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A131" w14:textId="77777777" w:rsidR="0064227C" w:rsidRPr="00AE1E33" w:rsidRDefault="0064227C" w:rsidP="007C3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sz w:val="72"/>
          <w:szCs w:val="72"/>
        </w:rPr>
      </w:pPr>
    </w:p>
    <w:p w14:paraId="7919DD49" w14:textId="77777777" w:rsidR="00FC199C" w:rsidRDefault="0064227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sz w:val="72"/>
          <w:szCs w:val="72"/>
        </w:rPr>
      </w:pPr>
      <w:r>
        <w:rPr>
          <w:rFonts w:ascii="Helvetica" w:hAnsi="Helvetica" w:cs="Helvetica"/>
          <w:b/>
          <w:bCs/>
          <w:noProof/>
          <w:sz w:val="72"/>
          <w:szCs w:val="72"/>
        </w:rPr>
        <w:drawing>
          <wp:anchor distT="0" distB="0" distL="114300" distR="114300" simplePos="0" relativeHeight="251661312" behindDoc="0" locked="0" layoutInCell="1" allowOverlap="1" wp14:anchorId="21B9C13F" wp14:editId="23BAE853">
            <wp:simplePos x="635000" y="1193800"/>
            <wp:positionH relativeFrom="column">
              <wp:align>left</wp:align>
            </wp:positionH>
            <wp:positionV relativeFrom="paragraph">
              <wp:align>top</wp:align>
            </wp:positionV>
            <wp:extent cx="2849245" cy="2052320"/>
            <wp:effectExtent l="0" t="0" r="0" b="5080"/>
            <wp:wrapSquare wrapText="bothSides"/>
            <wp:docPr id="7" name="Picture 7" descr="Macintosh HD:Users:JoAnneSandell:Desktop:Scan Bug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neSandell:Desktop:Scan Bugl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245" cy="2052320"/>
                    </a:xfrm>
                    <a:prstGeom prst="rect">
                      <a:avLst/>
                    </a:prstGeom>
                    <a:noFill/>
                    <a:ln>
                      <a:noFill/>
                    </a:ln>
                  </pic:spPr>
                </pic:pic>
              </a:graphicData>
            </a:graphic>
          </wp:anchor>
        </w:drawing>
      </w:r>
    </w:p>
    <w:p w14:paraId="10A4A360" w14:textId="77777777" w:rsidR="00FC199C" w:rsidRPr="00FC199C" w:rsidRDefault="00FC199C" w:rsidP="00FC199C">
      <w:pPr>
        <w:rPr>
          <w:rFonts w:ascii="Helvetica" w:hAnsi="Helvetica" w:cs="Helvetica"/>
          <w:sz w:val="72"/>
          <w:szCs w:val="72"/>
        </w:rPr>
      </w:pPr>
    </w:p>
    <w:p w14:paraId="332F4E9C" w14:textId="77777777" w:rsidR="00FC199C" w:rsidRDefault="00FC199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sz w:val="72"/>
          <w:szCs w:val="72"/>
        </w:rPr>
      </w:pPr>
    </w:p>
    <w:p w14:paraId="1790C7F8" w14:textId="1D7F950F" w:rsidR="0064227C" w:rsidRDefault="00FC199C" w:rsidP="00FC199C">
      <w:pPr>
        <w:widowControl w:val="0"/>
        <w:tabs>
          <w:tab w:val="center" w:pos="2778"/>
        </w:tabs>
        <w:autoSpaceDE w:val="0"/>
        <w:autoSpaceDN w:val="0"/>
        <w:adjustRightInd w:val="0"/>
        <w:rPr>
          <w:rFonts w:ascii="Helvetica" w:hAnsi="Helvetica" w:cs="Helvetica"/>
          <w:b/>
          <w:bCs/>
          <w:noProof/>
          <w:sz w:val="72"/>
          <w:szCs w:val="72"/>
        </w:rPr>
      </w:pPr>
      <w:r>
        <w:rPr>
          <w:rFonts w:ascii="Helvetica" w:hAnsi="Helvetica" w:cs="Helvetica"/>
          <w:b/>
          <w:bCs/>
          <w:noProof/>
          <w:sz w:val="72"/>
          <w:szCs w:val="72"/>
        </w:rPr>
        <w:tab/>
      </w:r>
    </w:p>
    <w:p w14:paraId="28542F9D" w14:textId="77777777" w:rsidR="0064227C" w:rsidRPr="00044D46" w:rsidRDefault="0064227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sz w:val="28"/>
          <w:szCs w:val="28"/>
        </w:rPr>
      </w:pPr>
    </w:p>
    <w:p w14:paraId="40B36E8E" w14:textId="77777777" w:rsidR="0064227C" w:rsidRPr="007C3E6F" w:rsidRDefault="0064227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56"/>
          <w:szCs w:val="56"/>
        </w:rPr>
      </w:pPr>
      <w:r>
        <w:rPr>
          <w:rFonts w:ascii="Helvetica" w:hAnsi="Helvetica" w:cs="Helvetica"/>
          <w:b/>
          <w:bCs/>
          <w:noProof/>
          <w:sz w:val="72"/>
          <w:szCs w:val="72"/>
        </w:rPr>
        <w:tab/>
        <w:t xml:space="preserve">    </w:t>
      </w:r>
      <w:r w:rsidRPr="007C3E6F">
        <w:rPr>
          <w:rFonts w:ascii="Helvetica" w:hAnsi="Helvetica" w:cs="Helvetica"/>
          <w:b/>
          <w:bCs/>
          <w:sz w:val="56"/>
          <w:szCs w:val="56"/>
        </w:rPr>
        <w:t>BLACK HILLS BUGLE</w:t>
      </w:r>
    </w:p>
    <w:p w14:paraId="3EA5133B" w14:textId="77777777" w:rsidR="0064227C" w:rsidRDefault="0064227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DF8983" w14:textId="77777777" w:rsidR="0064227C" w:rsidRPr="00BD113F" w:rsidRDefault="0064227C" w:rsidP="00AE1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firstLine="900"/>
        <w:rPr>
          <w:rFonts w:ascii="Lucida Grande" w:hAnsi="Lucida Grande" w:cs="Lucida Grande"/>
          <w:b/>
          <w:bCs/>
          <w:u w:val="single"/>
        </w:rPr>
      </w:pPr>
      <w:r w:rsidRPr="00BD113F">
        <w:rPr>
          <w:rFonts w:ascii="Lucida Grande" w:hAnsi="Lucida Grande" w:cs="Lucida Grande"/>
          <w:b/>
          <w:bCs/>
          <w:u w:val="single"/>
        </w:rPr>
        <w:t>BLACK HILLS DISTRICT OF WASHINGTON STATE FEDERATION OF GARDEN CLUBS</w:t>
      </w:r>
    </w:p>
    <w:p w14:paraId="63AB4094" w14:textId="7AC7F76A" w:rsidR="0064227C" w:rsidRDefault="0064227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2"/>
          <w:szCs w:val="22"/>
        </w:rPr>
      </w:pPr>
      <w:r>
        <w:rPr>
          <w:rFonts w:ascii="Lucida Grande" w:hAnsi="Lucida Grande" w:cs="Lucida Grande"/>
          <w:b/>
          <w:bCs/>
          <w:sz w:val="22"/>
          <w:szCs w:val="22"/>
        </w:rPr>
        <w:t xml:space="preserve">   Director</w:t>
      </w:r>
      <w:r w:rsidRPr="00BD113F">
        <w:rPr>
          <w:rFonts w:ascii="Lucida Grande" w:hAnsi="Lucida Grande" w:cs="Lucida Grande"/>
          <w:b/>
          <w:bCs/>
          <w:sz w:val="22"/>
          <w:szCs w:val="22"/>
        </w:rPr>
        <w:t>:</w:t>
      </w:r>
      <w:r w:rsidR="0009461C">
        <w:rPr>
          <w:rFonts w:ascii="Lucida Grande" w:hAnsi="Lucida Grande" w:cs="Lucida Grande"/>
          <w:b/>
          <w:bCs/>
          <w:sz w:val="22"/>
          <w:szCs w:val="22"/>
        </w:rPr>
        <w:t xml:space="preserve"> </w:t>
      </w:r>
      <w:r w:rsidR="006D45C3">
        <w:rPr>
          <w:rFonts w:ascii="Lucida Grande" w:hAnsi="Lucida Grande" w:cs="Lucida Grande"/>
          <w:b/>
          <w:bCs/>
          <w:sz w:val="22"/>
          <w:szCs w:val="22"/>
        </w:rPr>
        <w:t xml:space="preserve">Becky Flaherty </w:t>
      </w:r>
      <w:r w:rsidR="0013666C">
        <w:rPr>
          <w:rFonts w:ascii="Lucida Grande" w:hAnsi="Lucida Grande" w:cs="Lucida Grande"/>
          <w:b/>
          <w:bCs/>
          <w:sz w:val="22"/>
          <w:szCs w:val="22"/>
        </w:rPr>
        <w:t>360-49</w:t>
      </w:r>
      <w:r w:rsidR="006D45C3">
        <w:rPr>
          <w:rFonts w:ascii="Lucida Grande" w:hAnsi="Lucida Grande" w:cs="Lucida Grande"/>
          <w:b/>
          <w:bCs/>
          <w:sz w:val="22"/>
          <w:szCs w:val="22"/>
        </w:rPr>
        <w:t>3</w:t>
      </w:r>
      <w:r w:rsidR="0013666C">
        <w:rPr>
          <w:rFonts w:ascii="Lucida Grande" w:hAnsi="Lucida Grande" w:cs="Lucida Grande"/>
          <w:b/>
          <w:bCs/>
          <w:sz w:val="22"/>
          <w:szCs w:val="22"/>
        </w:rPr>
        <w:t>-</w:t>
      </w:r>
      <w:r w:rsidR="006D45C3">
        <w:rPr>
          <w:rFonts w:ascii="Lucida Grande" w:hAnsi="Lucida Grande" w:cs="Lucida Grande"/>
          <w:b/>
          <w:bCs/>
          <w:sz w:val="22"/>
          <w:szCs w:val="22"/>
        </w:rPr>
        <w:t xml:space="preserve">0079     </w:t>
      </w:r>
      <w:r>
        <w:rPr>
          <w:rFonts w:ascii="Lucida Grande" w:hAnsi="Lucida Grande" w:cs="Lucida Grande"/>
          <w:b/>
          <w:bCs/>
          <w:sz w:val="22"/>
          <w:szCs w:val="22"/>
        </w:rPr>
        <w:tab/>
      </w:r>
      <w:r w:rsidR="0013666C">
        <w:rPr>
          <w:rFonts w:ascii="Lucida Grande" w:hAnsi="Lucida Grande" w:cs="Lucida Grande"/>
          <w:b/>
          <w:bCs/>
          <w:sz w:val="22"/>
          <w:szCs w:val="22"/>
        </w:rPr>
        <w:t xml:space="preserve">Editor: JoAnne </w:t>
      </w:r>
      <w:proofErr w:type="gramStart"/>
      <w:r w:rsidR="0013666C">
        <w:rPr>
          <w:rFonts w:ascii="Lucida Grande" w:hAnsi="Lucida Grande" w:cs="Lucida Grande"/>
          <w:b/>
          <w:bCs/>
          <w:sz w:val="22"/>
          <w:szCs w:val="22"/>
        </w:rPr>
        <w:t xml:space="preserve">Sandell  </w:t>
      </w:r>
      <w:r w:rsidR="006606BE">
        <w:rPr>
          <w:rFonts w:ascii="Lucida Grande" w:hAnsi="Lucida Grande" w:cs="Lucida Grande"/>
          <w:b/>
          <w:bCs/>
          <w:sz w:val="22"/>
          <w:szCs w:val="22"/>
        </w:rPr>
        <w:t>206</w:t>
      </w:r>
      <w:proofErr w:type="gramEnd"/>
      <w:r w:rsidR="006606BE">
        <w:rPr>
          <w:rFonts w:ascii="Lucida Grande" w:hAnsi="Lucida Grande" w:cs="Lucida Grande"/>
          <w:b/>
          <w:bCs/>
          <w:sz w:val="22"/>
          <w:szCs w:val="22"/>
        </w:rPr>
        <w:t>-291-6195</w:t>
      </w:r>
    </w:p>
    <w:p w14:paraId="3BD94D60" w14:textId="77777777" w:rsidR="0064227C" w:rsidRPr="00E3480F" w:rsidRDefault="0064227C" w:rsidP="00BC7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2"/>
          <w:szCs w:val="22"/>
        </w:rPr>
      </w:pPr>
      <w:r>
        <w:rPr>
          <w:rFonts w:ascii="Lucida Grande" w:hAnsi="Lucida Grande" w:cs="Lucida Grande"/>
          <w:b/>
          <w:bCs/>
          <w:sz w:val="22"/>
          <w:szCs w:val="22"/>
        </w:rPr>
        <w:t>___________________________________________________________________________________________</w:t>
      </w:r>
    </w:p>
    <w:p w14:paraId="068B63A2" w14:textId="32E4C288" w:rsidR="00880991" w:rsidRDefault="0047210D" w:rsidP="00535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8"/>
          <w:szCs w:val="28"/>
          <w:u w:val="single"/>
        </w:rPr>
      </w:pPr>
      <w:r w:rsidRPr="007C3E6F">
        <w:rPr>
          <w:rFonts w:ascii="Lucida Grande" w:hAnsi="Lucida Grande" w:cs="Lucida Grande"/>
          <w:b/>
          <w:bCs/>
          <w:sz w:val="28"/>
          <w:szCs w:val="28"/>
          <w:u w:val="single"/>
        </w:rPr>
        <w:t xml:space="preserve">   Volume </w:t>
      </w:r>
      <w:proofErr w:type="gramStart"/>
      <w:r w:rsidRPr="007C3E6F">
        <w:rPr>
          <w:rFonts w:ascii="Lucida Grande" w:hAnsi="Lucida Grande" w:cs="Lucida Grande"/>
          <w:b/>
          <w:bCs/>
          <w:sz w:val="28"/>
          <w:szCs w:val="28"/>
          <w:u w:val="single"/>
        </w:rPr>
        <w:t>XXV</w:t>
      </w:r>
      <w:r w:rsidR="006606BE">
        <w:rPr>
          <w:rFonts w:ascii="Lucida Grande" w:hAnsi="Lucida Grande" w:cs="Lucida Grande"/>
          <w:b/>
          <w:bCs/>
          <w:sz w:val="28"/>
          <w:szCs w:val="28"/>
          <w:u w:val="single"/>
        </w:rPr>
        <w:t>I</w:t>
      </w:r>
      <w:r w:rsidRPr="007C3E6F">
        <w:rPr>
          <w:rFonts w:ascii="Lucida Grande" w:hAnsi="Lucida Grande" w:cs="Lucida Grande"/>
          <w:b/>
          <w:bCs/>
          <w:sz w:val="28"/>
          <w:szCs w:val="28"/>
          <w:u w:val="single"/>
        </w:rPr>
        <w:t xml:space="preserve"> </w:t>
      </w:r>
      <w:r w:rsidR="007B1343" w:rsidRPr="007C3E6F">
        <w:rPr>
          <w:rFonts w:ascii="Lucida Grande" w:hAnsi="Lucida Grande" w:cs="Lucida Grande"/>
          <w:b/>
          <w:bCs/>
          <w:sz w:val="28"/>
          <w:szCs w:val="28"/>
          <w:u w:val="single"/>
        </w:rPr>
        <w:t xml:space="preserve"> Issue</w:t>
      </w:r>
      <w:proofErr w:type="gramEnd"/>
      <w:r w:rsidR="007B1343" w:rsidRPr="007C3E6F">
        <w:rPr>
          <w:rFonts w:ascii="Lucida Grande" w:hAnsi="Lucida Grande" w:cs="Lucida Grande"/>
          <w:b/>
          <w:bCs/>
          <w:sz w:val="28"/>
          <w:szCs w:val="28"/>
          <w:u w:val="single"/>
        </w:rPr>
        <w:t xml:space="preserve"> </w:t>
      </w:r>
      <w:r w:rsidR="006606BE">
        <w:rPr>
          <w:rFonts w:ascii="Lucida Grande" w:hAnsi="Lucida Grande" w:cs="Lucida Grande"/>
          <w:b/>
          <w:bCs/>
          <w:sz w:val="28"/>
          <w:szCs w:val="28"/>
          <w:u w:val="single"/>
        </w:rPr>
        <w:t>1</w:t>
      </w:r>
      <w:r w:rsidR="007B1343" w:rsidRPr="007C3E6F">
        <w:rPr>
          <w:rFonts w:ascii="Lucida Grande" w:hAnsi="Lucida Grande" w:cs="Lucida Grande"/>
          <w:b/>
          <w:bCs/>
          <w:sz w:val="28"/>
          <w:szCs w:val="28"/>
          <w:u w:val="single"/>
        </w:rPr>
        <w:tab/>
      </w:r>
      <w:r w:rsidR="007C3E6F">
        <w:rPr>
          <w:rFonts w:ascii="Lucida Grande" w:hAnsi="Lucida Grande" w:cs="Lucida Grande"/>
          <w:b/>
          <w:bCs/>
          <w:sz w:val="28"/>
          <w:szCs w:val="28"/>
          <w:u w:val="single"/>
        </w:rPr>
        <w:t xml:space="preserve">                                         </w:t>
      </w:r>
      <w:r w:rsidR="006606BE">
        <w:rPr>
          <w:rFonts w:ascii="Lucida Grande" w:hAnsi="Lucida Grande" w:cs="Lucida Grande"/>
          <w:b/>
          <w:bCs/>
          <w:sz w:val="28"/>
          <w:szCs w:val="28"/>
          <w:u w:val="single"/>
        </w:rPr>
        <w:t>Spring</w:t>
      </w:r>
      <w:r w:rsidR="007C389B">
        <w:rPr>
          <w:rFonts w:ascii="Lucida Grande" w:hAnsi="Lucida Grande" w:cs="Lucida Grande"/>
          <w:b/>
          <w:bCs/>
          <w:sz w:val="28"/>
          <w:szCs w:val="28"/>
          <w:u w:val="single"/>
        </w:rPr>
        <w:t xml:space="preserve"> </w:t>
      </w:r>
      <w:r w:rsidR="00E2633A">
        <w:rPr>
          <w:rFonts w:ascii="Lucida Grande" w:hAnsi="Lucida Grande" w:cs="Lucida Grande"/>
          <w:b/>
          <w:bCs/>
          <w:sz w:val="28"/>
          <w:szCs w:val="28"/>
          <w:u w:val="single"/>
        </w:rPr>
        <w:t xml:space="preserve"> </w:t>
      </w:r>
      <w:r w:rsidR="007C3E6F">
        <w:rPr>
          <w:rFonts w:ascii="Lucida Grande" w:hAnsi="Lucida Grande" w:cs="Lucida Grande"/>
          <w:b/>
          <w:bCs/>
          <w:sz w:val="28"/>
          <w:szCs w:val="28"/>
          <w:u w:val="single"/>
        </w:rPr>
        <w:t xml:space="preserve"> 202</w:t>
      </w:r>
      <w:r w:rsidR="006606BE">
        <w:rPr>
          <w:rFonts w:ascii="Lucida Grande" w:hAnsi="Lucida Grande" w:cs="Lucida Grande"/>
          <w:b/>
          <w:bCs/>
          <w:sz w:val="28"/>
          <w:szCs w:val="28"/>
          <w:u w:val="single"/>
        </w:rPr>
        <w:t>4________</w:t>
      </w:r>
      <w:r w:rsidR="00E2633A">
        <w:rPr>
          <w:rFonts w:ascii="Lucida Grande" w:hAnsi="Lucida Grande" w:cs="Lucida Grande"/>
          <w:b/>
          <w:bCs/>
          <w:sz w:val="28"/>
          <w:szCs w:val="28"/>
          <w:u w:val="single"/>
        </w:rPr>
        <w:t xml:space="preserve"> </w:t>
      </w:r>
      <w:r w:rsidR="007C389B">
        <w:rPr>
          <w:rFonts w:ascii="Lucida Grande" w:hAnsi="Lucida Grande" w:cs="Lucida Grande"/>
          <w:b/>
          <w:bCs/>
          <w:sz w:val="28"/>
          <w:szCs w:val="28"/>
          <w:u w:val="single"/>
        </w:rPr>
        <w:t xml:space="preserve">       </w:t>
      </w:r>
      <w:r w:rsidR="00E2633A">
        <w:rPr>
          <w:rFonts w:ascii="Lucida Grande" w:hAnsi="Lucida Grande" w:cs="Lucida Grande"/>
          <w:b/>
          <w:bCs/>
          <w:sz w:val="28"/>
          <w:szCs w:val="28"/>
          <w:u w:val="single"/>
        </w:rPr>
        <w:t xml:space="preserve">    </w:t>
      </w:r>
    </w:p>
    <w:p w14:paraId="7C2B5EC5" w14:textId="77777777" w:rsidR="005E405C" w:rsidRDefault="005E405C" w:rsidP="00535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8"/>
          <w:szCs w:val="28"/>
          <w:u w:val="single"/>
        </w:rPr>
      </w:pPr>
    </w:p>
    <w:p w14:paraId="6DE1957B" w14:textId="77777777" w:rsidR="005E405C" w:rsidRPr="005E405C" w:rsidRDefault="005E405C" w:rsidP="00535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8"/>
          <w:szCs w:val="28"/>
          <w:u w:val="single"/>
        </w:rPr>
      </w:pPr>
    </w:p>
    <w:p w14:paraId="758401F1" w14:textId="7299F0CD" w:rsidR="00F937BC" w:rsidRPr="002D7A1E" w:rsidRDefault="0064227C" w:rsidP="00136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Lucida Grande"/>
          <w:b/>
          <w:bCs/>
          <w:sz w:val="28"/>
          <w:szCs w:val="28"/>
          <w:u w:val="single"/>
        </w:rPr>
      </w:pPr>
      <w:r w:rsidRPr="002D7A1E">
        <w:rPr>
          <w:rFonts w:ascii="Helvetica" w:hAnsi="Helvetica" w:cs="Lucida Grande"/>
          <w:b/>
          <w:bCs/>
          <w:sz w:val="28"/>
          <w:szCs w:val="28"/>
          <w:u w:val="single"/>
        </w:rPr>
        <w:t>DIRECTORS’ MESSA</w:t>
      </w:r>
      <w:r w:rsidR="000636C5" w:rsidRPr="002D7A1E">
        <w:rPr>
          <w:rFonts w:ascii="Helvetica" w:hAnsi="Helvetica" w:cs="Lucida Grande"/>
          <w:b/>
          <w:bCs/>
          <w:sz w:val="28"/>
          <w:szCs w:val="28"/>
          <w:u w:val="single"/>
        </w:rPr>
        <w:t>GE</w:t>
      </w:r>
    </w:p>
    <w:p w14:paraId="14AE131C" w14:textId="77777777" w:rsidR="006606BE" w:rsidRPr="002D7A1E" w:rsidRDefault="001368BA"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 </w:t>
      </w:r>
      <w:r w:rsidR="006606BE" w:rsidRPr="002D7A1E">
        <w:rPr>
          <w:rFonts w:ascii="Helvetica" w:hAnsi="Helvetica" w:cs="Calibri"/>
          <w:b/>
          <w:bCs/>
          <w:sz w:val="22"/>
          <w:szCs w:val="22"/>
        </w:rPr>
        <w:t xml:space="preserve">BLACK HILLS BOARD </w:t>
      </w:r>
      <w:proofErr w:type="gramStart"/>
      <w:r w:rsidR="006606BE" w:rsidRPr="002D7A1E">
        <w:rPr>
          <w:rFonts w:ascii="Helvetica" w:hAnsi="Helvetica" w:cs="Calibri"/>
          <w:b/>
          <w:bCs/>
          <w:sz w:val="22"/>
          <w:szCs w:val="22"/>
        </w:rPr>
        <w:t>MEETING,</w:t>
      </w:r>
      <w:r w:rsidR="006606BE" w:rsidRPr="002D7A1E">
        <w:rPr>
          <w:rFonts w:ascii="Helvetica" w:hAnsi="Helvetica" w:cs="Calibri"/>
          <w:sz w:val="22"/>
          <w:szCs w:val="22"/>
        </w:rPr>
        <w:t xml:space="preserve">  Friday</w:t>
      </w:r>
      <w:proofErr w:type="gramEnd"/>
      <w:r w:rsidR="006606BE" w:rsidRPr="002D7A1E">
        <w:rPr>
          <w:rFonts w:ascii="Helvetica" w:hAnsi="Helvetica" w:cs="Calibri"/>
          <w:sz w:val="22"/>
          <w:szCs w:val="22"/>
        </w:rPr>
        <w:t>, March 8, 11:30 a.m.</w:t>
      </w:r>
    </w:p>
    <w:p w14:paraId="642AFDBC" w14:textId="37C2FDCD"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Mt. Greens Clubhouse, (5280 55th Lane SE, Lacey) (no longer than 2 hours).  Officers, Club Presidents and Committee Chairs should plan to attend. Agenda will cover reports, unfinished and new business.  </w:t>
      </w:r>
    </w:p>
    <w:p w14:paraId="60551280" w14:textId="77777777" w:rsidR="006606BE" w:rsidRPr="002D7A1E" w:rsidRDefault="006606BE" w:rsidP="006606BE">
      <w:pPr>
        <w:autoSpaceDE w:val="0"/>
        <w:autoSpaceDN w:val="0"/>
        <w:adjustRightInd w:val="0"/>
        <w:jc w:val="center"/>
        <w:rPr>
          <w:rFonts w:ascii="Helvetica" w:hAnsi="Helvetica" w:cs="Calibri"/>
          <w:sz w:val="22"/>
          <w:szCs w:val="22"/>
        </w:rPr>
      </w:pPr>
      <w:r w:rsidRPr="002D7A1E">
        <w:rPr>
          <w:rFonts w:ascii="Helvetica" w:hAnsi="Helvetica" w:cs="Calibri"/>
          <w:b/>
          <w:bCs/>
          <w:sz w:val="22"/>
          <w:szCs w:val="22"/>
        </w:rPr>
        <w:t>"OFF TO THE RACES</w:t>
      </w:r>
      <w:proofErr w:type="gramStart"/>
      <w:r w:rsidRPr="002D7A1E">
        <w:rPr>
          <w:rFonts w:ascii="Helvetica" w:hAnsi="Helvetica" w:cs="Calibri"/>
          <w:b/>
          <w:bCs/>
          <w:sz w:val="22"/>
          <w:szCs w:val="22"/>
        </w:rPr>
        <w:t xml:space="preserve">"  </w:t>
      </w:r>
      <w:r w:rsidRPr="002D7A1E">
        <w:rPr>
          <w:rFonts w:ascii="Helvetica" w:hAnsi="Helvetica" w:cs="Calibri"/>
          <w:sz w:val="22"/>
          <w:szCs w:val="22"/>
        </w:rPr>
        <w:t>(</w:t>
      </w:r>
      <w:proofErr w:type="gramEnd"/>
      <w:r w:rsidRPr="002D7A1E">
        <w:rPr>
          <w:rFonts w:ascii="Helvetica" w:hAnsi="Helvetica" w:cs="Calibri"/>
          <w:sz w:val="22"/>
          <w:szCs w:val="22"/>
        </w:rPr>
        <w:t xml:space="preserve">as in Kentucky Derby) -- is the theme of our Spring flower show.  </w:t>
      </w:r>
    </w:p>
    <w:p w14:paraId="190162C0" w14:textId="40E77C7F"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Location:  Thurston County Fairgrounds.  The date is Friday, April 12.  The show is hosted by the Black Hills Designers Club; and the luncheon/decorations will be provided by the Olympia Garden Club.  Exhibits should be taken to the </w:t>
      </w:r>
      <w:proofErr w:type="spellStart"/>
      <w:r w:rsidRPr="002D7A1E">
        <w:rPr>
          <w:rFonts w:ascii="Helvetica" w:hAnsi="Helvetica" w:cs="Calibri"/>
          <w:sz w:val="22"/>
          <w:szCs w:val="22"/>
        </w:rPr>
        <w:t>Sokolik</w:t>
      </w:r>
      <w:proofErr w:type="spellEnd"/>
      <w:r w:rsidRPr="002D7A1E">
        <w:rPr>
          <w:rFonts w:ascii="Helvetica" w:hAnsi="Helvetica" w:cs="Calibri"/>
          <w:sz w:val="22"/>
          <w:szCs w:val="22"/>
        </w:rPr>
        <w:t xml:space="preserve"> building between 8:00 and 9:30 a.m.  </w:t>
      </w:r>
    </w:p>
    <w:p w14:paraId="65361EFD" w14:textId="77777777"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The business meeting starts at 10:00 a.m. in the Heritage Hall building; followed by a power point presentation on creating educational displays/posters.  </w:t>
      </w:r>
    </w:p>
    <w:p w14:paraId="54F0683F" w14:textId="4E8F82CE"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After lunch we will hear from the Washington State Federation of Garden Clubs President, Suzann Stahl.   </w:t>
      </w:r>
    </w:p>
    <w:p w14:paraId="25DC1B92" w14:textId="77777777"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**I would like to encourage all of you to attend and to exhibit.  The clubs work hard to give you a beautiful presentation of flowers and designs.  </w:t>
      </w:r>
    </w:p>
    <w:p w14:paraId="081A6BFC" w14:textId="77777777"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There are morning snacks and drinks -- to give you energy to shop the 'Country Store' and purchase tickets for a raffle prize and for winning</w:t>
      </w:r>
    </w:p>
    <w:p w14:paraId="78AD6202" w14:textId="77777777"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cash from a 50/50 drawing!  </w:t>
      </w:r>
    </w:p>
    <w:p w14:paraId="2E95E129" w14:textId="77777777" w:rsidR="006606BE" w:rsidRPr="002D7A1E" w:rsidRDefault="006606BE" w:rsidP="006606BE">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Registration and pre-payment of $15.00 should be made for the luncheon so we know how much to prepare. </w:t>
      </w:r>
    </w:p>
    <w:p w14:paraId="46EBB43E" w14:textId="77777777" w:rsidR="006606BE" w:rsidRPr="002D7A1E" w:rsidRDefault="006606BE" w:rsidP="006606BE">
      <w:pPr>
        <w:autoSpaceDE w:val="0"/>
        <w:autoSpaceDN w:val="0"/>
        <w:adjustRightInd w:val="0"/>
        <w:jc w:val="center"/>
        <w:rPr>
          <w:rFonts w:ascii="Helvetica" w:hAnsi="Helvetica" w:cs="Calibri"/>
          <w:sz w:val="22"/>
          <w:szCs w:val="22"/>
        </w:rPr>
      </w:pPr>
      <w:r w:rsidRPr="002D7A1E">
        <w:rPr>
          <w:rFonts w:ascii="Helvetica" w:hAnsi="Helvetica" w:cs="Calibri"/>
          <w:sz w:val="22"/>
          <w:szCs w:val="22"/>
        </w:rPr>
        <w:t xml:space="preserve">If you have never been, </w:t>
      </w:r>
      <w:r w:rsidRPr="002D7A1E">
        <w:rPr>
          <w:rFonts w:ascii="Helvetica" w:hAnsi="Helvetica" w:cs="Calibri"/>
          <w:b/>
          <w:bCs/>
          <w:sz w:val="22"/>
          <w:szCs w:val="22"/>
        </w:rPr>
        <w:t>now is the time to come.</w:t>
      </w:r>
    </w:p>
    <w:p w14:paraId="5B6E79E6" w14:textId="77777777" w:rsidR="006606BE" w:rsidRPr="002D7A1E" w:rsidRDefault="006606BE" w:rsidP="006606BE">
      <w:pPr>
        <w:autoSpaceDE w:val="0"/>
        <w:autoSpaceDN w:val="0"/>
        <w:adjustRightInd w:val="0"/>
        <w:jc w:val="center"/>
        <w:rPr>
          <w:rFonts w:ascii="Helvetica" w:hAnsi="Helvetica" w:cs="Calibri"/>
          <w:sz w:val="22"/>
          <w:szCs w:val="22"/>
        </w:rPr>
      </w:pPr>
      <w:r w:rsidRPr="002D7A1E">
        <w:rPr>
          <w:rFonts w:ascii="Helvetica" w:hAnsi="Helvetica" w:cs="Calibri"/>
          <w:sz w:val="22"/>
          <w:szCs w:val="22"/>
        </w:rPr>
        <w:t xml:space="preserve">It is educational and fun, you get to meet people from other Clubs.  </w:t>
      </w:r>
    </w:p>
    <w:p w14:paraId="3847626B" w14:textId="77777777" w:rsidR="006606BE" w:rsidRPr="002D7A1E" w:rsidRDefault="006606BE" w:rsidP="006606BE">
      <w:pPr>
        <w:autoSpaceDE w:val="0"/>
        <w:autoSpaceDN w:val="0"/>
        <w:adjustRightInd w:val="0"/>
        <w:jc w:val="center"/>
        <w:rPr>
          <w:rFonts w:ascii="Helvetica" w:hAnsi="Helvetica" w:cs="Calibri"/>
          <w:sz w:val="22"/>
          <w:szCs w:val="22"/>
        </w:rPr>
      </w:pPr>
      <w:r w:rsidRPr="002D7A1E">
        <w:rPr>
          <w:rFonts w:ascii="Helvetica" w:hAnsi="Helvetica" w:cs="Calibri"/>
          <w:sz w:val="22"/>
          <w:szCs w:val="22"/>
        </w:rPr>
        <w:t xml:space="preserve"> --see beautiful horticulture and design exhibits --</w:t>
      </w:r>
    </w:p>
    <w:p w14:paraId="259771FF" w14:textId="77777777" w:rsidR="006606BE" w:rsidRPr="002D7A1E" w:rsidRDefault="006606BE" w:rsidP="006606BE">
      <w:pPr>
        <w:autoSpaceDE w:val="0"/>
        <w:autoSpaceDN w:val="0"/>
        <w:adjustRightInd w:val="0"/>
        <w:jc w:val="center"/>
        <w:rPr>
          <w:rFonts w:ascii="Helvetica" w:hAnsi="Helvetica" w:cs="Calibri"/>
          <w:sz w:val="22"/>
          <w:szCs w:val="22"/>
        </w:rPr>
      </w:pPr>
      <w:r w:rsidRPr="002D7A1E">
        <w:rPr>
          <w:rFonts w:ascii="Helvetica" w:hAnsi="Helvetica" w:cs="Calibri"/>
          <w:sz w:val="22"/>
          <w:szCs w:val="22"/>
        </w:rPr>
        <w:t>--have lunch, win prizes, shop till you drop!</w:t>
      </w:r>
    </w:p>
    <w:p w14:paraId="3DFD1648" w14:textId="77777777" w:rsidR="006606BE" w:rsidRPr="002D7A1E" w:rsidRDefault="006606BE" w:rsidP="006606BE">
      <w:pPr>
        <w:autoSpaceDE w:val="0"/>
        <w:autoSpaceDN w:val="0"/>
        <w:adjustRightInd w:val="0"/>
        <w:jc w:val="center"/>
        <w:rPr>
          <w:rFonts w:ascii="Helvetica" w:hAnsi="Helvetica" w:cs="Calibri"/>
          <w:b/>
          <w:bCs/>
          <w:sz w:val="22"/>
          <w:szCs w:val="22"/>
        </w:rPr>
      </w:pPr>
      <w:r w:rsidRPr="002D7A1E">
        <w:rPr>
          <w:rFonts w:ascii="Helvetica" w:hAnsi="Helvetica" w:cs="Calibri"/>
          <w:b/>
          <w:bCs/>
          <w:sz w:val="22"/>
          <w:szCs w:val="22"/>
        </w:rPr>
        <w:t>--try it, you'll like it</w:t>
      </w:r>
      <w:proofErr w:type="gramStart"/>
      <w:r w:rsidRPr="002D7A1E">
        <w:rPr>
          <w:rFonts w:ascii="Helvetica" w:hAnsi="Helvetica" w:cs="Calibri"/>
          <w:b/>
          <w:bCs/>
          <w:sz w:val="22"/>
          <w:szCs w:val="22"/>
        </w:rPr>
        <w:t>--  it's</w:t>
      </w:r>
      <w:proofErr w:type="gramEnd"/>
      <w:r w:rsidRPr="002D7A1E">
        <w:rPr>
          <w:rFonts w:ascii="Helvetica" w:hAnsi="Helvetica" w:cs="Calibri"/>
          <w:b/>
          <w:bCs/>
          <w:sz w:val="22"/>
          <w:szCs w:val="22"/>
        </w:rPr>
        <w:t xml:space="preserve"> for everyone in the District!  </w:t>
      </w:r>
    </w:p>
    <w:p w14:paraId="0B6492E0" w14:textId="1EB8D91D" w:rsidR="00D266D1" w:rsidRPr="002D7A1E" w:rsidRDefault="00D266D1" w:rsidP="00D266D1">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WASHINGTON STATE FEDERATION OF GARDEN CLUBS (WSFGC) is celebrating 90 years in service to our communities.  </w:t>
      </w:r>
    </w:p>
    <w:p w14:paraId="798CCA96" w14:textId="191ABC00" w:rsidR="00D266D1" w:rsidRPr="002D7A1E" w:rsidRDefault="00D266D1" w:rsidP="00D266D1">
      <w:pPr>
        <w:autoSpaceDE w:val="0"/>
        <w:autoSpaceDN w:val="0"/>
        <w:adjustRightInd w:val="0"/>
        <w:rPr>
          <w:rFonts w:ascii="Helvetica" w:hAnsi="Helvetica" w:cs="Calibri"/>
          <w:sz w:val="22"/>
          <w:szCs w:val="22"/>
        </w:rPr>
      </w:pPr>
      <w:r w:rsidRPr="002D7A1E">
        <w:rPr>
          <w:rFonts w:ascii="Helvetica" w:hAnsi="Helvetica" w:cs="Calibri"/>
          <w:sz w:val="22"/>
          <w:szCs w:val="22"/>
        </w:rPr>
        <w:t>WSFGC Annual Meeting and Flower Show is scheduled for June 8-11, at the Little Creek Casino in Shelton.</w:t>
      </w:r>
    </w:p>
    <w:p w14:paraId="2944E10B" w14:textId="77777777" w:rsidR="00D266D1" w:rsidRPr="002D7A1E" w:rsidRDefault="00D266D1" w:rsidP="00D266D1">
      <w:pPr>
        <w:autoSpaceDE w:val="0"/>
        <w:autoSpaceDN w:val="0"/>
        <w:adjustRightInd w:val="0"/>
        <w:rPr>
          <w:rFonts w:ascii="Helvetica" w:hAnsi="Helvetica" w:cs="Calibri"/>
          <w:sz w:val="22"/>
          <w:szCs w:val="22"/>
        </w:rPr>
      </w:pPr>
      <w:r w:rsidRPr="002D7A1E">
        <w:rPr>
          <w:rFonts w:ascii="Helvetica" w:hAnsi="Helvetica" w:cs="Calibri"/>
          <w:sz w:val="22"/>
          <w:szCs w:val="22"/>
        </w:rPr>
        <w:lastRenderedPageBreak/>
        <w:t xml:space="preserve">"Our Extraordinary Earth" is the theme.  This is not a convention, but there will be a lot of fun things to do; workshops, cocktail hour, a skit, photo slideshow, and a Flower Show which is open to the public. You are all invited to register.  </w:t>
      </w:r>
    </w:p>
    <w:p w14:paraId="0265A4DE" w14:textId="3FEA5C9A" w:rsidR="00D266D1" w:rsidRPr="002D7A1E" w:rsidRDefault="00D266D1" w:rsidP="00D266D1">
      <w:pPr>
        <w:autoSpaceDE w:val="0"/>
        <w:autoSpaceDN w:val="0"/>
        <w:adjustRightInd w:val="0"/>
        <w:rPr>
          <w:rFonts w:ascii="Helvetica" w:hAnsi="Helvetica" w:cs="Calibri"/>
          <w:sz w:val="22"/>
          <w:szCs w:val="22"/>
        </w:rPr>
      </w:pPr>
      <w:r w:rsidRPr="002D7A1E">
        <w:rPr>
          <w:rFonts w:ascii="Helvetica" w:hAnsi="Helvetica" w:cs="Calibri"/>
          <w:sz w:val="22"/>
          <w:szCs w:val="22"/>
        </w:rPr>
        <w:t xml:space="preserve">Sunday evening's dinner, on June 9th at 6:00 p.m., will feature tables decorated "by the decade" starting in the 1930's, one table per District.  </w:t>
      </w:r>
      <w:r w:rsidRPr="002D7A1E">
        <w:rPr>
          <w:rFonts w:ascii="Helvetica" w:hAnsi="Helvetica" w:cs="Calibri"/>
          <w:b/>
          <w:bCs/>
          <w:sz w:val="22"/>
          <w:szCs w:val="22"/>
        </w:rPr>
        <w:t>BLACK HILLS DISTRICT</w:t>
      </w:r>
      <w:r w:rsidRPr="002D7A1E">
        <w:rPr>
          <w:rFonts w:ascii="Helvetica" w:hAnsi="Helvetica" w:cs="Calibri"/>
          <w:sz w:val="22"/>
          <w:szCs w:val="22"/>
        </w:rPr>
        <w:t xml:space="preserve"> has been assigned the 1980's.  What pops into your mind about the 1980's?  The program that evening will be "Gardening through the Years" -- 90th Anniversary Celebration.</w:t>
      </w:r>
    </w:p>
    <w:p w14:paraId="3CBBE256" w14:textId="6C19B025" w:rsidR="00D266D1" w:rsidRPr="002D7A1E" w:rsidRDefault="00D266D1" w:rsidP="00D266D1">
      <w:pPr>
        <w:autoSpaceDE w:val="0"/>
        <w:autoSpaceDN w:val="0"/>
        <w:adjustRightInd w:val="0"/>
        <w:jc w:val="center"/>
        <w:rPr>
          <w:rFonts w:ascii="Helvetica" w:hAnsi="Helvetica" w:cs="Calibri"/>
          <w:b/>
          <w:bCs/>
          <w:sz w:val="22"/>
          <w:szCs w:val="22"/>
        </w:rPr>
      </w:pPr>
      <w:r w:rsidRPr="002D7A1E">
        <w:rPr>
          <w:rFonts w:ascii="Helvetica" w:hAnsi="Helvetica" w:cs="Calibri"/>
          <w:b/>
          <w:bCs/>
          <w:sz w:val="22"/>
          <w:szCs w:val="22"/>
        </w:rPr>
        <w:t>Attached to this Bugle edition, is the SCHEDULE for the flower show, look it over and make a plan on what y</w:t>
      </w:r>
      <w:r w:rsidR="00DE7007" w:rsidRPr="002D7A1E">
        <w:rPr>
          <w:rFonts w:ascii="Helvetica" w:hAnsi="Helvetica" w:cs="Calibri"/>
          <w:b/>
          <w:bCs/>
          <w:sz w:val="22"/>
          <w:szCs w:val="22"/>
        </w:rPr>
        <w:t xml:space="preserve">ou </w:t>
      </w:r>
      <w:r w:rsidRPr="002D7A1E">
        <w:rPr>
          <w:rFonts w:ascii="Helvetica" w:hAnsi="Helvetica" w:cs="Calibri"/>
          <w:b/>
          <w:bCs/>
          <w:sz w:val="22"/>
          <w:szCs w:val="22"/>
        </w:rPr>
        <w:t>can exhibit!</w:t>
      </w:r>
    </w:p>
    <w:p w14:paraId="0BE1F54B" w14:textId="54677CD6" w:rsidR="00F937BC" w:rsidRPr="002D7A1E" w:rsidRDefault="00F937BC" w:rsidP="00F937BC">
      <w:pPr>
        <w:autoSpaceDE w:val="0"/>
        <w:autoSpaceDN w:val="0"/>
        <w:adjustRightInd w:val="0"/>
        <w:rPr>
          <w:rFonts w:ascii="Helvetica" w:hAnsi="Helvetica" w:cs="Calibri"/>
          <w:sz w:val="22"/>
          <w:szCs w:val="22"/>
        </w:rPr>
      </w:pPr>
      <w:r w:rsidRPr="002D7A1E">
        <w:rPr>
          <w:rFonts w:ascii="Helvetica" w:hAnsi="Helvetica" w:cs="Calibri"/>
          <w:sz w:val="22"/>
          <w:szCs w:val="22"/>
        </w:rPr>
        <w:t>Becky Flaherty</w:t>
      </w:r>
    </w:p>
    <w:p w14:paraId="6DE4E395" w14:textId="08321F84" w:rsidR="001368BA" w:rsidRPr="002D7A1E" w:rsidRDefault="00F937BC" w:rsidP="007C389B">
      <w:pPr>
        <w:autoSpaceDE w:val="0"/>
        <w:autoSpaceDN w:val="0"/>
        <w:adjustRightInd w:val="0"/>
        <w:rPr>
          <w:rFonts w:ascii="Helvetica" w:hAnsi="Helvetica" w:cs="Calibri"/>
          <w:sz w:val="22"/>
          <w:szCs w:val="22"/>
        </w:rPr>
      </w:pPr>
      <w:r w:rsidRPr="002D7A1E">
        <w:rPr>
          <w:rFonts w:ascii="Helvetica" w:hAnsi="Helvetica" w:cs="Calibri"/>
          <w:sz w:val="22"/>
          <w:szCs w:val="22"/>
        </w:rPr>
        <w:t>Black Hills District Director</w:t>
      </w:r>
      <w:r w:rsidR="001368BA" w:rsidRPr="002D7A1E">
        <w:rPr>
          <w:rFonts w:ascii="Helvetica" w:hAnsi="Helvetica" w:cs="Calibri"/>
          <w:sz w:val="22"/>
          <w:szCs w:val="22"/>
        </w:rPr>
        <w:t xml:space="preserve">    </w:t>
      </w:r>
    </w:p>
    <w:p w14:paraId="554770D1" w14:textId="77777777" w:rsidR="006462F1" w:rsidRPr="002D7A1E" w:rsidRDefault="006462F1">
      <w:pPr>
        <w:rPr>
          <w:rFonts w:ascii="Helvetica" w:hAnsi="Helvetica" w:cs="Cambria"/>
          <w:sz w:val="22"/>
          <w:szCs w:val="22"/>
        </w:rPr>
      </w:pPr>
    </w:p>
    <w:p w14:paraId="0FFB7761" w14:textId="6BAFAC81" w:rsidR="00340E2C" w:rsidRPr="002D7A1E" w:rsidRDefault="006A53C9">
      <w:pPr>
        <w:rPr>
          <w:rFonts w:ascii="Helvetica" w:hAnsi="Helvetica" w:cs="Cambria"/>
        </w:rPr>
      </w:pPr>
      <w:r w:rsidRPr="002D7A1E">
        <w:rPr>
          <w:rFonts w:ascii="Helvetica" w:hAnsi="Helvetica" w:cs="Cambria"/>
          <w:b/>
          <w:bCs/>
          <w:sz w:val="28"/>
          <w:szCs w:val="28"/>
          <w:u w:val="single"/>
        </w:rPr>
        <w:t>Date</w:t>
      </w:r>
      <w:r w:rsidR="002D4917" w:rsidRPr="002D7A1E">
        <w:rPr>
          <w:rFonts w:ascii="Helvetica" w:hAnsi="Helvetica" w:cs="Cambria"/>
          <w:b/>
          <w:bCs/>
          <w:sz w:val="28"/>
          <w:szCs w:val="28"/>
          <w:u w:val="single"/>
        </w:rPr>
        <w:t>s</w:t>
      </w:r>
      <w:r w:rsidRPr="002D7A1E">
        <w:rPr>
          <w:rFonts w:ascii="Helvetica" w:hAnsi="Helvetica" w:cs="Cambria"/>
          <w:b/>
          <w:bCs/>
          <w:sz w:val="28"/>
          <w:szCs w:val="28"/>
          <w:u w:val="single"/>
        </w:rPr>
        <w:t xml:space="preserve"> to Remember</w:t>
      </w:r>
    </w:p>
    <w:p w14:paraId="7C2F8913" w14:textId="77777777" w:rsidR="009912D5" w:rsidRPr="002D7A1E" w:rsidRDefault="009912D5" w:rsidP="009912D5">
      <w:pPr>
        <w:autoSpaceDE w:val="0"/>
        <w:autoSpaceDN w:val="0"/>
        <w:adjustRightInd w:val="0"/>
        <w:rPr>
          <w:rFonts w:ascii="Helvetica" w:hAnsi="Helvetica" w:cs="Calibri"/>
          <w:sz w:val="22"/>
          <w:szCs w:val="22"/>
        </w:rPr>
      </w:pPr>
      <w:r w:rsidRPr="002D7A1E">
        <w:rPr>
          <w:rFonts w:ascii="Helvetica" w:hAnsi="Helvetica" w:cs="Calibri"/>
          <w:b/>
          <w:bCs/>
        </w:rPr>
        <w:t>BLACK HILLS BOARD MEETING</w:t>
      </w:r>
      <w:r w:rsidRPr="002D7A1E">
        <w:rPr>
          <w:rFonts w:ascii="Helvetica" w:hAnsi="Helvetica" w:cs="Calibri"/>
          <w:b/>
          <w:bCs/>
          <w:sz w:val="22"/>
          <w:szCs w:val="22"/>
        </w:rPr>
        <w:t>,</w:t>
      </w:r>
      <w:r w:rsidRPr="002D7A1E">
        <w:rPr>
          <w:rFonts w:ascii="Helvetica" w:hAnsi="Helvetica" w:cs="Calibri"/>
          <w:sz w:val="22"/>
          <w:szCs w:val="22"/>
        </w:rPr>
        <w:t xml:space="preserve">  </w:t>
      </w:r>
    </w:p>
    <w:p w14:paraId="5054449A" w14:textId="7639B5F0" w:rsidR="007C389B" w:rsidRPr="002D7A1E" w:rsidRDefault="009912D5" w:rsidP="009912D5">
      <w:pPr>
        <w:autoSpaceDE w:val="0"/>
        <w:autoSpaceDN w:val="0"/>
        <w:adjustRightInd w:val="0"/>
        <w:rPr>
          <w:rFonts w:ascii="Helvetica" w:hAnsi="Helvetica" w:cs="Calibri"/>
          <w:sz w:val="22"/>
          <w:szCs w:val="22"/>
        </w:rPr>
      </w:pPr>
      <w:r w:rsidRPr="002D7A1E">
        <w:rPr>
          <w:rFonts w:ascii="Helvetica" w:hAnsi="Helvetica" w:cs="Calibri"/>
          <w:b/>
          <w:bCs/>
          <w:sz w:val="22"/>
          <w:szCs w:val="22"/>
        </w:rPr>
        <w:t xml:space="preserve">Friday, March 8, 11:30 a.m.    </w:t>
      </w:r>
      <w:r w:rsidRPr="002D7A1E">
        <w:rPr>
          <w:rFonts w:ascii="Helvetica" w:hAnsi="Helvetica" w:cs="Calibri"/>
          <w:sz w:val="22"/>
          <w:szCs w:val="22"/>
        </w:rPr>
        <w:t>Mt. Greens Clubhouse, 5280 55th Lane SE, Lacey.  Officers, Club Presidents and committee chairman are encouraged to attend.</w:t>
      </w:r>
    </w:p>
    <w:p w14:paraId="29F1381E" w14:textId="77777777" w:rsidR="009912D5" w:rsidRPr="002D7A1E" w:rsidRDefault="009912D5" w:rsidP="009912D5">
      <w:pPr>
        <w:autoSpaceDE w:val="0"/>
        <w:autoSpaceDN w:val="0"/>
        <w:adjustRightInd w:val="0"/>
        <w:rPr>
          <w:rFonts w:ascii="Helvetica" w:hAnsi="Helvetica" w:cs="Calibri"/>
          <w:b/>
          <w:bCs/>
          <w:sz w:val="28"/>
          <w:szCs w:val="28"/>
        </w:rPr>
      </w:pPr>
      <w:r w:rsidRPr="002D7A1E">
        <w:rPr>
          <w:rFonts w:ascii="Helvetica" w:hAnsi="Helvetica" w:cs="Calibri"/>
          <w:b/>
          <w:bCs/>
          <w:sz w:val="28"/>
          <w:szCs w:val="28"/>
        </w:rPr>
        <w:t xml:space="preserve">Black Hills District Meeting </w:t>
      </w:r>
    </w:p>
    <w:p w14:paraId="3882B175" w14:textId="2C10A90E" w:rsidR="009912D5" w:rsidRPr="002D7A1E" w:rsidRDefault="009912D5" w:rsidP="009912D5">
      <w:pPr>
        <w:autoSpaceDE w:val="0"/>
        <w:autoSpaceDN w:val="0"/>
        <w:adjustRightInd w:val="0"/>
        <w:rPr>
          <w:rFonts w:ascii="Helvetica" w:hAnsi="Helvetica" w:cs="Calibri"/>
          <w:sz w:val="22"/>
          <w:szCs w:val="22"/>
        </w:rPr>
      </w:pPr>
      <w:proofErr w:type="gramStart"/>
      <w:r w:rsidRPr="002D7A1E">
        <w:rPr>
          <w:rFonts w:ascii="Helvetica" w:hAnsi="Helvetica" w:cs="Calibri"/>
          <w:b/>
          <w:bCs/>
          <w:sz w:val="22"/>
          <w:szCs w:val="22"/>
        </w:rPr>
        <w:t xml:space="preserve">Friday </w:t>
      </w:r>
      <w:r w:rsidRPr="002D7A1E">
        <w:rPr>
          <w:rFonts w:ascii="Helvetica" w:hAnsi="Helvetica" w:cs="Calibri"/>
          <w:b/>
          <w:bCs/>
          <w:sz w:val="28"/>
          <w:szCs w:val="28"/>
        </w:rPr>
        <w:t xml:space="preserve"> </w:t>
      </w:r>
      <w:r w:rsidRPr="002D7A1E">
        <w:rPr>
          <w:rFonts w:ascii="Helvetica" w:hAnsi="Helvetica" w:cs="Calibri"/>
          <w:b/>
          <w:bCs/>
          <w:sz w:val="22"/>
          <w:szCs w:val="22"/>
        </w:rPr>
        <w:t>April</w:t>
      </w:r>
      <w:proofErr w:type="gramEnd"/>
      <w:r w:rsidRPr="002D7A1E">
        <w:rPr>
          <w:rFonts w:ascii="Helvetica" w:hAnsi="Helvetica" w:cs="Calibri"/>
          <w:b/>
          <w:bCs/>
          <w:sz w:val="22"/>
          <w:szCs w:val="22"/>
        </w:rPr>
        <w:t xml:space="preserve"> 12, 2024</w:t>
      </w:r>
      <w:r w:rsidRPr="002D7A1E">
        <w:rPr>
          <w:rFonts w:ascii="Helvetica" w:hAnsi="Helvetica" w:cs="Calibri"/>
          <w:sz w:val="22"/>
          <w:szCs w:val="22"/>
        </w:rPr>
        <w:t>.  Meeting starts at 10:00am and ends at approximately 2:00pm.  Flower show entries are from 8:00 am to 9:30 am with pick up no sooner than 2:</w:t>
      </w:r>
      <w:r w:rsidR="0060069A" w:rsidRPr="002D7A1E">
        <w:rPr>
          <w:rFonts w:ascii="Helvetica" w:hAnsi="Helvetica" w:cs="Calibri"/>
          <w:sz w:val="22"/>
          <w:szCs w:val="22"/>
        </w:rPr>
        <w:t>0</w:t>
      </w:r>
      <w:r w:rsidRPr="002D7A1E">
        <w:rPr>
          <w:rFonts w:ascii="Helvetica" w:hAnsi="Helvetica" w:cs="Calibri"/>
          <w:sz w:val="22"/>
          <w:szCs w:val="22"/>
        </w:rPr>
        <w:t>0pm.  Cost for lunch and 2 presentations is $15.00.  Please pay your club representative prior to April 5</w:t>
      </w:r>
      <w:r w:rsidRPr="002D7A1E">
        <w:rPr>
          <w:rFonts w:ascii="Helvetica" w:hAnsi="Helvetica" w:cs="Calibri"/>
          <w:sz w:val="22"/>
          <w:szCs w:val="22"/>
          <w:vertAlign w:val="superscript"/>
        </w:rPr>
        <w:t>th</w:t>
      </w:r>
      <w:r w:rsidRPr="002D7A1E">
        <w:rPr>
          <w:rFonts w:ascii="Helvetica" w:hAnsi="Helvetica" w:cs="Calibri"/>
          <w:sz w:val="22"/>
          <w:szCs w:val="22"/>
        </w:rPr>
        <w:t>.</w:t>
      </w:r>
    </w:p>
    <w:p w14:paraId="1A82704B" w14:textId="74D3F722" w:rsidR="00D266D1" w:rsidRPr="002D7A1E" w:rsidRDefault="00D266D1" w:rsidP="009912D5">
      <w:pPr>
        <w:autoSpaceDE w:val="0"/>
        <w:autoSpaceDN w:val="0"/>
        <w:adjustRightInd w:val="0"/>
        <w:rPr>
          <w:rFonts w:ascii="Helvetica" w:hAnsi="Helvetica" w:cs="Calibri"/>
          <w:sz w:val="22"/>
          <w:szCs w:val="22"/>
        </w:rPr>
      </w:pPr>
      <w:r w:rsidRPr="002D7A1E">
        <w:rPr>
          <w:rFonts w:ascii="Helvetica" w:hAnsi="Helvetica" w:cs="Calibri"/>
          <w:b/>
          <w:bCs/>
          <w:sz w:val="22"/>
          <w:szCs w:val="22"/>
        </w:rPr>
        <w:t xml:space="preserve">June </w:t>
      </w:r>
      <w:r w:rsidR="005E405C">
        <w:rPr>
          <w:rFonts w:ascii="Helvetica" w:hAnsi="Helvetica" w:cs="Calibri"/>
          <w:b/>
          <w:bCs/>
          <w:sz w:val="22"/>
          <w:szCs w:val="22"/>
        </w:rPr>
        <w:t>10</w:t>
      </w:r>
      <w:r w:rsidRPr="002D7A1E">
        <w:rPr>
          <w:rFonts w:ascii="Helvetica" w:hAnsi="Helvetica" w:cs="Calibri"/>
          <w:b/>
          <w:bCs/>
          <w:sz w:val="22"/>
          <w:szCs w:val="22"/>
        </w:rPr>
        <w:t>-1</w:t>
      </w:r>
      <w:r w:rsidR="005E405C">
        <w:rPr>
          <w:rFonts w:ascii="Helvetica" w:hAnsi="Helvetica" w:cs="Calibri"/>
          <w:b/>
          <w:bCs/>
          <w:sz w:val="22"/>
          <w:szCs w:val="22"/>
        </w:rPr>
        <w:t>3</w:t>
      </w:r>
      <w:r w:rsidRPr="002D7A1E">
        <w:rPr>
          <w:rFonts w:ascii="Helvetica" w:hAnsi="Helvetica" w:cs="Calibri"/>
          <w:b/>
          <w:bCs/>
          <w:sz w:val="22"/>
          <w:szCs w:val="22"/>
        </w:rPr>
        <w:t xml:space="preserve">   WSFGC Annual meeting</w:t>
      </w:r>
      <w:r w:rsidRPr="002D7A1E">
        <w:rPr>
          <w:rFonts w:ascii="Helvetica" w:hAnsi="Helvetica" w:cs="Calibri"/>
          <w:sz w:val="22"/>
          <w:szCs w:val="22"/>
        </w:rPr>
        <w:t xml:space="preserve">    Little Creek Casino</w:t>
      </w:r>
    </w:p>
    <w:p w14:paraId="0751DAF2" w14:textId="77777777" w:rsidR="00DE7007" w:rsidRPr="002D7A1E" w:rsidRDefault="00DE7007" w:rsidP="009912D5">
      <w:pPr>
        <w:autoSpaceDE w:val="0"/>
        <w:autoSpaceDN w:val="0"/>
        <w:adjustRightInd w:val="0"/>
        <w:rPr>
          <w:rFonts w:ascii="Helvetica" w:hAnsi="Helvetica" w:cs="Calibri"/>
          <w:sz w:val="22"/>
          <w:szCs w:val="22"/>
        </w:rPr>
      </w:pPr>
    </w:p>
    <w:p w14:paraId="11CBC9C4" w14:textId="7E597774" w:rsidR="00DE7007" w:rsidRPr="002D7A1E" w:rsidRDefault="00DE7007" w:rsidP="009912D5">
      <w:pPr>
        <w:autoSpaceDE w:val="0"/>
        <w:autoSpaceDN w:val="0"/>
        <w:adjustRightInd w:val="0"/>
        <w:rPr>
          <w:rFonts w:ascii="Helvetica" w:hAnsi="Helvetica" w:cs="Calibri"/>
          <w:b/>
          <w:bCs/>
          <w:sz w:val="22"/>
          <w:szCs w:val="22"/>
        </w:rPr>
      </w:pPr>
      <w:r w:rsidRPr="002D7A1E">
        <w:rPr>
          <w:rFonts w:ascii="Helvetica" w:hAnsi="Helvetica" w:cs="Calibri"/>
          <w:b/>
          <w:bCs/>
          <w:sz w:val="22"/>
          <w:szCs w:val="22"/>
        </w:rPr>
        <w:t xml:space="preserve">FROM OUR STATE </w:t>
      </w:r>
      <w:proofErr w:type="gramStart"/>
      <w:r w:rsidRPr="002D7A1E">
        <w:rPr>
          <w:rFonts w:ascii="Helvetica" w:hAnsi="Helvetica" w:cs="Calibri"/>
          <w:b/>
          <w:bCs/>
          <w:sz w:val="22"/>
          <w:szCs w:val="22"/>
        </w:rPr>
        <w:t>PRESIDENT,  Suzann</w:t>
      </w:r>
      <w:proofErr w:type="gramEnd"/>
      <w:r w:rsidRPr="002D7A1E">
        <w:rPr>
          <w:rFonts w:ascii="Helvetica" w:hAnsi="Helvetica" w:cs="Calibri"/>
          <w:b/>
          <w:bCs/>
          <w:sz w:val="22"/>
          <w:szCs w:val="22"/>
        </w:rPr>
        <w:t xml:space="preserve"> Stahl</w:t>
      </w:r>
    </w:p>
    <w:p w14:paraId="3B9BDFB5"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March 12-13-14, 2024 NGC Flower Show School Course 4, Dryer Masonic Center, Tacoma, WA</w:t>
      </w:r>
    </w:p>
    <w:p w14:paraId="65E207AE"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April 29-May 1, 2024 NGC Gardening School Course 1, Dryer Masonic Center, Tacoma, WA</w:t>
      </w:r>
    </w:p>
    <w:p w14:paraId="2B4D91C0" w14:textId="699FF995"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June 2-5, 2024 NGC Convention, Denver, CO</w:t>
      </w:r>
    </w:p>
    <w:p w14:paraId="59DD5009" w14:textId="3936C74F"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June 8-11, 2024 Annual Meeting &amp; WSFGC Flower Show “Our Extraordinary Earth,” and 90th Anniversary Celebration Dinner at Little Creek Casino &amp; Resort, Shelton, WA</w:t>
      </w:r>
    </w:p>
    <w:p w14:paraId="1A544895"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August 21-23, 2024 Pacific Region of Garden Clubs Convention in Anchorage, AK</w:t>
      </w:r>
    </w:p>
    <w:p w14:paraId="2E713168"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September 8-10, 2024, Fall Board meeting at Icicle Village Resort in Leavenworth, WA </w:t>
      </w:r>
    </w:p>
    <w:p w14:paraId="47811BE0"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September 18, 2024 NGC Fall Board meeting, St. Louis, MO</w:t>
      </w:r>
    </w:p>
    <w:p w14:paraId="3F1749F3"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September 24-26, 2024 Symposium, Dryer Masonic Center, Tacoma, WA</w:t>
      </w:r>
    </w:p>
    <w:p w14:paraId="7B7CC67E"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October 28-29, 2024, NGC Gardening School Course #2, Dryer Masonic Center, Tacoma, WA</w:t>
      </w:r>
    </w:p>
    <w:p w14:paraId="7CD7BA18" w14:textId="77777777" w:rsidR="00DE7007" w:rsidRPr="002D7A1E" w:rsidRDefault="00DE7007" w:rsidP="00DE7007">
      <w:pPr>
        <w:spacing w:after="136" w:line="235" w:lineRule="atLeast"/>
        <w:ind w:left="720"/>
        <w:rPr>
          <w:rFonts w:ascii="Helvetica" w:eastAsia="Times New Roman" w:hAnsi="Helvetica" w:cs="Calibri"/>
          <w:color w:val="000000"/>
          <w:sz w:val="22"/>
          <w:szCs w:val="22"/>
        </w:rPr>
      </w:pPr>
      <w:r w:rsidRPr="002D7A1E">
        <w:rPr>
          <w:rFonts w:ascii="Helvetica" w:eastAsia="Times New Roman" w:hAnsi="Helvetica" w:cs="Calibri"/>
          <w:color w:val="000000"/>
          <w:sz w:val="22"/>
          <w:szCs w:val="22"/>
        </w:rPr>
        <w:t>R</w:t>
      </w:r>
      <w:r w:rsidRPr="002D7A1E">
        <w:rPr>
          <w:rFonts w:ascii="Helvetica" w:eastAsia="Times New Roman" w:hAnsi="Helvetica" w:cs="Times New Roman"/>
          <w:color w:val="000000"/>
          <w:sz w:val="22"/>
          <w:szCs w:val="22"/>
        </w:rPr>
        <w:t> November 4-6, 2024 Winter Board meeting at Little Creek Casino &amp; Resort, Shelton, WA</w:t>
      </w:r>
    </w:p>
    <w:p w14:paraId="15C3F235" w14:textId="77777777" w:rsidR="0046477C" w:rsidRPr="002D7A1E" w:rsidRDefault="0046477C" w:rsidP="0046477C">
      <w:pPr>
        <w:rPr>
          <w:rFonts w:ascii="Helvetica" w:hAnsi="Helvetica" w:cs="Arial"/>
          <w:sz w:val="26"/>
          <w:szCs w:val="26"/>
        </w:rPr>
      </w:pPr>
    </w:p>
    <w:p w14:paraId="192FA270" w14:textId="596740A8" w:rsidR="0046477C" w:rsidRPr="002D7A1E" w:rsidRDefault="0046477C" w:rsidP="0046477C">
      <w:pPr>
        <w:rPr>
          <w:rFonts w:ascii="Helvetica" w:hAnsi="Helvetica" w:cs="Cambria"/>
          <w:b/>
          <w:bCs/>
          <w:sz w:val="28"/>
          <w:szCs w:val="28"/>
          <w:u w:val="single"/>
        </w:rPr>
      </w:pPr>
      <w:r w:rsidRPr="002D7A1E">
        <w:rPr>
          <w:rFonts w:ascii="Helvetica" w:hAnsi="Helvetica" w:cs="Cambria"/>
          <w:b/>
          <w:bCs/>
          <w:sz w:val="28"/>
          <w:szCs w:val="28"/>
          <w:u w:val="single"/>
        </w:rPr>
        <w:t xml:space="preserve">Black Hills District </w:t>
      </w:r>
      <w:r w:rsidR="006606BE" w:rsidRPr="002D7A1E">
        <w:rPr>
          <w:rFonts w:ascii="Helvetica" w:hAnsi="Helvetica" w:cs="Cambria"/>
          <w:b/>
          <w:bCs/>
          <w:sz w:val="28"/>
          <w:szCs w:val="28"/>
          <w:u w:val="single"/>
        </w:rPr>
        <w:t xml:space="preserve">Bugle and </w:t>
      </w:r>
      <w:r w:rsidRPr="002D7A1E">
        <w:rPr>
          <w:rFonts w:ascii="Helvetica" w:hAnsi="Helvetica" w:cs="Cambria"/>
          <w:b/>
          <w:bCs/>
          <w:sz w:val="28"/>
          <w:szCs w:val="28"/>
          <w:u w:val="single"/>
        </w:rPr>
        <w:t>Database</w:t>
      </w:r>
    </w:p>
    <w:p w14:paraId="572DAA6F" w14:textId="3F7660CE" w:rsidR="00704B71" w:rsidRPr="002D7A1E" w:rsidRDefault="006606BE" w:rsidP="007C389B">
      <w:pPr>
        <w:pBdr>
          <w:bottom w:val="double" w:sz="6" w:space="1" w:color="auto"/>
        </w:pBdr>
        <w:rPr>
          <w:rFonts w:ascii="Helvetica" w:hAnsi="Helvetica" w:cs="Cambria"/>
        </w:rPr>
      </w:pPr>
      <w:r w:rsidRPr="002D7A1E">
        <w:rPr>
          <w:rFonts w:ascii="Helvetica" w:hAnsi="Helvetica" w:cs="Cambria"/>
        </w:rPr>
        <w:t xml:space="preserve">Tara Keen will become our new Bugle Editor and database chair.   Club Presidents, please send all of your new member names and contact information to Tara at </w:t>
      </w:r>
      <w:r w:rsidRPr="002D7A1E">
        <w:rPr>
          <w:rFonts w:ascii="Helvetica" w:hAnsi="Helvetica" w:cs="Cambria"/>
          <w:color w:val="0070C0"/>
        </w:rPr>
        <w:t>Tara_HastingsKeen@yahoo.com</w:t>
      </w:r>
    </w:p>
    <w:p w14:paraId="19BF83CD" w14:textId="77777777" w:rsidR="005E405C" w:rsidRPr="002D7A1E" w:rsidRDefault="005E405C">
      <w:pPr>
        <w:rPr>
          <w:rFonts w:ascii="Helvetica" w:hAnsi="Helvetica" w:cs="Cambria"/>
        </w:rPr>
      </w:pPr>
    </w:p>
    <w:p w14:paraId="242A6E1A" w14:textId="22ADBC73" w:rsidR="004C2924" w:rsidRPr="002D7A1E" w:rsidRDefault="0064227C">
      <w:pPr>
        <w:rPr>
          <w:rFonts w:ascii="Helvetica" w:hAnsi="Helvetica" w:cs="Cambria"/>
          <w:b/>
          <w:bCs/>
          <w:sz w:val="28"/>
          <w:szCs w:val="28"/>
          <w:u w:val="thick"/>
        </w:rPr>
      </w:pPr>
      <w:r w:rsidRPr="002D7A1E">
        <w:rPr>
          <w:rFonts w:ascii="Helvetica" w:hAnsi="Helvetica" w:cs="Cambria"/>
          <w:b/>
          <w:bCs/>
          <w:sz w:val="28"/>
          <w:szCs w:val="28"/>
          <w:u w:val="thick"/>
        </w:rPr>
        <w:t>CLUB NEWS</w:t>
      </w:r>
    </w:p>
    <w:p w14:paraId="7C518DB2" w14:textId="77777777" w:rsidR="005D25B2" w:rsidRPr="002D7A1E" w:rsidRDefault="005D25B2">
      <w:pPr>
        <w:rPr>
          <w:rFonts w:ascii="Helvetica" w:hAnsi="Helvetica" w:cs="Cambria"/>
          <w:b/>
          <w:bCs/>
          <w:sz w:val="28"/>
          <w:szCs w:val="28"/>
          <w:u w:val="thick"/>
        </w:rPr>
      </w:pPr>
    </w:p>
    <w:p w14:paraId="1B74DFBD" w14:textId="77777777" w:rsidR="0046477C" w:rsidRPr="002D7A1E" w:rsidRDefault="00AF5CD9">
      <w:pPr>
        <w:rPr>
          <w:rFonts w:ascii="Helvetica" w:hAnsi="Helvetica" w:cs="Cambria"/>
          <w:b/>
          <w:bCs/>
          <w:sz w:val="28"/>
          <w:szCs w:val="28"/>
          <w:u w:val="thick"/>
        </w:rPr>
      </w:pPr>
      <w:r w:rsidRPr="002D7A1E">
        <w:rPr>
          <w:rFonts w:ascii="Helvetica" w:hAnsi="Helvetica" w:cs="Cambria"/>
          <w:b/>
          <w:bCs/>
          <w:sz w:val="28"/>
          <w:szCs w:val="28"/>
          <w:u w:val="thick"/>
        </w:rPr>
        <w:t>Black Hills Designers</w:t>
      </w:r>
      <w:r w:rsidR="0072455F" w:rsidRPr="002D7A1E">
        <w:rPr>
          <w:rFonts w:ascii="Helvetica" w:hAnsi="Helvetica" w:cs="Cambria"/>
          <w:b/>
          <w:bCs/>
          <w:sz w:val="28"/>
          <w:szCs w:val="28"/>
          <w:u w:val="thick"/>
        </w:rPr>
        <w:t xml:space="preserve">  </w:t>
      </w:r>
    </w:p>
    <w:p w14:paraId="3684CC5A" w14:textId="77777777" w:rsidR="00B4424C" w:rsidRPr="002D7A1E" w:rsidRDefault="00B4424C" w:rsidP="00B4424C">
      <w:pPr>
        <w:rPr>
          <w:rFonts w:ascii="Helvetica" w:hAnsi="Helvetica"/>
          <w:sz w:val="22"/>
          <w:szCs w:val="22"/>
        </w:rPr>
      </w:pPr>
      <w:r w:rsidRPr="002D7A1E">
        <w:rPr>
          <w:rFonts w:ascii="Helvetica" w:hAnsi="Helvetica" w:cs="Arial"/>
          <w:color w:val="222222"/>
          <w:shd w:val="clear" w:color="auto" w:fill="FFFFFF"/>
        </w:rPr>
        <w:t> </w:t>
      </w:r>
      <w:r w:rsidRPr="002D7A1E">
        <w:rPr>
          <w:rFonts w:ascii="Helvetica" w:hAnsi="Helvetica" w:cs="Arial"/>
          <w:color w:val="222222"/>
          <w:sz w:val="22"/>
          <w:szCs w:val="22"/>
          <w:shd w:val="clear" w:color="auto" w:fill="FFFFFF"/>
        </w:rPr>
        <w:t>The Black Hills Flower Designers have been a busy group. We have been planning the next Black Hills District Flower Show which will be held April 12th at the Thurston County Fairgrounds. Our title is “Off to the Races” and is horse racing themed. We are looking forward to your participation.</w:t>
      </w:r>
    </w:p>
    <w:p w14:paraId="1FA05EAE" w14:textId="73C4A3D4" w:rsidR="00B4424C" w:rsidRPr="002D7A1E" w:rsidRDefault="00B4424C" w:rsidP="00B4424C">
      <w:pPr>
        <w:rPr>
          <w:rFonts w:ascii="Helvetica" w:hAnsi="Helvetica" w:cs="Arial"/>
          <w:color w:val="222222"/>
          <w:sz w:val="22"/>
          <w:szCs w:val="22"/>
        </w:rPr>
      </w:pPr>
      <w:r w:rsidRPr="002D7A1E">
        <w:rPr>
          <w:rFonts w:ascii="Helvetica" w:hAnsi="Helvetica" w:cs="Arial"/>
          <w:color w:val="222222"/>
          <w:sz w:val="22"/>
          <w:szCs w:val="22"/>
        </w:rPr>
        <w:lastRenderedPageBreak/>
        <w:t>     The BHFDS study a new design assignment every meeting, sometimes it’s an NGC specific design type as described in our “Handbook for Flower Shows” another meeting will be focused on something like using decorative wood or leaf manipulation. We cover a wide range of topics and every year we try and include a project that involves our members building a new design property like a sculpture, stand, staging panel or mechanic. </w:t>
      </w:r>
    </w:p>
    <w:p w14:paraId="665D05B6" w14:textId="61401DD0" w:rsidR="00B4424C" w:rsidRPr="002D7A1E" w:rsidRDefault="00B4424C" w:rsidP="00B4424C">
      <w:pPr>
        <w:rPr>
          <w:rFonts w:ascii="Helvetica" w:hAnsi="Helvetica" w:cs="Arial"/>
          <w:color w:val="222222"/>
          <w:sz w:val="22"/>
          <w:szCs w:val="22"/>
        </w:rPr>
      </w:pPr>
      <w:r w:rsidRPr="002D7A1E">
        <w:rPr>
          <w:rFonts w:ascii="Helvetica" w:hAnsi="Helvetica" w:cs="Arial"/>
          <w:color w:val="222222"/>
          <w:sz w:val="22"/>
          <w:szCs w:val="22"/>
        </w:rPr>
        <w:t>     </w:t>
      </w:r>
      <w:r w:rsidR="00E37551" w:rsidRPr="002D7A1E">
        <w:rPr>
          <w:rFonts w:ascii="Helvetica" w:hAnsi="Helvetica" w:cs="Arial"/>
          <w:color w:val="222222"/>
          <w:sz w:val="22"/>
          <w:szCs w:val="22"/>
        </w:rPr>
        <w:t>At o</w:t>
      </w:r>
      <w:r w:rsidRPr="002D7A1E">
        <w:rPr>
          <w:rFonts w:ascii="Helvetica" w:hAnsi="Helvetica" w:cs="Arial"/>
          <w:color w:val="222222"/>
          <w:sz w:val="22"/>
          <w:szCs w:val="22"/>
        </w:rPr>
        <w:t xml:space="preserve">ur March meeting we will each be making a form or sculpture by mounting a piece of driftwood to an acrylic base. Members collect interesting pieces of wood wherever they can find them and we will affix them to the acrylic with screws. Future </w:t>
      </w:r>
      <w:proofErr w:type="gramStart"/>
      <w:r w:rsidRPr="002D7A1E">
        <w:rPr>
          <w:rFonts w:ascii="Helvetica" w:hAnsi="Helvetica" w:cs="Arial"/>
          <w:color w:val="222222"/>
          <w:sz w:val="22"/>
          <w:szCs w:val="22"/>
        </w:rPr>
        <w:t>designs !</w:t>
      </w:r>
      <w:proofErr w:type="gramEnd"/>
    </w:p>
    <w:p w14:paraId="19B1026B" w14:textId="53E074EF" w:rsidR="00B4424C" w:rsidRPr="002D7A1E" w:rsidRDefault="00B4424C" w:rsidP="00B4424C">
      <w:pPr>
        <w:rPr>
          <w:rFonts w:ascii="Helvetica" w:hAnsi="Helvetica" w:cs="Arial"/>
          <w:color w:val="222222"/>
          <w:sz w:val="22"/>
          <w:szCs w:val="22"/>
        </w:rPr>
      </w:pPr>
      <w:r w:rsidRPr="002D7A1E">
        <w:rPr>
          <w:rFonts w:ascii="Helvetica" w:hAnsi="Helvetica" w:cs="Arial"/>
          <w:color w:val="222222"/>
          <w:sz w:val="22"/>
          <w:szCs w:val="22"/>
        </w:rPr>
        <w:t xml:space="preserve">     Our membership is full up at 25. If additional Black Hills members wish to learn more about </w:t>
      </w:r>
      <w:r w:rsidR="00E37551" w:rsidRPr="002D7A1E">
        <w:rPr>
          <w:rFonts w:ascii="Helvetica" w:hAnsi="Helvetica" w:cs="Arial"/>
          <w:color w:val="222222"/>
          <w:sz w:val="22"/>
          <w:szCs w:val="22"/>
        </w:rPr>
        <w:t xml:space="preserve">creating </w:t>
      </w:r>
      <w:r w:rsidRPr="002D7A1E">
        <w:rPr>
          <w:rFonts w:ascii="Helvetica" w:hAnsi="Helvetica" w:cs="Arial"/>
          <w:color w:val="222222"/>
          <w:sz w:val="22"/>
          <w:szCs w:val="22"/>
        </w:rPr>
        <w:t xml:space="preserve">Floral </w:t>
      </w:r>
      <w:proofErr w:type="gramStart"/>
      <w:r w:rsidR="00E37551" w:rsidRPr="002D7A1E">
        <w:rPr>
          <w:rFonts w:ascii="Helvetica" w:hAnsi="Helvetica" w:cs="Arial"/>
          <w:color w:val="222222"/>
          <w:sz w:val="22"/>
          <w:szCs w:val="22"/>
        </w:rPr>
        <w:t>designs</w:t>
      </w:r>
      <w:proofErr w:type="gramEnd"/>
      <w:r w:rsidR="00E37551" w:rsidRPr="002D7A1E">
        <w:rPr>
          <w:rFonts w:ascii="Helvetica" w:hAnsi="Helvetica" w:cs="Arial"/>
          <w:color w:val="222222"/>
          <w:sz w:val="22"/>
          <w:szCs w:val="22"/>
        </w:rPr>
        <w:t xml:space="preserve"> </w:t>
      </w:r>
      <w:r w:rsidRPr="002D7A1E">
        <w:rPr>
          <w:rFonts w:ascii="Helvetica" w:hAnsi="Helvetica" w:cs="Arial"/>
          <w:color w:val="222222"/>
          <w:sz w:val="22"/>
          <w:szCs w:val="22"/>
        </w:rPr>
        <w:t>we could hold some classes as we have done in the past or an additional club or guild could be formed. If you are interested in either of these options, I’ll have a signup sheet at the April General Meeting April 12th or contact: </w:t>
      </w:r>
    </w:p>
    <w:p w14:paraId="36B67A8B" w14:textId="77777777" w:rsidR="00B4424C" w:rsidRPr="002D7A1E" w:rsidRDefault="00B4424C" w:rsidP="00B4424C">
      <w:pPr>
        <w:rPr>
          <w:rFonts w:ascii="Helvetica" w:hAnsi="Helvetica" w:cs="Arial"/>
          <w:color w:val="222222"/>
          <w:sz w:val="22"/>
          <w:szCs w:val="22"/>
        </w:rPr>
      </w:pPr>
    </w:p>
    <w:p w14:paraId="1187FEC4" w14:textId="77777777" w:rsidR="00B4424C" w:rsidRPr="002D7A1E" w:rsidRDefault="00B4424C" w:rsidP="00B4424C">
      <w:pPr>
        <w:rPr>
          <w:rFonts w:ascii="Helvetica" w:hAnsi="Helvetica" w:cs="Arial"/>
          <w:color w:val="222222"/>
          <w:sz w:val="22"/>
          <w:szCs w:val="22"/>
        </w:rPr>
      </w:pPr>
      <w:r w:rsidRPr="002D7A1E">
        <w:rPr>
          <w:rFonts w:ascii="Helvetica" w:hAnsi="Helvetica" w:cs="Arial"/>
          <w:color w:val="222222"/>
          <w:sz w:val="22"/>
          <w:szCs w:val="22"/>
        </w:rPr>
        <w:t>Debbie Spiller  </w:t>
      </w:r>
    </w:p>
    <w:p w14:paraId="294557A2" w14:textId="77777777" w:rsidR="00B4424C" w:rsidRPr="002D7A1E" w:rsidRDefault="00000000" w:rsidP="00B4424C">
      <w:pPr>
        <w:rPr>
          <w:rFonts w:ascii="Helvetica" w:hAnsi="Helvetica" w:cs="Arial"/>
          <w:color w:val="222222"/>
          <w:sz w:val="22"/>
          <w:szCs w:val="22"/>
        </w:rPr>
      </w:pPr>
      <w:hyperlink r:id="rId9" w:tgtFrame="_blank" w:history="1">
        <w:r w:rsidR="00B4424C" w:rsidRPr="002D7A1E">
          <w:rPr>
            <w:rStyle w:val="Hyperlink"/>
            <w:rFonts w:ascii="Helvetica" w:hAnsi="Helvetica" w:cs="Arial"/>
            <w:color w:val="1155CC"/>
            <w:sz w:val="22"/>
            <w:szCs w:val="22"/>
          </w:rPr>
          <w:t>dunespill@gmail.com</w:t>
        </w:r>
      </w:hyperlink>
    </w:p>
    <w:p w14:paraId="0262156A" w14:textId="77777777" w:rsidR="00B4424C" w:rsidRPr="002D7A1E" w:rsidRDefault="00B4424C" w:rsidP="006E293D">
      <w:pPr>
        <w:rPr>
          <w:rFonts w:ascii="Helvetica" w:hAnsi="Helvetica"/>
          <w:sz w:val="22"/>
          <w:szCs w:val="22"/>
        </w:rPr>
      </w:pPr>
    </w:p>
    <w:p w14:paraId="585C796E" w14:textId="110463BD" w:rsidR="00C30C9C" w:rsidRPr="002D7A1E" w:rsidRDefault="00C30C9C">
      <w:pPr>
        <w:rPr>
          <w:rFonts w:ascii="Helvetica" w:hAnsi="Helvetica" w:cs="Cambria"/>
          <w:b/>
          <w:bCs/>
          <w:sz w:val="28"/>
          <w:szCs w:val="28"/>
          <w:u w:val="single"/>
        </w:rPr>
      </w:pPr>
      <w:r w:rsidRPr="002D7A1E">
        <w:rPr>
          <w:rFonts w:ascii="Helvetica" w:hAnsi="Helvetica" w:cs="Cambria"/>
          <w:b/>
          <w:bCs/>
          <w:sz w:val="28"/>
          <w:szCs w:val="28"/>
          <w:u w:val="single"/>
        </w:rPr>
        <w:t>Friendly Flower Garden Club</w:t>
      </w:r>
    </w:p>
    <w:p w14:paraId="61F554F1" w14:textId="248041ED" w:rsidR="00F909D1" w:rsidRPr="002D7A1E" w:rsidRDefault="003A7CE1" w:rsidP="00F909D1">
      <w:pPr>
        <w:pStyle w:val="BodyText"/>
        <w:spacing w:after="0" w:line="240" w:lineRule="auto"/>
        <w:rPr>
          <w:rFonts w:ascii="Helvetica" w:hAnsi="Helvetica"/>
        </w:rPr>
      </w:pPr>
      <w:r w:rsidRPr="002D7A1E">
        <w:rPr>
          <w:rFonts w:ascii="Helvetica" w:eastAsia="Times New Roman" w:hAnsi="Helvetica" w:cs="Times New Roman"/>
          <w:color w:val="1B1B1B"/>
          <w:sz w:val="22"/>
          <w:szCs w:val="22"/>
        </w:rPr>
        <w:t>At our Christmas celebration the book, </w:t>
      </w:r>
      <w:r w:rsidRPr="002D7A1E">
        <w:rPr>
          <w:rFonts w:ascii="Helvetica" w:eastAsia="Times New Roman" w:hAnsi="Helvetica" w:cs="Times New Roman"/>
          <w:b/>
          <w:bCs/>
          <w:color w:val="1B1B1B"/>
          <w:sz w:val="22"/>
          <w:szCs w:val="22"/>
          <w:u w:val="single"/>
        </w:rPr>
        <w:t>A Cup of Christmas Tea</w:t>
      </w:r>
      <w:r w:rsidRPr="002D7A1E">
        <w:rPr>
          <w:rFonts w:ascii="Helvetica" w:eastAsia="Times New Roman" w:hAnsi="Helvetica" w:cs="Times New Roman"/>
          <w:color w:val="1B1B1B"/>
          <w:sz w:val="22"/>
          <w:szCs w:val="22"/>
        </w:rPr>
        <w:t>, was read to us by Laurie Brooks.</w:t>
      </w:r>
      <w:r w:rsidR="00F909D1" w:rsidRPr="002D7A1E">
        <w:rPr>
          <w:rFonts w:ascii="Helvetica" w:eastAsia="Times New Roman" w:hAnsi="Helvetica" w:cs="Times New Roman"/>
          <w:color w:val="1B1B1B"/>
          <w:sz w:val="22"/>
          <w:szCs w:val="22"/>
        </w:rPr>
        <w:t xml:space="preserve">  </w:t>
      </w:r>
      <w:r w:rsidRPr="002D7A1E">
        <w:rPr>
          <w:rFonts w:ascii="Helvetica" w:eastAsia="Times New Roman" w:hAnsi="Helvetica" w:cs="Times New Roman"/>
          <w:color w:val="1B1B1B"/>
          <w:sz w:val="22"/>
          <w:szCs w:val="22"/>
        </w:rPr>
        <w:t xml:space="preserve">After hearing this wonderful </w:t>
      </w:r>
      <w:proofErr w:type="gramStart"/>
      <w:r w:rsidRPr="002D7A1E">
        <w:rPr>
          <w:rFonts w:ascii="Helvetica" w:eastAsia="Times New Roman" w:hAnsi="Helvetica" w:cs="Times New Roman"/>
          <w:color w:val="1B1B1B"/>
          <w:sz w:val="22"/>
          <w:szCs w:val="22"/>
        </w:rPr>
        <w:t>story</w:t>
      </w:r>
      <w:proofErr w:type="gramEnd"/>
      <w:r w:rsidRPr="002D7A1E">
        <w:rPr>
          <w:rFonts w:ascii="Helvetica" w:eastAsia="Times New Roman" w:hAnsi="Helvetica" w:cs="Times New Roman"/>
          <w:color w:val="1B1B1B"/>
          <w:sz w:val="22"/>
          <w:szCs w:val="22"/>
        </w:rPr>
        <w:t xml:space="preserve"> we decided to start our new year with a tea party.</w:t>
      </w:r>
      <w:r w:rsidR="00F909D1" w:rsidRPr="002D7A1E">
        <w:rPr>
          <w:rFonts w:ascii="Helvetica" w:eastAsia="Times New Roman" w:hAnsi="Helvetica" w:cs="Times New Roman"/>
          <w:color w:val="1B1B1B"/>
          <w:sz w:val="22"/>
          <w:szCs w:val="22"/>
        </w:rPr>
        <w:t xml:space="preserve">  </w:t>
      </w:r>
      <w:r w:rsidRPr="002D7A1E">
        <w:rPr>
          <w:rFonts w:ascii="Helvetica" w:eastAsia="Times New Roman" w:hAnsi="Helvetica" w:cs="Times New Roman"/>
          <w:color w:val="1B1B1B"/>
          <w:sz w:val="22"/>
          <w:szCs w:val="22"/>
        </w:rPr>
        <w:t xml:space="preserve">At our January meeting, Judy Smith gave us a wonderful historical presentation about tea which comes from one single plant Camellia </w:t>
      </w:r>
      <w:proofErr w:type="spellStart"/>
      <w:r w:rsidRPr="002D7A1E">
        <w:rPr>
          <w:rFonts w:ascii="Helvetica" w:eastAsia="Times New Roman" w:hAnsi="Helvetica" w:cs="Times New Roman"/>
          <w:color w:val="1B1B1B"/>
          <w:sz w:val="22"/>
          <w:szCs w:val="22"/>
        </w:rPr>
        <w:t>sinenses</w:t>
      </w:r>
      <w:proofErr w:type="spellEnd"/>
      <w:r w:rsidRPr="002D7A1E">
        <w:rPr>
          <w:rFonts w:ascii="Helvetica" w:eastAsia="Times New Roman" w:hAnsi="Helvetica" w:cs="Times New Roman"/>
          <w:color w:val="1B1B1B"/>
          <w:sz w:val="22"/>
          <w:szCs w:val="22"/>
        </w:rPr>
        <w:t>. The </w:t>
      </w:r>
      <w:r w:rsidRPr="002D7A1E">
        <w:rPr>
          <w:rFonts w:ascii="Helvetica" w:eastAsia="Times New Roman" w:hAnsi="Helvetica" w:cs="Times New Roman"/>
          <w:i/>
          <w:iCs/>
          <w:color w:val="1B1B1B"/>
          <w:sz w:val="22"/>
          <w:szCs w:val="22"/>
        </w:rPr>
        <w:t>tea bel</w:t>
      </w:r>
      <w:r w:rsidR="00F909D1" w:rsidRPr="002D7A1E">
        <w:rPr>
          <w:rFonts w:ascii="Helvetica" w:eastAsia="Times New Roman" w:hAnsi="Helvetica" w:cs="Times New Roman"/>
          <w:i/>
          <w:iCs/>
          <w:color w:val="1B1B1B"/>
          <w:sz w:val="22"/>
          <w:szCs w:val="22"/>
        </w:rPr>
        <w:t xml:space="preserve">t </w:t>
      </w:r>
      <w:r w:rsidRPr="002D7A1E">
        <w:rPr>
          <w:rFonts w:ascii="Helvetica" w:eastAsia="Times New Roman" w:hAnsi="Helvetica" w:cs="Times New Roman"/>
          <w:color w:val="1B1B1B"/>
          <w:sz w:val="22"/>
          <w:szCs w:val="22"/>
        </w:rPr>
        <w:t>originally included China, Tibet and northern India. Today they have identified almost 3,000 tea varietals and we can even find transplants growing in Oregon and Washington. Interesting fact, fresh plucked tea leaves cannot be drunk until they are first “manufactured.” For example, Black tea or Oolong tea leaves are first withered, while green tea is steamed. Additional processing is usually required such as rolling, firing or semi-fermenting. We were reminded to keep our tea in an airtight container, preferably metal to prevent exposure to the elements. In 18 to 24 months tea will lose its volatile essential oils to evaporation and its fragrance as well. Information was then shared on using our garden plants like lemon</w:t>
      </w:r>
      <w:r w:rsidR="00F909D1" w:rsidRPr="002D7A1E">
        <w:rPr>
          <w:rFonts w:ascii="Helvetica" w:eastAsia="Times New Roman" w:hAnsi="Helvetica" w:cs="Times New Roman"/>
          <w:color w:val="1B1B1B"/>
          <w:sz w:val="22"/>
          <w:szCs w:val="22"/>
        </w:rPr>
        <w:t xml:space="preserve"> </w:t>
      </w:r>
      <w:r w:rsidRPr="002D7A1E">
        <w:rPr>
          <w:rFonts w:ascii="Helvetica" w:eastAsia="Times New Roman" w:hAnsi="Helvetica" w:cs="Times New Roman"/>
          <w:color w:val="1B1B1B"/>
          <w:sz w:val="22"/>
          <w:szCs w:val="22"/>
        </w:rPr>
        <w:t>balm, stinging nettle, wild rose, wild raspberry or pine trees to make tea. We had fun</w:t>
      </w:r>
      <w:r w:rsidR="00F909D1" w:rsidRPr="002D7A1E">
        <w:rPr>
          <w:rFonts w:ascii="Helvetica" w:eastAsia="Times New Roman" w:hAnsi="Helvetica" w:cs="Times New Roman"/>
          <w:color w:val="1B1B1B"/>
          <w:sz w:val="27"/>
          <w:szCs w:val="27"/>
        </w:rPr>
        <w:t xml:space="preserve"> </w:t>
      </w:r>
      <w:r w:rsidR="00F909D1" w:rsidRPr="002D7A1E">
        <w:rPr>
          <w:rFonts w:ascii="Helvetica" w:hAnsi="Helvetica"/>
        </w:rPr>
        <w:t xml:space="preserve">creating a 3-D paper cup of </w:t>
      </w:r>
      <w:proofErr w:type="gramStart"/>
      <w:r w:rsidR="00F909D1" w:rsidRPr="002D7A1E">
        <w:rPr>
          <w:rFonts w:ascii="Helvetica" w:hAnsi="Helvetica"/>
        </w:rPr>
        <w:t>tea  (</w:t>
      </w:r>
      <w:proofErr w:type="gramEnd"/>
      <w:r w:rsidR="00F909D1" w:rsidRPr="002D7A1E">
        <w:rPr>
          <w:rFonts w:ascii="Helvetica" w:hAnsi="Helvetica"/>
        </w:rPr>
        <w:t>see photo).  The special highlight of the morning</w:t>
      </w:r>
    </w:p>
    <w:p w14:paraId="1BC88A9A" w14:textId="77777777" w:rsidR="00F909D1" w:rsidRPr="002D7A1E" w:rsidRDefault="00F909D1" w:rsidP="00F909D1">
      <w:pPr>
        <w:pStyle w:val="BodyText"/>
        <w:spacing w:after="0" w:line="240" w:lineRule="auto"/>
        <w:rPr>
          <w:rFonts w:ascii="Helvetica" w:hAnsi="Helvetica"/>
        </w:rPr>
      </w:pPr>
      <w:r w:rsidRPr="002D7A1E">
        <w:rPr>
          <w:rFonts w:ascii="Helvetica" w:hAnsi="Helvetica"/>
        </w:rPr>
        <w:t>was seeing and hearing the story about each member’s special cup and saucer they brought </w:t>
      </w:r>
    </w:p>
    <w:p w14:paraId="777A02BE" w14:textId="77777777" w:rsidR="00F909D1" w:rsidRPr="002D7A1E" w:rsidRDefault="00F909D1" w:rsidP="00F909D1">
      <w:pPr>
        <w:pStyle w:val="BodyText"/>
        <w:spacing w:after="0" w:line="240" w:lineRule="auto"/>
        <w:rPr>
          <w:rFonts w:ascii="Helvetica" w:hAnsi="Helvetica"/>
        </w:rPr>
      </w:pPr>
      <w:r w:rsidRPr="002D7A1E">
        <w:rPr>
          <w:rFonts w:ascii="Helvetica" w:hAnsi="Helvetica"/>
        </w:rPr>
        <w:t>to the meeting. We then settled back and shared a cup of tea.</w:t>
      </w:r>
    </w:p>
    <w:p w14:paraId="1EC83A32" w14:textId="77777777" w:rsidR="00F909D1" w:rsidRPr="002D7A1E" w:rsidRDefault="00F909D1" w:rsidP="00F909D1">
      <w:pPr>
        <w:pStyle w:val="BodyText"/>
        <w:spacing w:after="0" w:line="240" w:lineRule="auto"/>
        <w:rPr>
          <w:rFonts w:ascii="Helvetica" w:hAnsi="Helvetica"/>
        </w:rPr>
      </w:pPr>
    </w:p>
    <w:p w14:paraId="026D5DB8" w14:textId="676DDFD0" w:rsidR="00F909D1" w:rsidRPr="002D7A1E" w:rsidRDefault="00F909D1" w:rsidP="00F909D1">
      <w:pPr>
        <w:pStyle w:val="BodyText"/>
        <w:spacing w:after="0" w:line="240" w:lineRule="auto"/>
        <w:rPr>
          <w:rFonts w:ascii="Helvetica" w:hAnsi="Helvetica"/>
        </w:rPr>
      </w:pPr>
      <w:r w:rsidRPr="002D7A1E">
        <w:rPr>
          <w:rFonts w:ascii="Helvetica" w:hAnsi="Helvetica"/>
        </w:rPr>
        <w:t xml:space="preserve">Our afternoon program was presented by Mike </w:t>
      </w:r>
      <w:proofErr w:type="spellStart"/>
      <w:r w:rsidRPr="002D7A1E">
        <w:rPr>
          <w:rFonts w:ascii="Helvetica" w:hAnsi="Helvetica"/>
        </w:rPr>
        <w:t>Peronto</w:t>
      </w:r>
      <w:proofErr w:type="spellEnd"/>
      <w:r w:rsidRPr="002D7A1E">
        <w:rPr>
          <w:rFonts w:ascii="Helvetica" w:hAnsi="Helvetica"/>
        </w:rPr>
        <w:t>, WSU Master Gardener. He gave us </w:t>
      </w:r>
    </w:p>
    <w:p w14:paraId="7D6423DA" w14:textId="2E65F7EC" w:rsidR="00F909D1" w:rsidRPr="002D7A1E" w:rsidRDefault="00F909D1" w:rsidP="00F909D1">
      <w:pPr>
        <w:pStyle w:val="BodyText"/>
        <w:spacing w:after="0" w:line="240" w:lineRule="auto"/>
        <w:rPr>
          <w:rFonts w:ascii="Helvetica" w:hAnsi="Helvetica"/>
        </w:rPr>
      </w:pPr>
      <w:r w:rsidRPr="002D7A1E">
        <w:rPr>
          <w:rFonts w:ascii="Helvetica" w:hAnsi="Helvetica"/>
        </w:rPr>
        <w:t>an easy step by step plan to handle the stresses of climate change for our yards. We gained an understanding of the greenhouse effect, photosynthesis and the soil food web. After this intro we proceeded to learn what steps we could take in our own yards. For example: reduce the lawn and plant native plants, replace power tools with electric tools, water deeply (1 inch) once a week, use a yard waste bin (think compost) and reduce chemical inputs (no Weed &amp; products). Different conditions require different solutions. Think native plants since they are climate adapted, consider a rain garden if excess water runoff, consider Xeriscaping if water access is limited and plant pollinators to help our bees.</w:t>
      </w:r>
    </w:p>
    <w:p w14:paraId="05C06387" w14:textId="67B91A4F" w:rsidR="00F909D1" w:rsidRPr="002D7A1E" w:rsidRDefault="00F909D1" w:rsidP="00F909D1">
      <w:pPr>
        <w:pStyle w:val="BodyText"/>
        <w:spacing w:after="0" w:line="240" w:lineRule="auto"/>
        <w:rPr>
          <w:rFonts w:ascii="Helvetica" w:hAnsi="Helvetica"/>
        </w:rPr>
      </w:pPr>
      <w:r w:rsidRPr="002D7A1E">
        <w:rPr>
          <w:rFonts w:ascii="Helvetica" w:hAnsi="Helvetica"/>
        </w:rPr>
        <w:t xml:space="preserve">                            His message was - give it a </w:t>
      </w:r>
      <w:r w:rsidRPr="002D7A1E">
        <w:rPr>
          <w:rFonts w:ascii="Helvetica" w:hAnsi="Helvetica"/>
          <w:b/>
          <w:sz w:val="28"/>
          <w:u w:val="single"/>
        </w:rPr>
        <w:t>TRY</w:t>
      </w:r>
      <w:r w:rsidRPr="002D7A1E">
        <w:rPr>
          <w:rFonts w:ascii="Helvetica" w:hAnsi="Helvetica"/>
        </w:rPr>
        <w:t>. </w:t>
      </w:r>
    </w:p>
    <w:p w14:paraId="40B6D2F0" w14:textId="77777777" w:rsidR="00F909D1" w:rsidRPr="002D7A1E" w:rsidRDefault="00F909D1" w:rsidP="00F909D1">
      <w:pPr>
        <w:pStyle w:val="BodyText"/>
        <w:spacing w:after="0" w:line="240" w:lineRule="auto"/>
        <w:rPr>
          <w:rFonts w:ascii="Helvetica" w:hAnsi="Helvetica"/>
          <w:sz w:val="22"/>
          <w:szCs w:val="22"/>
        </w:rPr>
      </w:pPr>
      <w:r w:rsidRPr="002D7A1E">
        <w:rPr>
          <w:rFonts w:ascii="Helvetica" w:hAnsi="Helvetica"/>
          <w:sz w:val="22"/>
          <w:szCs w:val="22"/>
        </w:rPr>
        <w:t>             Create   </w:t>
      </w:r>
      <w:r w:rsidRPr="002D7A1E">
        <w:rPr>
          <w:rFonts w:ascii="Helvetica" w:hAnsi="Helvetica"/>
          <w:b/>
          <w:sz w:val="22"/>
          <w:szCs w:val="22"/>
          <w:u w:val="single"/>
        </w:rPr>
        <w:t>T</w:t>
      </w:r>
      <w:r w:rsidRPr="002D7A1E">
        <w:rPr>
          <w:rFonts w:ascii="Helvetica" w:hAnsi="Helvetica"/>
          <w:sz w:val="22"/>
          <w:szCs w:val="22"/>
        </w:rPr>
        <w:t xml:space="preserve">he </w:t>
      </w:r>
      <w:r w:rsidRPr="002D7A1E">
        <w:rPr>
          <w:rFonts w:ascii="Helvetica" w:hAnsi="Helvetica"/>
          <w:b/>
          <w:sz w:val="22"/>
          <w:szCs w:val="22"/>
          <w:u w:val="single"/>
        </w:rPr>
        <w:t>R</w:t>
      </w:r>
      <w:r w:rsidRPr="002D7A1E">
        <w:rPr>
          <w:rFonts w:ascii="Helvetica" w:hAnsi="Helvetica"/>
          <w:sz w:val="22"/>
          <w:szCs w:val="22"/>
        </w:rPr>
        <w:t xml:space="preserve">esilient </w:t>
      </w:r>
      <w:r w:rsidRPr="002D7A1E">
        <w:rPr>
          <w:rFonts w:ascii="Helvetica" w:hAnsi="Helvetica"/>
          <w:b/>
          <w:sz w:val="22"/>
          <w:szCs w:val="22"/>
          <w:u w:val="single"/>
        </w:rPr>
        <w:t>Y</w:t>
      </w:r>
      <w:r w:rsidRPr="002D7A1E">
        <w:rPr>
          <w:rFonts w:ascii="Helvetica" w:hAnsi="Helvetica"/>
          <w:sz w:val="22"/>
          <w:szCs w:val="22"/>
        </w:rPr>
        <w:t>ard for yourself and the planet.</w:t>
      </w:r>
    </w:p>
    <w:p w14:paraId="41D8AD11" w14:textId="4F95179D" w:rsidR="00755E2B" w:rsidRPr="002D7A1E" w:rsidRDefault="00755E2B" w:rsidP="00755E2B">
      <w:pPr>
        <w:rPr>
          <w:rFonts w:ascii="Helvetica" w:hAnsi="Helvetica"/>
          <w:sz w:val="22"/>
          <w:szCs w:val="22"/>
        </w:rPr>
      </w:pPr>
      <w:r w:rsidRPr="002D7A1E">
        <w:rPr>
          <w:rFonts w:ascii="Helvetica" w:hAnsi="Helvetica"/>
          <w:sz w:val="22"/>
          <w:szCs w:val="22"/>
        </w:rPr>
        <w:t>We closed 2023 with a $480.00 donation to Union Gospel Mission in Olympia and</w:t>
      </w:r>
      <w:r w:rsidRPr="002D7A1E">
        <w:rPr>
          <w:rFonts w:ascii="Helvetica" w:hAnsi="Helvetica"/>
          <w:sz w:val="22"/>
          <w:szCs w:val="22"/>
        </w:rPr>
        <w:t xml:space="preserve"> </w:t>
      </w:r>
      <w:r w:rsidRPr="002D7A1E">
        <w:rPr>
          <w:rFonts w:ascii="Helvetica" w:hAnsi="Helvetica"/>
          <w:sz w:val="22"/>
          <w:szCs w:val="22"/>
        </w:rPr>
        <w:t xml:space="preserve">delivered 5 </w:t>
      </w:r>
      <w:proofErr w:type="spellStart"/>
      <w:r w:rsidRPr="002D7A1E">
        <w:rPr>
          <w:rFonts w:ascii="Helvetica" w:hAnsi="Helvetica"/>
          <w:sz w:val="22"/>
          <w:szCs w:val="22"/>
        </w:rPr>
        <w:t xml:space="preserve">extra </w:t>
      </w:r>
      <w:r w:rsidR="00E37551" w:rsidRPr="002D7A1E">
        <w:rPr>
          <w:rFonts w:ascii="Helvetica" w:hAnsi="Helvetica"/>
          <w:sz w:val="22"/>
          <w:szCs w:val="22"/>
        </w:rPr>
        <w:t>l</w:t>
      </w:r>
      <w:r w:rsidRPr="002D7A1E">
        <w:rPr>
          <w:rFonts w:ascii="Helvetica" w:hAnsi="Helvetica"/>
          <w:sz w:val="22"/>
          <w:szCs w:val="22"/>
        </w:rPr>
        <w:t>arge</w:t>
      </w:r>
      <w:proofErr w:type="spellEnd"/>
      <w:r w:rsidRPr="002D7A1E">
        <w:rPr>
          <w:rFonts w:ascii="Helvetica" w:hAnsi="Helvetica"/>
          <w:sz w:val="22"/>
          <w:szCs w:val="22"/>
        </w:rPr>
        <w:t xml:space="preserve"> garbage bags full of personal care items including gloves and hats.</w:t>
      </w:r>
      <w:r w:rsidRPr="002D7A1E">
        <w:rPr>
          <w:rFonts w:ascii="Helvetica" w:hAnsi="Helvetica"/>
          <w:sz w:val="22"/>
          <w:szCs w:val="22"/>
        </w:rPr>
        <w:t xml:space="preserve">  </w:t>
      </w:r>
      <w:r w:rsidRPr="002D7A1E">
        <w:rPr>
          <w:rFonts w:ascii="Helvetica" w:hAnsi="Helvetica"/>
          <w:sz w:val="22"/>
          <w:szCs w:val="22"/>
        </w:rPr>
        <w:t>We started our new year with our donation to Penny Pines for a tree to be planted in</w:t>
      </w:r>
      <w:r w:rsidRPr="002D7A1E">
        <w:rPr>
          <w:rFonts w:ascii="Helvetica" w:hAnsi="Helvetica"/>
          <w:sz w:val="22"/>
          <w:szCs w:val="22"/>
        </w:rPr>
        <w:t xml:space="preserve"> </w:t>
      </w:r>
      <w:r w:rsidRPr="002D7A1E">
        <w:rPr>
          <w:rFonts w:ascii="Helvetica" w:hAnsi="Helvetica"/>
          <w:sz w:val="22"/>
          <w:szCs w:val="22"/>
        </w:rPr>
        <w:t>Washington</w:t>
      </w:r>
    </w:p>
    <w:p w14:paraId="06EFC474" w14:textId="77777777" w:rsidR="003A42E8" w:rsidRPr="002D7A1E" w:rsidRDefault="003A42E8" w:rsidP="003A42E8">
      <w:pPr>
        <w:rPr>
          <w:rFonts w:ascii="Helvetica" w:hAnsi="Helvetica"/>
        </w:rPr>
      </w:pPr>
    </w:p>
    <w:p w14:paraId="541F7579" w14:textId="71CE34B0" w:rsidR="003A42E8" w:rsidRPr="002D7A1E" w:rsidRDefault="003A42E8" w:rsidP="003A42E8">
      <w:pPr>
        <w:rPr>
          <w:rFonts w:ascii="Helvetica" w:hAnsi="Helvetica"/>
        </w:rPr>
      </w:pPr>
      <w:r w:rsidRPr="002D7A1E">
        <w:rPr>
          <w:rFonts w:ascii="Helvetica" w:hAnsi="Helvetica"/>
        </w:rPr>
        <w:t>Our</w:t>
      </w:r>
      <w:r w:rsidRPr="002D7A1E">
        <w:rPr>
          <w:rFonts w:ascii="Helvetica" w:hAnsi="Helvetica"/>
        </w:rPr>
        <w:t xml:space="preserve"> hands on project </w:t>
      </w:r>
      <w:r w:rsidRPr="002D7A1E">
        <w:rPr>
          <w:rFonts w:ascii="Helvetica" w:hAnsi="Helvetica"/>
        </w:rPr>
        <w:t xml:space="preserve">in February </w:t>
      </w:r>
      <w:r w:rsidRPr="002D7A1E">
        <w:rPr>
          <w:rFonts w:ascii="Helvetica" w:hAnsi="Helvetica"/>
        </w:rPr>
        <w:t xml:space="preserve">was learning how to make corsages.   Sandra </w:t>
      </w:r>
      <w:proofErr w:type="spellStart"/>
      <w:r w:rsidRPr="002D7A1E">
        <w:rPr>
          <w:rFonts w:ascii="Helvetica" w:hAnsi="Helvetica"/>
        </w:rPr>
        <w:t>Zacher</w:t>
      </w:r>
      <w:proofErr w:type="spellEnd"/>
      <w:r w:rsidRPr="002D7A1E">
        <w:rPr>
          <w:rFonts w:ascii="Helvetica" w:hAnsi="Helvetica"/>
        </w:rPr>
        <w:t xml:space="preserve"> from Illahee Garden Club presented a </w:t>
      </w:r>
      <w:proofErr w:type="gramStart"/>
      <w:r w:rsidRPr="002D7A1E">
        <w:rPr>
          <w:rFonts w:ascii="Helvetica" w:hAnsi="Helvetica"/>
        </w:rPr>
        <w:t>step by step</w:t>
      </w:r>
      <w:proofErr w:type="gramEnd"/>
      <w:r w:rsidRPr="002D7A1E">
        <w:rPr>
          <w:rFonts w:ascii="Helvetica" w:hAnsi="Helvetica"/>
        </w:rPr>
        <w:t xml:space="preserve"> program.   WOW - - once we knew how it was our turn.  The best part – we didn’t need pins to attach them to our clothes, but used magnets.  </w:t>
      </w:r>
      <w:r w:rsidRPr="002D7A1E">
        <w:rPr>
          <w:rFonts w:ascii="Helvetica" w:hAnsi="Helvetica"/>
        </w:rPr>
        <w:t xml:space="preserve">The perfect gift for Valentine’s Day.  </w:t>
      </w:r>
      <w:r w:rsidRPr="002D7A1E">
        <w:rPr>
          <w:rFonts w:ascii="Helvetica" w:hAnsi="Helvetica"/>
        </w:rPr>
        <w:t xml:space="preserve">Here is Mayetta Tiffany modeling hers.  </w:t>
      </w:r>
    </w:p>
    <w:p w14:paraId="33C0ECEA" w14:textId="4C837157" w:rsidR="00F909D1" w:rsidRPr="002D7A1E" w:rsidRDefault="00F909D1" w:rsidP="00F909D1">
      <w:pPr>
        <w:pStyle w:val="BodyText"/>
        <w:spacing w:after="0" w:line="240" w:lineRule="auto"/>
        <w:rPr>
          <w:rFonts w:ascii="Helvetica" w:hAnsi="Helvetica"/>
        </w:rPr>
      </w:pPr>
      <w:r w:rsidRPr="002D7A1E">
        <w:rPr>
          <w:rFonts w:ascii="Helvetica" w:hAnsi="Helvetica"/>
        </w:rPr>
        <w:t>Donna Armitage, President</w:t>
      </w:r>
    </w:p>
    <w:p w14:paraId="03256499" w14:textId="77777777" w:rsidR="00F8443D" w:rsidRPr="002D7A1E" w:rsidRDefault="00F8443D">
      <w:pPr>
        <w:rPr>
          <w:rFonts w:ascii="Helvetica" w:hAnsi="Helvetica" w:cs="Cambria"/>
          <w:b/>
          <w:bCs/>
          <w:sz w:val="28"/>
          <w:szCs w:val="28"/>
          <w:u w:val="single"/>
        </w:rPr>
      </w:pPr>
    </w:p>
    <w:p w14:paraId="6FF6738B" w14:textId="1F4B4454" w:rsidR="00F8443D" w:rsidRPr="002D7A1E" w:rsidRDefault="00F8443D">
      <w:pPr>
        <w:rPr>
          <w:rFonts w:ascii="Helvetica" w:hAnsi="Helvetica" w:cs="Cambria"/>
          <w:b/>
          <w:bCs/>
          <w:sz w:val="28"/>
          <w:szCs w:val="28"/>
          <w:u w:val="single"/>
        </w:rPr>
      </w:pPr>
    </w:p>
    <w:p w14:paraId="2B73D7E4" w14:textId="32F86A86" w:rsidR="003A42E8" w:rsidRPr="002D7A1E" w:rsidRDefault="003A42E8" w:rsidP="00F8443D">
      <w:pPr>
        <w:ind w:left="720" w:firstLine="720"/>
        <w:rPr>
          <w:rFonts w:ascii="Helvetica" w:hAnsi="Helvetica" w:cs="Cambria"/>
          <w:b/>
          <w:bCs/>
          <w:sz w:val="28"/>
          <w:szCs w:val="28"/>
          <w:u w:val="single"/>
        </w:rPr>
      </w:pPr>
      <w:r w:rsidRPr="002D7A1E">
        <w:rPr>
          <w:rFonts w:ascii="Helvetica" w:hAnsi="Helvetica" w:cs="Cambria"/>
          <w:b/>
          <w:bCs/>
          <w:noProof/>
          <w:sz w:val="28"/>
          <w:szCs w:val="28"/>
          <w:u w:val="single"/>
        </w:rPr>
        <w:drawing>
          <wp:inline distT="0" distB="0" distL="0" distR="0" wp14:anchorId="46EF9A61" wp14:editId="6D2F2A44">
            <wp:extent cx="1816360" cy="2421813"/>
            <wp:effectExtent l="0" t="0" r="0" b="4445"/>
            <wp:docPr id="2083429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29628" name="Picture 2083429628"/>
                    <pic:cNvPicPr/>
                  </pic:nvPicPr>
                  <pic:blipFill>
                    <a:blip r:embed="rId10"/>
                    <a:stretch>
                      <a:fillRect/>
                    </a:stretch>
                  </pic:blipFill>
                  <pic:spPr>
                    <a:xfrm>
                      <a:off x="0" y="0"/>
                      <a:ext cx="1816360" cy="2421813"/>
                    </a:xfrm>
                    <a:prstGeom prst="rect">
                      <a:avLst/>
                    </a:prstGeom>
                  </pic:spPr>
                </pic:pic>
              </a:graphicData>
            </a:graphic>
          </wp:inline>
        </w:drawing>
      </w:r>
      <w:r w:rsidR="00F8443D" w:rsidRPr="002D7A1E">
        <w:rPr>
          <w:rFonts w:ascii="Helvetica" w:hAnsi="Helvetica" w:cs="Cambria"/>
          <w:b/>
          <w:bCs/>
          <w:sz w:val="28"/>
          <w:szCs w:val="28"/>
          <w:u w:val="single"/>
        </w:rPr>
        <w:tab/>
      </w:r>
      <w:r w:rsidR="00F8443D" w:rsidRPr="002D7A1E">
        <w:rPr>
          <w:rFonts w:ascii="Helvetica" w:hAnsi="Helvetica" w:cs="Cambria"/>
          <w:b/>
          <w:bCs/>
          <w:noProof/>
          <w:sz w:val="28"/>
          <w:szCs w:val="28"/>
          <w:u w:val="single"/>
        </w:rPr>
        <w:drawing>
          <wp:inline distT="0" distB="0" distL="0" distR="0" wp14:anchorId="7F1B6DE5" wp14:editId="6ACE0BDA">
            <wp:extent cx="2969208" cy="2226906"/>
            <wp:effectExtent l="0" t="0" r="3175" b="0"/>
            <wp:docPr id="6422893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89392" name="Picture 642289392"/>
                    <pic:cNvPicPr/>
                  </pic:nvPicPr>
                  <pic:blipFill>
                    <a:blip r:embed="rId11"/>
                    <a:stretch>
                      <a:fillRect/>
                    </a:stretch>
                  </pic:blipFill>
                  <pic:spPr>
                    <a:xfrm>
                      <a:off x="0" y="0"/>
                      <a:ext cx="3004551" cy="2253413"/>
                    </a:xfrm>
                    <a:prstGeom prst="rect">
                      <a:avLst/>
                    </a:prstGeom>
                  </pic:spPr>
                </pic:pic>
              </a:graphicData>
            </a:graphic>
          </wp:inline>
        </w:drawing>
      </w:r>
    </w:p>
    <w:p w14:paraId="0295D3E4" w14:textId="77777777" w:rsidR="003A42E8" w:rsidRPr="002D7A1E" w:rsidRDefault="003A42E8">
      <w:pPr>
        <w:rPr>
          <w:rFonts w:ascii="Helvetica" w:hAnsi="Helvetica" w:cs="Cambria"/>
          <w:b/>
          <w:bCs/>
          <w:sz w:val="28"/>
          <w:szCs w:val="28"/>
          <w:u w:val="single"/>
        </w:rPr>
      </w:pPr>
    </w:p>
    <w:p w14:paraId="6C8C3042" w14:textId="156ADF9A" w:rsidR="00704B71" w:rsidRPr="002D7A1E" w:rsidRDefault="00713F9C" w:rsidP="009912D5">
      <w:pPr>
        <w:tabs>
          <w:tab w:val="left" w:pos="4654"/>
        </w:tabs>
        <w:rPr>
          <w:rFonts w:ascii="Helvetica" w:hAnsi="Helvetica"/>
          <w:b/>
          <w:bCs/>
        </w:rPr>
      </w:pPr>
      <w:r w:rsidRPr="002D7A1E">
        <w:rPr>
          <w:rFonts w:ascii="Helvetica" w:hAnsi="Helvetica"/>
          <w:b/>
          <w:bCs/>
          <w:sz w:val="28"/>
          <w:szCs w:val="28"/>
          <w:u w:val="single"/>
        </w:rPr>
        <w:t>Friendly Neighbors Garden Club</w:t>
      </w:r>
      <w:r w:rsidRPr="002D7A1E">
        <w:rPr>
          <w:rFonts w:ascii="Helvetica" w:hAnsi="Helvetica"/>
          <w:b/>
          <w:bCs/>
        </w:rPr>
        <w:t xml:space="preserve"> </w:t>
      </w:r>
    </w:p>
    <w:p w14:paraId="4BCEA434" w14:textId="77777777" w:rsidR="00B4424C" w:rsidRPr="002D7A1E" w:rsidRDefault="00AE35E8" w:rsidP="00B4424C">
      <w:pPr>
        <w:rPr>
          <w:rFonts w:ascii="Helvetica" w:eastAsia="Times New Roman" w:hAnsi="Helvetica" w:cs="Times New Roman"/>
          <w:color w:val="222222"/>
          <w:sz w:val="22"/>
          <w:szCs w:val="22"/>
        </w:rPr>
      </w:pPr>
      <w:r w:rsidRPr="002D7A1E">
        <w:rPr>
          <w:rFonts w:ascii="Helvetica" w:hAnsi="Helvetica"/>
          <w:b/>
          <w:bCs/>
          <w:sz w:val="22"/>
          <w:szCs w:val="22"/>
        </w:rPr>
        <w:t xml:space="preserve">  </w:t>
      </w:r>
      <w:r w:rsidR="00B4424C" w:rsidRPr="002D7A1E">
        <w:rPr>
          <w:rFonts w:ascii="Helvetica" w:eastAsia="Times New Roman" w:hAnsi="Helvetica" w:cs="Times New Roman"/>
          <w:color w:val="222222"/>
          <w:sz w:val="22"/>
          <w:szCs w:val="22"/>
        </w:rPr>
        <w:t>Since our last meeting we have had a lovely time entertaining ourselves and our friends.</w:t>
      </w:r>
    </w:p>
    <w:p w14:paraId="517E4DEF" w14:textId="77777777" w:rsidR="00B4424C" w:rsidRPr="002D7A1E" w:rsidRDefault="00B4424C" w:rsidP="00B4424C">
      <w:pPr>
        <w:rPr>
          <w:rFonts w:ascii="Helvetica" w:eastAsia="Times New Roman" w:hAnsi="Helvetica" w:cs="Times New Roman"/>
          <w:color w:val="222222"/>
          <w:sz w:val="22"/>
          <w:szCs w:val="22"/>
        </w:rPr>
      </w:pPr>
    </w:p>
    <w:p w14:paraId="7580AB01"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Our November outreach meeting was a success.</w:t>
      </w:r>
    </w:p>
    <w:p w14:paraId="642D35C1"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Wreath and centerpiece making was a lot of fun and those that attended went away happy with their wreaths, swags and centerpieces</w:t>
      </w:r>
    </w:p>
    <w:p w14:paraId="357418A3" w14:textId="02A9CB89"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 xml:space="preserve">St. </w:t>
      </w:r>
      <w:proofErr w:type="spellStart"/>
      <w:r w:rsidRPr="002D7A1E">
        <w:rPr>
          <w:rFonts w:ascii="Helvetica" w:eastAsia="Times New Roman" w:hAnsi="Helvetica" w:cs="Times New Roman"/>
          <w:color w:val="222222"/>
          <w:sz w:val="22"/>
          <w:szCs w:val="22"/>
        </w:rPr>
        <w:t>Timothys</w:t>
      </w:r>
      <w:proofErr w:type="spellEnd"/>
      <w:r w:rsidRPr="002D7A1E">
        <w:rPr>
          <w:rFonts w:ascii="Helvetica" w:eastAsia="Times New Roman" w:hAnsi="Helvetica" w:cs="Times New Roman"/>
          <w:color w:val="222222"/>
          <w:sz w:val="22"/>
          <w:szCs w:val="22"/>
        </w:rPr>
        <w:t xml:space="preserve"> allowed us to use their meeting room and we had a lovely Christmas potluck and Wacky Bingo, the food was great and the Bingo lots of fun, it was lovely to again be joined by family members. </w:t>
      </w:r>
    </w:p>
    <w:p w14:paraId="41E1F1CB"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We take a break in January, but in February we came back together for a presentation on “Seed Propagation”.  </w:t>
      </w:r>
    </w:p>
    <w:p w14:paraId="1405C4A7"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In March we have a ‘show and tell’ program on ‘Garden Art’ and in </w:t>
      </w:r>
    </w:p>
    <w:p w14:paraId="3C55EE38"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April a program on “Growing Herbs” </w:t>
      </w:r>
    </w:p>
    <w:p w14:paraId="47A0B2FC" w14:textId="46F1F90C"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 xml:space="preserve">In May, We visit McMenamins Kalama Harbor </w:t>
      </w:r>
      <w:proofErr w:type="spellStart"/>
      <w:proofErr w:type="gramStart"/>
      <w:r w:rsidRPr="002D7A1E">
        <w:rPr>
          <w:rFonts w:ascii="Helvetica" w:eastAsia="Times New Roman" w:hAnsi="Helvetica" w:cs="Times New Roman"/>
          <w:color w:val="222222"/>
          <w:sz w:val="22"/>
          <w:szCs w:val="22"/>
        </w:rPr>
        <w:t>Lodg</w:t>
      </w:r>
      <w:proofErr w:type="spellEnd"/>
      <w:r w:rsidRPr="002D7A1E">
        <w:rPr>
          <w:rFonts w:ascii="Helvetica" w:eastAsia="Times New Roman" w:hAnsi="Helvetica" w:cs="Times New Roman"/>
          <w:color w:val="222222"/>
          <w:sz w:val="22"/>
          <w:szCs w:val="22"/>
        </w:rPr>
        <w:t>  and</w:t>
      </w:r>
      <w:proofErr w:type="gramEnd"/>
      <w:r w:rsidRPr="002D7A1E">
        <w:rPr>
          <w:rFonts w:ascii="Helvetica" w:eastAsia="Times New Roman" w:hAnsi="Helvetica" w:cs="Times New Roman"/>
          <w:color w:val="222222"/>
          <w:sz w:val="22"/>
          <w:szCs w:val="22"/>
        </w:rPr>
        <w:t xml:space="preserve"> tour their ‘Xeriscape garden’ </w:t>
      </w:r>
    </w:p>
    <w:p w14:paraId="7AFF42D0"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June 1st is our plant sale.  </w:t>
      </w:r>
    </w:p>
    <w:p w14:paraId="2DB31A87" w14:textId="6DD5CFC2"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In June</w:t>
      </w:r>
      <w:r w:rsidR="00E37551" w:rsidRPr="002D7A1E">
        <w:rPr>
          <w:rFonts w:ascii="Helvetica" w:eastAsia="Times New Roman" w:hAnsi="Helvetica" w:cs="Times New Roman"/>
          <w:color w:val="222222"/>
          <w:sz w:val="22"/>
          <w:szCs w:val="22"/>
        </w:rPr>
        <w:t xml:space="preserve">, </w:t>
      </w:r>
      <w:r w:rsidR="002D7A1E">
        <w:rPr>
          <w:rFonts w:ascii="Helvetica" w:eastAsia="Times New Roman" w:hAnsi="Helvetica" w:cs="Times New Roman"/>
          <w:color w:val="222222"/>
          <w:sz w:val="22"/>
          <w:szCs w:val="22"/>
        </w:rPr>
        <w:t>w</w:t>
      </w:r>
      <w:r w:rsidRPr="002D7A1E">
        <w:rPr>
          <w:rFonts w:ascii="Helvetica" w:eastAsia="Times New Roman" w:hAnsi="Helvetica" w:cs="Times New Roman"/>
          <w:color w:val="222222"/>
          <w:sz w:val="22"/>
          <w:szCs w:val="22"/>
        </w:rPr>
        <w:t>e</w:t>
      </w:r>
      <w:r w:rsidR="00E37551" w:rsidRPr="002D7A1E">
        <w:rPr>
          <w:rFonts w:ascii="Helvetica" w:eastAsia="Times New Roman" w:hAnsi="Helvetica" w:cs="Times New Roman"/>
          <w:color w:val="222222"/>
          <w:sz w:val="22"/>
          <w:szCs w:val="22"/>
        </w:rPr>
        <w:t xml:space="preserve"> </w:t>
      </w:r>
      <w:r w:rsidRPr="002D7A1E">
        <w:rPr>
          <w:rFonts w:ascii="Helvetica" w:eastAsia="Times New Roman" w:hAnsi="Helvetica" w:cs="Times New Roman"/>
          <w:color w:val="222222"/>
          <w:sz w:val="22"/>
          <w:szCs w:val="22"/>
        </w:rPr>
        <w:t>visit the Pot Shed in Westport. To view their Succulents and garden Art, and maybe visit Lily Lane F</w:t>
      </w:r>
      <w:r w:rsidR="00E37551" w:rsidRPr="002D7A1E">
        <w:rPr>
          <w:rFonts w:ascii="Helvetica" w:eastAsia="Times New Roman" w:hAnsi="Helvetica" w:cs="Times New Roman"/>
          <w:color w:val="222222"/>
          <w:sz w:val="22"/>
          <w:szCs w:val="22"/>
        </w:rPr>
        <w:t>a</w:t>
      </w:r>
      <w:r w:rsidRPr="002D7A1E">
        <w:rPr>
          <w:rFonts w:ascii="Helvetica" w:eastAsia="Times New Roman" w:hAnsi="Helvetica" w:cs="Times New Roman"/>
          <w:color w:val="222222"/>
          <w:sz w:val="22"/>
          <w:szCs w:val="22"/>
        </w:rPr>
        <w:t>rm daylilies.  </w:t>
      </w:r>
    </w:p>
    <w:p w14:paraId="4B0D7559"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July is our Potluck at Borst Park</w:t>
      </w:r>
    </w:p>
    <w:p w14:paraId="004983E8" w14:textId="3C1AEA82"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August 14-18 is the S.W. Washington Fair “Red, White and Moo’.</w:t>
      </w:r>
    </w:p>
    <w:p w14:paraId="1F561E92"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We are looking forward to spring in our gardens and lots of information to enthuse us at our meetings.</w:t>
      </w:r>
    </w:p>
    <w:p w14:paraId="45DF7EDD" w14:textId="77777777" w:rsidR="00B4424C" w:rsidRPr="002D7A1E" w:rsidRDefault="00B4424C" w:rsidP="00B4424C">
      <w:pPr>
        <w:rPr>
          <w:rFonts w:ascii="Helvetica" w:eastAsia="Times New Roman" w:hAnsi="Helvetica" w:cs="Times New Roman"/>
          <w:color w:val="222222"/>
          <w:sz w:val="22"/>
          <w:szCs w:val="22"/>
        </w:rPr>
      </w:pPr>
    </w:p>
    <w:p w14:paraId="2A12B283"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 xml:space="preserve">Anne </w:t>
      </w:r>
      <w:proofErr w:type="spellStart"/>
      <w:r w:rsidRPr="002D7A1E">
        <w:rPr>
          <w:rFonts w:ascii="Helvetica" w:eastAsia="Times New Roman" w:hAnsi="Helvetica" w:cs="Times New Roman"/>
          <w:color w:val="222222"/>
          <w:sz w:val="22"/>
          <w:szCs w:val="22"/>
        </w:rPr>
        <w:t>Stedham</w:t>
      </w:r>
      <w:proofErr w:type="spellEnd"/>
    </w:p>
    <w:p w14:paraId="2A571758"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FNGC Pres.</w:t>
      </w:r>
    </w:p>
    <w:p w14:paraId="6A2756F2" w14:textId="77777777" w:rsidR="00B4424C" w:rsidRPr="002D7A1E" w:rsidRDefault="00B4424C" w:rsidP="00B4424C">
      <w:pPr>
        <w:rPr>
          <w:rFonts w:ascii="Helvetica" w:eastAsia="Times New Roman" w:hAnsi="Helvetica" w:cs="Times New Roman"/>
          <w:color w:val="222222"/>
          <w:sz w:val="22"/>
          <w:szCs w:val="22"/>
        </w:rPr>
      </w:pPr>
      <w:r w:rsidRPr="002D7A1E">
        <w:rPr>
          <w:rFonts w:ascii="Helvetica" w:eastAsia="Times New Roman" w:hAnsi="Helvetica" w:cs="Times New Roman"/>
          <w:color w:val="222222"/>
          <w:sz w:val="22"/>
          <w:szCs w:val="22"/>
        </w:rPr>
        <w:t>360-304-8491  </w:t>
      </w:r>
    </w:p>
    <w:p w14:paraId="420E01AB" w14:textId="023F62CD" w:rsidR="000B039B" w:rsidRPr="002D7A1E" w:rsidRDefault="00AE35E8" w:rsidP="00C35922">
      <w:pPr>
        <w:tabs>
          <w:tab w:val="left" w:pos="4654"/>
        </w:tabs>
        <w:rPr>
          <w:rFonts w:ascii="Helvetica" w:hAnsi="Helvetica"/>
          <w:sz w:val="22"/>
          <w:szCs w:val="22"/>
        </w:rPr>
      </w:pPr>
      <w:r w:rsidRPr="002D7A1E">
        <w:rPr>
          <w:rFonts w:ascii="Helvetica" w:hAnsi="Helvetica"/>
          <w:b/>
          <w:bCs/>
          <w:sz w:val="22"/>
          <w:szCs w:val="22"/>
        </w:rPr>
        <w:t xml:space="preserve">     </w:t>
      </w:r>
    </w:p>
    <w:p w14:paraId="19A5F747" w14:textId="14B63801" w:rsidR="00713F9C" w:rsidRPr="00193133" w:rsidRDefault="00713F9C" w:rsidP="00C35922">
      <w:pPr>
        <w:tabs>
          <w:tab w:val="left" w:pos="4654"/>
        </w:tabs>
        <w:rPr>
          <w:rFonts w:ascii="Helvetica" w:hAnsi="Helvetica"/>
          <w:b/>
          <w:bCs/>
        </w:rPr>
      </w:pPr>
      <w:r w:rsidRPr="002D7A1E">
        <w:rPr>
          <w:rFonts w:ascii="Helvetica" w:hAnsi="Helvetica"/>
          <w:b/>
          <w:bCs/>
          <w:sz w:val="28"/>
          <w:szCs w:val="28"/>
          <w:u w:val="single"/>
        </w:rPr>
        <w:t>Illahee Garden Club</w:t>
      </w:r>
      <w:r w:rsidRPr="002D7A1E">
        <w:rPr>
          <w:rFonts w:ascii="Helvetica" w:hAnsi="Helvetica"/>
          <w:u w:val="single"/>
        </w:rPr>
        <w:t xml:space="preserve"> </w:t>
      </w:r>
      <w:r w:rsidR="00193133">
        <w:rPr>
          <w:rFonts w:ascii="Helvetica" w:hAnsi="Helvetica"/>
          <w:u w:val="single"/>
        </w:rPr>
        <w:t xml:space="preserve"> </w:t>
      </w:r>
      <w:r w:rsidR="00193133">
        <w:rPr>
          <w:rFonts w:ascii="Helvetica" w:hAnsi="Helvetica"/>
        </w:rPr>
        <w:t xml:space="preserve">    </w:t>
      </w:r>
      <w:r w:rsidR="00193133" w:rsidRPr="00193133">
        <w:rPr>
          <w:rFonts w:ascii="Helvetica" w:hAnsi="Helvetica"/>
          <w:b/>
          <w:bCs/>
        </w:rPr>
        <w:t>No Report</w:t>
      </w:r>
    </w:p>
    <w:p w14:paraId="33C2F022" w14:textId="77777777" w:rsidR="00481278" w:rsidRPr="002D7A1E" w:rsidRDefault="00481278" w:rsidP="00C35922">
      <w:pPr>
        <w:tabs>
          <w:tab w:val="left" w:pos="4654"/>
        </w:tabs>
        <w:rPr>
          <w:rFonts w:ascii="Helvetica" w:hAnsi="Helvetica"/>
          <w:u w:val="single"/>
        </w:rPr>
      </w:pPr>
    </w:p>
    <w:p w14:paraId="0A7B38ED" w14:textId="078957AA" w:rsidR="0063172A" w:rsidRPr="002D7A1E" w:rsidRDefault="0063172A" w:rsidP="00C35922">
      <w:pPr>
        <w:tabs>
          <w:tab w:val="left" w:pos="4654"/>
        </w:tabs>
        <w:rPr>
          <w:rFonts w:ascii="Helvetica" w:hAnsi="Helvetica"/>
          <w:b/>
          <w:bCs/>
          <w:sz w:val="28"/>
          <w:szCs w:val="28"/>
          <w:u w:val="single"/>
        </w:rPr>
      </w:pPr>
      <w:r w:rsidRPr="002D7A1E">
        <w:rPr>
          <w:rFonts w:ascii="Helvetica" w:hAnsi="Helvetica"/>
          <w:b/>
          <w:bCs/>
          <w:sz w:val="28"/>
          <w:szCs w:val="28"/>
          <w:u w:val="single"/>
        </w:rPr>
        <w:t>Olympia Garden Club</w:t>
      </w:r>
    </w:p>
    <w:p w14:paraId="2E6D99FF" w14:textId="77777777" w:rsidR="00D165E0" w:rsidRPr="002D7A1E" w:rsidRDefault="00D165E0" w:rsidP="00D165E0">
      <w:pPr>
        <w:pStyle w:val="PlainText"/>
        <w:rPr>
          <w:rFonts w:ascii="Helvetica" w:hAnsi="Helvetica"/>
        </w:rPr>
      </w:pPr>
    </w:p>
    <w:p w14:paraId="7B37EDDA" w14:textId="77777777" w:rsidR="005E405C" w:rsidRPr="005E405C" w:rsidRDefault="005E405C" w:rsidP="005E405C">
      <w:pPr>
        <w:rPr>
          <w:rFonts w:ascii="Helvetica" w:hAnsi="Helvetica"/>
          <w:sz w:val="22"/>
          <w:szCs w:val="22"/>
        </w:rPr>
      </w:pPr>
      <w:r w:rsidRPr="005E405C">
        <w:rPr>
          <w:rFonts w:ascii="Helvetica" w:hAnsi="Helvetica"/>
          <w:sz w:val="22"/>
          <w:szCs w:val="22"/>
        </w:rPr>
        <w:t>Even though it hasn’t been long since I last reported, our club has been very busy with activities.</w:t>
      </w:r>
    </w:p>
    <w:p w14:paraId="2BACC214" w14:textId="77777777" w:rsidR="005E405C" w:rsidRPr="005E405C" w:rsidRDefault="005E405C" w:rsidP="005E405C">
      <w:pPr>
        <w:rPr>
          <w:rFonts w:ascii="Helvetica" w:hAnsi="Helvetica"/>
          <w:sz w:val="22"/>
          <w:szCs w:val="22"/>
        </w:rPr>
      </w:pPr>
      <w:r w:rsidRPr="005E405C">
        <w:rPr>
          <w:rFonts w:ascii="Helvetica" w:hAnsi="Helvetica"/>
          <w:sz w:val="22"/>
          <w:szCs w:val="22"/>
        </w:rPr>
        <w:t>The executive board has been updating many of the committee job descriptions; this is an on-going project.</w:t>
      </w:r>
    </w:p>
    <w:p w14:paraId="1D9E32BD" w14:textId="77777777" w:rsidR="005E405C" w:rsidRPr="005E405C" w:rsidRDefault="005E405C" w:rsidP="005E405C">
      <w:pPr>
        <w:rPr>
          <w:rFonts w:ascii="Helvetica" w:hAnsi="Helvetica"/>
          <w:sz w:val="22"/>
          <w:szCs w:val="22"/>
        </w:rPr>
      </w:pPr>
      <w:r w:rsidRPr="005E405C">
        <w:rPr>
          <w:rFonts w:ascii="Helvetica" w:hAnsi="Helvetica"/>
          <w:sz w:val="22"/>
          <w:szCs w:val="22"/>
        </w:rPr>
        <w:t>Of course, our biggest activity was Merrie Makings where we sell wreaths, mugs, and pillows (used as cemetery memorial markers). The club made approximately $6,000 from the sale. Part of the proceeds goes to fund our Grant/Scholarship program.</w:t>
      </w:r>
    </w:p>
    <w:p w14:paraId="590D3C59" w14:textId="77777777" w:rsidR="005E405C" w:rsidRPr="005E405C" w:rsidRDefault="005E405C" w:rsidP="005E405C">
      <w:pPr>
        <w:rPr>
          <w:rFonts w:ascii="Helvetica" w:hAnsi="Helvetica"/>
          <w:sz w:val="22"/>
          <w:szCs w:val="22"/>
        </w:rPr>
      </w:pPr>
      <w:r w:rsidRPr="005E405C">
        <w:rPr>
          <w:rFonts w:ascii="Helvetica" w:hAnsi="Helvetica"/>
          <w:sz w:val="22"/>
          <w:szCs w:val="22"/>
        </w:rPr>
        <w:t>We received our second Nex-</w:t>
      </w:r>
      <w:proofErr w:type="spellStart"/>
      <w:r w:rsidRPr="005E405C">
        <w:rPr>
          <w:rFonts w:ascii="Helvetica" w:hAnsi="Helvetica"/>
          <w:sz w:val="22"/>
          <w:szCs w:val="22"/>
        </w:rPr>
        <w:t>Trex</w:t>
      </w:r>
      <w:proofErr w:type="spellEnd"/>
      <w:r w:rsidRPr="005E405C">
        <w:rPr>
          <w:rFonts w:ascii="Helvetica" w:hAnsi="Helvetica"/>
          <w:sz w:val="22"/>
          <w:szCs w:val="22"/>
        </w:rPr>
        <w:t xml:space="preserve"> bench and donated it to St. Peter Hospital in Lacey. We’ll have a small dedication ceremony later in the spring.</w:t>
      </w:r>
    </w:p>
    <w:p w14:paraId="6BD10B4E" w14:textId="77777777" w:rsidR="005E405C" w:rsidRPr="005E405C" w:rsidRDefault="005E405C" w:rsidP="005E405C">
      <w:pPr>
        <w:rPr>
          <w:rFonts w:ascii="Helvetica" w:hAnsi="Helvetica"/>
          <w:sz w:val="22"/>
          <w:szCs w:val="22"/>
        </w:rPr>
      </w:pPr>
      <w:r w:rsidRPr="005E405C">
        <w:rPr>
          <w:rFonts w:ascii="Helvetica" w:hAnsi="Helvetica"/>
          <w:sz w:val="22"/>
          <w:szCs w:val="22"/>
        </w:rPr>
        <w:lastRenderedPageBreak/>
        <w:t>One of our board members, Kathy Cook, organized a special tour in December to the Wright Park Conservatory in Tacoma. It’s a small conservatory, but very special. After we toured the conservatory, we had nice enough weather to be able to walk around part of Wright Park and view all the trees, some of which are over 100 years old. We then stopped in Lakewood for lunch. This was our very first organized special tour since Covid and we all had a great time!</w:t>
      </w:r>
    </w:p>
    <w:p w14:paraId="4DAB9B88" w14:textId="77777777" w:rsidR="005E405C" w:rsidRPr="005E405C" w:rsidRDefault="005E405C" w:rsidP="005E405C">
      <w:pPr>
        <w:rPr>
          <w:rFonts w:ascii="Helvetica" w:hAnsi="Helvetica"/>
          <w:sz w:val="22"/>
          <w:szCs w:val="22"/>
        </w:rPr>
      </w:pPr>
      <w:r w:rsidRPr="005E405C">
        <w:rPr>
          <w:rFonts w:ascii="Helvetica" w:hAnsi="Helvetica"/>
          <w:sz w:val="22"/>
          <w:szCs w:val="22"/>
        </w:rPr>
        <w:t>During the month of December, we also treated ourselves to a Christmas party. I had a very bad cold and could not attend, but was told that a good time was had by all.</w:t>
      </w:r>
    </w:p>
    <w:p w14:paraId="4B7A9556" w14:textId="77777777" w:rsidR="005E405C" w:rsidRPr="005E405C" w:rsidRDefault="005E405C" w:rsidP="005E405C">
      <w:pPr>
        <w:rPr>
          <w:rFonts w:ascii="Helvetica" w:hAnsi="Helvetica"/>
          <w:sz w:val="22"/>
          <w:szCs w:val="22"/>
        </w:rPr>
      </w:pPr>
      <w:r w:rsidRPr="005E405C">
        <w:rPr>
          <w:rFonts w:ascii="Helvetica" w:hAnsi="Helvetica"/>
          <w:sz w:val="22"/>
          <w:szCs w:val="22"/>
        </w:rPr>
        <w:t>And the last activity in December that we participated in was the Chinook District Christmas Luncheon. We had two tables; both were decorated by our own Tara Keen. It was a fun day – good food, a skit by Chinook District members, voting for the best table centerpiece, meeting new people, and baskets that were raffled off.</w:t>
      </w:r>
    </w:p>
    <w:p w14:paraId="38BFD16B" w14:textId="77777777" w:rsidR="005E405C" w:rsidRPr="005E405C" w:rsidRDefault="005E405C" w:rsidP="005E405C">
      <w:pPr>
        <w:rPr>
          <w:rFonts w:ascii="Helvetica" w:hAnsi="Helvetica"/>
          <w:sz w:val="22"/>
          <w:szCs w:val="22"/>
        </w:rPr>
      </w:pPr>
      <w:r w:rsidRPr="005E405C">
        <w:rPr>
          <w:rFonts w:ascii="Helvetica" w:hAnsi="Helvetica"/>
          <w:sz w:val="22"/>
          <w:szCs w:val="22"/>
        </w:rPr>
        <w:t>NGC is adding a walking path from the NGC headquarters to link up with the Missouri Botanical Garden. The executive board approved the purchase of a paver in honor of our 100</w:t>
      </w:r>
      <w:r w:rsidRPr="005E405C">
        <w:rPr>
          <w:rFonts w:ascii="Helvetica" w:hAnsi="Helvetica"/>
          <w:sz w:val="22"/>
          <w:szCs w:val="22"/>
          <w:vertAlign w:val="superscript"/>
        </w:rPr>
        <w:t>th</w:t>
      </w:r>
      <w:r w:rsidRPr="005E405C">
        <w:rPr>
          <w:rFonts w:ascii="Helvetica" w:hAnsi="Helvetica"/>
          <w:sz w:val="22"/>
          <w:szCs w:val="22"/>
        </w:rPr>
        <w:t xml:space="preserve"> anniversary. It will be situated in the same area as the WSFGC paver.</w:t>
      </w:r>
    </w:p>
    <w:p w14:paraId="31D1D328" w14:textId="77777777" w:rsidR="005E405C" w:rsidRPr="005E405C" w:rsidRDefault="005E405C" w:rsidP="005E405C">
      <w:pPr>
        <w:rPr>
          <w:rFonts w:ascii="Helvetica" w:hAnsi="Helvetica"/>
          <w:sz w:val="22"/>
          <w:szCs w:val="22"/>
        </w:rPr>
      </w:pPr>
      <w:r w:rsidRPr="005E405C">
        <w:rPr>
          <w:rFonts w:ascii="Helvetica" w:hAnsi="Helvetica"/>
          <w:sz w:val="22"/>
          <w:szCs w:val="22"/>
        </w:rPr>
        <w:t>During our March meeting we will be honoring all former presidents with a tea and finger foods. The program will be on “Bird Banding in a Backyard Garden.” A member, Erika Tallman and her husband, are retired biology professors and have banded birds for many years. Our April meeting will be the last one for us because in May we celebrate the end of the year with Fun Day! The program for the April meeting will be “Supporting Pollinators in your Garden” presented by Debra Langley-Boyer, a member of the Olympia Bee Keeper’s Association.</w:t>
      </w:r>
    </w:p>
    <w:p w14:paraId="599E84D7" w14:textId="77777777" w:rsidR="005E405C" w:rsidRPr="005E405C" w:rsidRDefault="005E405C" w:rsidP="005E405C">
      <w:pPr>
        <w:rPr>
          <w:rFonts w:ascii="Helvetica" w:hAnsi="Helvetica"/>
          <w:sz w:val="22"/>
          <w:szCs w:val="22"/>
        </w:rPr>
      </w:pPr>
      <w:proofErr w:type="spellStart"/>
      <w:r w:rsidRPr="005E405C">
        <w:rPr>
          <w:rFonts w:ascii="Helvetica" w:hAnsi="Helvetica"/>
          <w:sz w:val="22"/>
          <w:szCs w:val="22"/>
        </w:rPr>
        <w:t>Dorrie</w:t>
      </w:r>
      <w:proofErr w:type="spellEnd"/>
      <w:r w:rsidRPr="005E405C">
        <w:rPr>
          <w:rFonts w:ascii="Helvetica" w:hAnsi="Helvetica"/>
          <w:sz w:val="22"/>
          <w:szCs w:val="22"/>
        </w:rPr>
        <w:t xml:space="preserve"> </w:t>
      </w:r>
      <w:proofErr w:type="spellStart"/>
      <w:r w:rsidRPr="005E405C">
        <w:rPr>
          <w:rFonts w:ascii="Helvetica" w:hAnsi="Helvetica"/>
          <w:sz w:val="22"/>
          <w:szCs w:val="22"/>
        </w:rPr>
        <w:t>Carr</w:t>
      </w:r>
      <w:proofErr w:type="spellEnd"/>
      <w:r w:rsidRPr="005E405C">
        <w:rPr>
          <w:rFonts w:ascii="Helvetica" w:hAnsi="Helvetica"/>
          <w:sz w:val="22"/>
          <w:szCs w:val="22"/>
        </w:rPr>
        <w:t>, President</w:t>
      </w:r>
    </w:p>
    <w:p w14:paraId="0A18A366" w14:textId="77777777" w:rsidR="00016D62" w:rsidRPr="002D7A1E" w:rsidRDefault="00016D62" w:rsidP="004F51B2">
      <w:pPr>
        <w:tabs>
          <w:tab w:val="left" w:pos="4654"/>
        </w:tabs>
        <w:rPr>
          <w:rFonts w:ascii="Helvetica" w:hAnsi="Helvetica"/>
          <w:b/>
          <w:bCs/>
          <w:sz w:val="28"/>
          <w:szCs w:val="28"/>
        </w:rPr>
      </w:pPr>
    </w:p>
    <w:p w14:paraId="266DF089" w14:textId="0F19B4BB" w:rsidR="0085324A" w:rsidRPr="002D7A1E" w:rsidRDefault="0085324A" w:rsidP="00953990">
      <w:pPr>
        <w:pBdr>
          <w:bottom w:val="double" w:sz="6" w:space="1" w:color="auto"/>
        </w:pBdr>
        <w:tabs>
          <w:tab w:val="left" w:pos="4654"/>
        </w:tabs>
        <w:rPr>
          <w:rFonts w:ascii="Helvetica" w:hAnsi="Helvetica"/>
        </w:rPr>
      </w:pPr>
      <w:r w:rsidRPr="002D7A1E">
        <w:rPr>
          <w:rFonts w:ascii="Helvetica" w:hAnsi="Helvetica"/>
        </w:rPr>
        <w:t>=======================================================================</w:t>
      </w:r>
    </w:p>
    <w:p w14:paraId="07812259" w14:textId="77777777" w:rsidR="0085324A" w:rsidRPr="002D7A1E" w:rsidRDefault="0085324A" w:rsidP="00953990">
      <w:pPr>
        <w:tabs>
          <w:tab w:val="left" w:pos="4654"/>
        </w:tabs>
        <w:rPr>
          <w:rFonts w:ascii="Helvetica" w:hAnsi="Helvetica"/>
        </w:rPr>
      </w:pPr>
    </w:p>
    <w:p w14:paraId="522DAD3C" w14:textId="0227805E" w:rsidR="001F5527" w:rsidRPr="002D7A1E" w:rsidRDefault="003514E6" w:rsidP="0085324A">
      <w:pPr>
        <w:tabs>
          <w:tab w:val="left" w:pos="4654"/>
        </w:tabs>
        <w:rPr>
          <w:rFonts w:ascii="Helvetica" w:hAnsi="Helvetica"/>
          <w:b/>
          <w:bCs/>
        </w:rPr>
      </w:pPr>
      <w:r w:rsidRPr="002D7A1E">
        <w:rPr>
          <w:rFonts w:ascii="Helvetica" w:hAnsi="Helvetica"/>
          <w:b/>
          <w:bCs/>
        </w:rPr>
        <w:t xml:space="preserve">To follow is the schedule for our </w:t>
      </w:r>
      <w:r w:rsidR="0060069A" w:rsidRPr="002D7A1E">
        <w:rPr>
          <w:rFonts w:ascii="Helvetica" w:hAnsi="Helvetica"/>
          <w:b/>
          <w:bCs/>
        </w:rPr>
        <w:t>April</w:t>
      </w:r>
      <w:r w:rsidRPr="002D7A1E">
        <w:rPr>
          <w:rFonts w:ascii="Helvetica" w:hAnsi="Helvetica"/>
          <w:b/>
          <w:bCs/>
        </w:rPr>
        <w:t xml:space="preserve"> Flower Show at the Thurston County Fairgrounds</w:t>
      </w:r>
      <w:bookmarkStart w:id="0" w:name="_Hlk522701057"/>
      <w:bookmarkStart w:id="1" w:name="_Hlk520110670"/>
    </w:p>
    <w:p w14:paraId="0B8C763C"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 xml:space="preserve">BLACK HILLS FLORAL DESIGNERS </w:t>
      </w:r>
    </w:p>
    <w:p w14:paraId="26A0A4C7" w14:textId="77777777" w:rsidR="00F909D1" w:rsidRPr="002D7A1E" w:rsidRDefault="00F909D1" w:rsidP="00F909D1">
      <w:pPr>
        <w:jc w:val="center"/>
        <w:rPr>
          <w:rFonts w:ascii="Helvetica" w:hAnsi="Helvetica" w:cs="Times New Roman"/>
          <w:sz w:val="28"/>
          <w:szCs w:val="28"/>
        </w:rPr>
      </w:pPr>
      <w:r w:rsidRPr="002D7A1E">
        <w:rPr>
          <w:rFonts w:ascii="Helvetica" w:hAnsi="Helvetica" w:cs="Times New Roman"/>
          <w:sz w:val="28"/>
          <w:szCs w:val="28"/>
        </w:rPr>
        <w:t>Presents</w:t>
      </w:r>
    </w:p>
    <w:p w14:paraId="7BDE3CFB" w14:textId="77777777" w:rsidR="00F909D1" w:rsidRPr="002D7A1E" w:rsidRDefault="00F909D1" w:rsidP="00F909D1">
      <w:pPr>
        <w:jc w:val="center"/>
        <w:rPr>
          <w:rFonts w:ascii="Helvetica" w:hAnsi="Helvetica" w:cs="Times New Roman"/>
          <w:sz w:val="16"/>
          <w:szCs w:val="16"/>
        </w:rPr>
      </w:pPr>
    </w:p>
    <w:p w14:paraId="17D66F75" w14:textId="77777777" w:rsidR="00F909D1" w:rsidRPr="002D7A1E" w:rsidRDefault="00F909D1" w:rsidP="00F909D1">
      <w:pPr>
        <w:jc w:val="center"/>
        <w:rPr>
          <w:rFonts w:ascii="Helvetica" w:hAnsi="Helvetica" w:cs="Times New Roman"/>
          <w:b/>
          <w:bCs/>
          <w:sz w:val="32"/>
          <w:szCs w:val="32"/>
        </w:rPr>
      </w:pPr>
      <w:r w:rsidRPr="002D7A1E">
        <w:rPr>
          <w:rFonts w:ascii="Helvetica" w:hAnsi="Helvetica" w:cs="Times New Roman"/>
          <w:b/>
          <w:bCs/>
          <w:sz w:val="32"/>
          <w:szCs w:val="32"/>
        </w:rPr>
        <w:t>“OFF to the RACES”</w:t>
      </w:r>
    </w:p>
    <w:p w14:paraId="187EA22A"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Friday, April 12, 2024</w:t>
      </w:r>
    </w:p>
    <w:p w14:paraId="4D1FE3BF"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12:30 – 2pm</w:t>
      </w:r>
    </w:p>
    <w:p w14:paraId="5B7102F5" w14:textId="77777777" w:rsidR="00F909D1" w:rsidRPr="002D7A1E" w:rsidRDefault="00F909D1" w:rsidP="00F909D1">
      <w:pPr>
        <w:jc w:val="center"/>
        <w:rPr>
          <w:rFonts w:ascii="Helvetica" w:hAnsi="Helvetica" w:cs="Times New Roman"/>
          <w:sz w:val="16"/>
          <w:szCs w:val="16"/>
        </w:rPr>
      </w:pPr>
    </w:p>
    <w:p w14:paraId="10E56515" w14:textId="7509A62C" w:rsidR="00F909D1" w:rsidRPr="002D7A1E" w:rsidRDefault="00F909D1" w:rsidP="00E96F03">
      <w:pPr>
        <w:jc w:val="center"/>
        <w:rPr>
          <w:rFonts w:ascii="Helvetica" w:hAnsi="Helvetica" w:cs="Times New Roman"/>
          <w:b/>
          <w:sz w:val="28"/>
          <w:szCs w:val="28"/>
        </w:rPr>
      </w:pPr>
      <w:r w:rsidRPr="002D7A1E">
        <w:rPr>
          <w:rFonts w:ascii="Helvetica" w:hAnsi="Helvetica" w:cs="Times New Roman"/>
          <w:b/>
          <w:sz w:val="28"/>
          <w:szCs w:val="28"/>
        </w:rPr>
        <w:t>An NGC Flower Show Standard Flower Show</w:t>
      </w:r>
    </w:p>
    <w:p w14:paraId="4B638F6D" w14:textId="77777777" w:rsidR="00F909D1" w:rsidRPr="002D7A1E" w:rsidRDefault="00F909D1" w:rsidP="00F909D1">
      <w:pPr>
        <w:jc w:val="center"/>
        <w:rPr>
          <w:rFonts w:ascii="Helvetica" w:hAnsi="Helvetica" w:cs="Times New Roman"/>
          <w:b/>
          <w:bCs/>
          <w:sz w:val="16"/>
          <w:szCs w:val="16"/>
        </w:rPr>
      </w:pPr>
    </w:p>
    <w:p w14:paraId="4582164C"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Thurston County Fairgrounds</w:t>
      </w:r>
    </w:p>
    <w:p w14:paraId="2A9E4950" w14:textId="77777777" w:rsidR="00F909D1" w:rsidRPr="002D7A1E" w:rsidRDefault="00F909D1" w:rsidP="00F909D1">
      <w:pPr>
        <w:jc w:val="center"/>
        <w:rPr>
          <w:rFonts w:ascii="Helvetica" w:hAnsi="Helvetica" w:cs="Times New Roman"/>
          <w:b/>
          <w:bCs/>
          <w:sz w:val="28"/>
          <w:szCs w:val="28"/>
        </w:rPr>
      </w:pPr>
      <w:proofErr w:type="spellStart"/>
      <w:r w:rsidRPr="002D7A1E">
        <w:rPr>
          <w:rFonts w:ascii="Helvetica" w:hAnsi="Helvetica" w:cs="Times New Roman"/>
          <w:b/>
          <w:bCs/>
          <w:sz w:val="28"/>
          <w:szCs w:val="28"/>
        </w:rPr>
        <w:t>Sokolik</w:t>
      </w:r>
      <w:proofErr w:type="spellEnd"/>
      <w:r w:rsidRPr="002D7A1E">
        <w:rPr>
          <w:rFonts w:ascii="Helvetica" w:hAnsi="Helvetica" w:cs="Times New Roman"/>
          <w:b/>
          <w:bCs/>
          <w:sz w:val="28"/>
          <w:szCs w:val="28"/>
        </w:rPr>
        <w:t xml:space="preserve"> Building</w:t>
      </w:r>
    </w:p>
    <w:p w14:paraId="156F4487"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3054 Carpenter Rd SE</w:t>
      </w:r>
    </w:p>
    <w:p w14:paraId="68A4A6F0"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Lacey WA 98503</w:t>
      </w:r>
    </w:p>
    <w:p w14:paraId="6EFE05D4" w14:textId="790A78B3" w:rsidR="00F909D1" w:rsidRDefault="00F909D1" w:rsidP="00E96F03">
      <w:pPr>
        <w:jc w:val="center"/>
        <w:rPr>
          <w:rFonts w:ascii="Helvetica" w:hAnsi="Helvetica" w:cs="Times New Roman"/>
          <w:b/>
          <w:bCs/>
          <w:sz w:val="28"/>
          <w:szCs w:val="28"/>
        </w:rPr>
      </w:pPr>
      <w:r w:rsidRPr="002D7A1E">
        <w:rPr>
          <w:rFonts w:ascii="Helvetica" w:hAnsi="Helvetica" w:cs="Times New Roman"/>
          <w:b/>
          <w:bCs/>
          <w:sz w:val="28"/>
          <w:szCs w:val="28"/>
        </w:rPr>
        <w:t>360-786-5453</w:t>
      </w:r>
    </w:p>
    <w:p w14:paraId="68E25D80" w14:textId="77777777" w:rsidR="00193133" w:rsidRPr="002D7A1E" w:rsidRDefault="00193133" w:rsidP="00E96F03">
      <w:pPr>
        <w:jc w:val="center"/>
        <w:rPr>
          <w:rFonts w:ascii="Helvetica" w:hAnsi="Helvetica" w:cs="Times New Roman"/>
          <w:b/>
          <w:bCs/>
          <w:sz w:val="28"/>
          <w:szCs w:val="28"/>
        </w:rPr>
      </w:pPr>
    </w:p>
    <w:p w14:paraId="09BECD98" w14:textId="77777777" w:rsidR="00F909D1" w:rsidRPr="002D7A1E" w:rsidRDefault="00F909D1" w:rsidP="00F909D1">
      <w:pPr>
        <w:pBdr>
          <w:top w:val="single" w:sz="4" w:space="1" w:color="auto"/>
          <w:left w:val="single" w:sz="4" w:space="4" w:color="auto"/>
          <w:bottom w:val="single" w:sz="4" w:space="1" w:color="auto"/>
          <w:right w:val="single" w:sz="4" w:space="4" w:color="auto"/>
        </w:pBdr>
        <w:jc w:val="center"/>
        <w:rPr>
          <w:rFonts w:ascii="Helvetica" w:hAnsi="Helvetica" w:cs="Times New Roman"/>
          <w:sz w:val="28"/>
          <w:szCs w:val="28"/>
        </w:rPr>
      </w:pPr>
      <w:r w:rsidRPr="002D7A1E">
        <w:rPr>
          <w:rFonts w:ascii="Helvetica" w:hAnsi="Helvetica" w:cs="Times New Roman"/>
          <w:b/>
          <w:bCs/>
          <w:sz w:val="28"/>
          <w:szCs w:val="28"/>
        </w:rPr>
        <w:t>Committee Chairmen</w:t>
      </w:r>
    </w:p>
    <w:p w14:paraId="34F806B0" w14:textId="6334442B"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 xml:space="preserve">Show Chairmen:   Sandra </w:t>
      </w:r>
      <w:proofErr w:type="spellStart"/>
      <w:r w:rsidRPr="002D7A1E">
        <w:rPr>
          <w:rFonts w:ascii="Helvetica" w:hAnsi="Helvetica" w:cs="Times New Roman"/>
          <w:b/>
          <w:bCs/>
          <w:sz w:val="22"/>
          <w:szCs w:val="22"/>
        </w:rPr>
        <w:t>Zacher</w:t>
      </w:r>
      <w:proofErr w:type="spellEnd"/>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360-496-847</w:t>
      </w:r>
      <w:r w:rsidR="00E96F03" w:rsidRPr="002D7A1E">
        <w:rPr>
          <w:rFonts w:ascii="Helvetica" w:hAnsi="Helvetica" w:cs="Times New Roman"/>
          <w:b/>
          <w:bCs/>
          <w:sz w:val="22"/>
          <w:szCs w:val="22"/>
        </w:rPr>
        <w:t>2</w:t>
      </w:r>
      <w:r w:rsidRPr="002D7A1E">
        <w:rPr>
          <w:rFonts w:ascii="Helvetica" w:hAnsi="Helvetica" w:cs="Times New Roman"/>
          <w:sz w:val="22"/>
          <w:szCs w:val="22"/>
        </w:rPr>
        <w:t xml:space="preserve">   </w:t>
      </w:r>
      <w:r w:rsidRPr="002D7A1E">
        <w:rPr>
          <w:rFonts w:ascii="Helvetica" w:hAnsi="Helvetica" w:cs="Times New Roman"/>
          <w:sz w:val="22"/>
          <w:szCs w:val="22"/>
        </w:rPr>
        <w:tab/>
        <w:t xml:space="preserve">     </w:t>
      </w:r>
    </w:p>
    <w:p w14:paraId="75592E00" w14:textId="05E49382"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Schedule Chairmen:  Dorothy Bertram</w:t>
      </w:r>
      <w:r w:rsidRPr="002D7A1E">
        <w:rPr>
          <w:rFonts w:ascii="Helvetica" w:hAnsi="Helvetica" w:cs="Times New Roman"/>
          <w:b/>
          <w:bCs/>
          <w:sz w:val="22"/>
          <w:szCs w:val="22"/>
        </w:rPr>
        <w:tab/>
      </w:r>
      <w:r w:rsidRPr="002D7A1E">
        <w:rPr>
          <w:rFonts w:ascii="Helvetica" w:hAnsi="Helvetica" w:cs="Times New Roman"/>
          <w:b/>
          <w:bCs/>
          <w:sz w:val="22"/>
          <w:szCs w:val="22"/>
        </w:rPr>
        <w:tab/>
        <w:t xml:space="preserve">360-259-2630   </w:t>
      </w:r>
      <w:r w:rsidRPr="002D7A1E">
        <w:rPr>
          <w:rFonts w:ascii="Helvetica" w:hAnsi="Helvetica" w:cs="Times New Roman"/>
          <w:b/>
          <w:bCs/>
          <w:sz w:val="22"/>
          <w:szCs w:val="22"/>
        </w:rPr>
        <w:tab/>
      </w:r>
    </w:p>
    <w:p w14:paraId="277589E6" w14:textId="0F73FEEC"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Staging Chairmen:  Tara Keen</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 xml:space="preserve">206-409-5178  </w:t>
      </w:r>
    </w:p>
    <w:p w14:paraId="78DFBC73" w14:textId="70075D0D"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Signage:  JoAnne Sandell</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206-291-6195</w:t>
      </w:r>
    </w:p>
    <w:p w14:paraId="47C323D5" w14:textId="6589BA33"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Entry Consultants:</w:t>
      </w:r>
    </w:p>
    <w:p w14:paraId="257EE3B3" w14:textId="7A36E48F"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sz w:val="22"/>
          <w:szCs w:val="22"/>
        </w:rPr>
      </w:pPr>
      <w:r w:rsidRPr="002D7A1E">
        <w:rPr>
          <w:rFonts w:ascii="Helvetica" w:hAnsi="Helvetica" w:cs="Times New Roman"/>
          <w:sz w:val="22"/>
          <w:szCs w:val="22"/>
        </w:rPr>
        <w:tab/>
      </w:r>
      <w:r w:rsidRPr="002D7A1E">
        <w:rPr>
          <w:rFonts w:ascii="Helvetica" w:hAnsi="Helvetica" w:cs="Times New Roman"/>
          <w:b/>
          <w:sz w:val="22"/>
          <w:szCs w:val="22"/>
        </w:rPr>
        <w:t xml:space="preserve">Design – Judy </w:t>
      </w:r>
      <w:proofErr w:type="spellStart"/>
      <w:r w:rsidRPr="002D7A1E">
        <w:rPr>
          <w:rFonts w:ascii="Helvetica" w:hAnsi="Helvetica" w:cs="Times New Roman"/>
          <w:b/>
          <w:sz w:val="22"/>
          <w:szCs w:val="22"/>
        </w:rPr>
        <w:t>Swortz</w:t>
      </w:r>
      <w:proofErr w:type="spellEnd"/>
      <w:r w:rsidRPr="002D7A1E">
        <w:rPr>
          <w:rFonts w:ascii="Helvetica" w:hAnsi="Helvetica" w:cs="Times New Roman"/>
          <w:b/>
          <w:sz w:val="22"/>
          <w:szCs w:val="22"/>
        </w:rPr>
        <w:t xml:space="preserve">        </w:t>
      </w:r>
      <w:r w:rsidRPr="002D7A1E">
        <w:rPr>
          <w:rFonts w:ascii="Helvetica" w:hAnsi="Helvetica" w:cs="Times New Roman"/>
          <w:b/>
          <w:sz w:val="22"/>
          <w:szCs w:val="22"/>
        </w:rPr>
        <w:tab/>
      </w:r>
      <w:r w:rsidRPr="002D7A1E">
        <w:rPr>
          <w:rFonts w:ascii="Helvetica" w:hAnsi="Helvetica" w:cs="Times New Roman"/>
          <w:b/>
          <w:sz w:val="22"/>
          <w:szCs w:val="22"/>
        </w:rPr>
        <w:tab/>
      </w:r>
      <w:r w:rsidRPr="002D7A1E">
        <w:rPr>
          <w:rFonts w:ascii="Helvetica" w:hAnsi="Helvetica" w:cs="Times New Roman"/>
          <w:b/>
          <w:sz w:val="22"/>
          <w:szCs w:val="22"/>
        </w:rPr>
        <w:tab/>
        <w:t>253-359-4285</w:t>
      </w:r>
      <w:r w:rsidRPr="002D7A1E">
        <w:rPr>
          <w:rFonts w:ascii="Helvetica" w:hAnsi="Helvetica" w:cs="Times New Roman"/>
          <w:b/>
          <w:sz w:val="22"/>
          <w:szCs w:val="22"/>
        </w:rPr>
        <w:tab/>
        <w:t xml:space="preserve">       </w:t>
      </w:r>
    </w:p>
    <w:p w14:paraId="53CD560F" w14:textId="26EB30D8"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sz w:val="22"/>
          <w:szCs w:val="22"/>
        </w:rPr>
      </w:pPr>
      <w:r w:rsidRPr="002D7A1E">
        <w:rPr>
          <w:rFonts w:ascii="Helvetica" w:hAnsi="Helvetica" w:cs="Times New Roman"/>
          <w:b/>
          <w:sz w:val="22"/>
          <w:szCs w:val="22"/>
        </w:rPr>
        <w:tab/>
        <w:t>Education – Brenda Wood</w:t>
      </w:r>
      <w:r w:rsidRPr="002D7A1E">
        <w:rPr>
          <w:rFonts w:ascii="Helvetica" w:hAnsi="Helvetica" w:cs="Times New Roman"/>
          <w:b/>
          <w:sz w:val="22"/>
          <w:szCs w:val="22"/>
        </w:rPr>
        <w:tab/>
      </w:r>
      <w:r w:rsidRPr="002D7A1E">
        <w:rPr>
          <w:rFonts w:ascii="Helvetica" w:hAnsi="Helvetica" w:cs="Times New Roman"/>
          <w:b/>
          <w:sz w:val="22"/>
          <w:szCs w:val="22"/>
        </w:rPr>
        <w:tab/>
      </w:r>
      <w:r w:rsidRPr="002D7A1E">
        <w:rPr>
          <w:rFonts w:ascii="Helvetica" w:hAnsi="Helvetica" w:cs="Times New Roman"/>
          <w:b/>
          <w:sz w:val="22"/>
          <w:szCs w:val="22"/>
        </w:rPr>
        <w:tab/>
        <w:t>360-983-3476</w:t>
      </w:r>
    </w:p>
    <w:p w14:paraId="3B00AF11" w14:textId="02BCC9D1"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sz w:val="22"/>
          <w:szCs w:val="22"/>
        </w:rPr>
      </w:pPr>
      <w:r w:rsidRPr="002D7A1E">
        <w:rPr>
          <w:rFonts w:ascii="Helvetica" w:hAnsi="Helvetica" w:cs="Times New Roman"/>
          <w:b/>
          <w:sz w:val="22"/>
          <w:szCs w:val="22"/>
        </w:rPr>
        <w:tab/>
        <w:t xml:space="preserve">Horticulture – Anne </w:t>
      </w:r>
      <w:proofErr w:type="spellStart"/>
      <w:r w:rsidRPr="002D7A1E">
        <w:rPr>
          <w:rFonts w:ascii="Helvetica" w:hAnsi="Helvetica" w:cs="Times New Roman"/>
          <w:b/>
          <w:sz w:val="22"/>
          <w:szCs w:val="22"/>
        </w:rPr>
        <w:t>Stedham</w:t>
      </w:r>
      <w:proofErr w:type="spellEnd"/>
      <w:r w:rsidRPr="002D7A1E">
        <w:rPr>
          <w:rFonts w:ascii="Helvetica" w:hAnsi="Helvetica" w:cs="Times New Roman"/>
          <w:b/>
          <w:sz w:val="22"/>
          <w:szCs w:val="22"/>
        </w:rPr>
        <w:tab/>
      </w:r>
      <w:r w:rsidRPr="002D7A1E">
        <w:rPr>
          <w:rFonts w:ascii="Helvetica" w:hAnsi="Helvetica" w:cs="Times New Roman"/>
          <w:b/>
          <w:sz w:val="22"/>
          <w:szCs w:val="22"/>
        </w:rPr>
        <w:tab/>
        <w:t>360-304-8491</w:t>
      </w:r>
      <w:r w:rsidRPr="002D7A1E">
        <w:rPr>
          <w:rFonts w:ascii="Helvetica" w:hAnsi="Helvetica" w:cs="Times New Roman"/>
          <w:sz w:val="22"/>
          <w:szCs w:val="22"/>
        </w:rPr>
        <w:tab/>
      </w:r>
    </w:p>
    <w:p w14:paraId="2448E7B5" w14:textId="2D368F79"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sz w:val="22"/>
          <w:szCs w:val="22"/>
        </w:rPr>
      </w:pPr>
      <w:r w:rsidRPr="002D7A1E">
        <w:rPr>
          <w:rFonts w:ascii="Helvetica" w:hAnsi="Helvetica" w:cs="Times New Roman"/>
          <w:b/>
          <w:bCs/>
          <w:sz w:val="22"/>
          <w:szCs w:val="22"/>
        </w:rPr>
        <w:t>Placement:  Julie Darby</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360-46-0360</w:t>
      </w:r>
      <w:r w:rsidRPr="002D7A1E">
        <w:rPr>
          <w:rFonts w:ascii="Helvetica" w:hAnsi="Helvetica" w:cs="Times New Roman"/>
          <w:sz w:val="22"/>
          <w:szCs w:val="22"/>
        </w:rPr>
        <w:tab/>
        <w:t xml:space="preserve">     </w:t>
      </w:r>
    </w:p>
    <w:p w14:paraId="0F6A7846" w14:textId="1F971126"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 xml:space="preserve">Classification:  Sandra </w:t>
      </w:r>
      <w:proofErr w:type="spellStart"/>
      <w:r w:rsidRPr="002D7A1E">
        <w:rPr>
          <w:rFonts w:ascii="Helvetica" w:hAnsi="Helvetica" w:cs="Times New Roman"/>
          <w:b/>
          <w:bCs/>
          <w:sz w:val="22"/>
          <w:szCs w:val="22"/>
        </w:rPr>
        <w:t>Zacher</w:t>
      </w:r>
      <w:proofErr w:type="spellEnd"/>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 xml:space="preserve">360-496-8472               </w:t>
      </w:r>
    </w:p>
    <w:p w14:paraId="0294D9D8" w14:textId="01799775"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lastRenderedPageBreak/>
        <w:t>Judges Chairmen:  Dorothy Bertram</w:t>
      </w:r>
      <w:r w:rsidRPr="002D7A1E">
        <w:rPr>
          <w:rFonts w:ascii="Helvetica" w:hAnsi="Helvetica" w:cs="Times New Roman"/>
          <w:b/>
          <w:bCs/>
          <w:sz w:val="22"/>
          <w:szCs w:val="22"/>
        </w:rPr>
        <w:tab/>
      </w:r>
      <w:r w:rsidRPr="002D7A1E">
        <w:rPr>
          <w:rFonts w:ascii="Helvetica" w:hAnsi="Helvetica" w:cs="Times New Roman"/>
          <w:b/>
          <w:bCs/>
          <w:sz w:val="22"/>
          <w:szCs w:val="22"/>
        </w:rPr>
        <w:tab/>
        <w:t xml:space="preserve">360-259-2630   </w:t>
      </w:r>
      <w:r w:rsidRPr="002D7A1E">
        <w:rPr>
          <w:rFonts w:ascii="Helvetica" w:hAnsi="Helvetica" w:cs="Times New Roman"/>
          <w:b/>
          <w:bCs/>
          <w:sz w:val="22"/>
          <w:szCs w:val="22"/>
        </w:rPr>
        <w:tab/>
      </w:r>
    </w:p>
    <w:p w14:paraId="7C3B0E52" w14:textId="114FD0A6"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 xml:space="preserve">Clerks Chairmen:  Veronika </w:t>
      </w:r>
      <w:proofErr w:type="spellStart"/>
      <w:r w:rsidRPr="002D7A1E">
        <w:rPr>
          <w:rFonts w:ascii="Helvetica" w:hAnsi="Helvetica" w:cs="Times New Roman"/>
          <w:b/>
          <w:bCs/>
          <w:sz w:val="22"/>
          <w:szCs w:val="22"/>
        </w:rPr>
        <w:t>Dunnam</w:t>
      </w:r>
      <w:proofErr w:type="spellEnd"/>
      <w:r w:rsidRPr="002D7A1E">
        <w:rPr>
          <w:rFonts w:ascii="Helvetica" w:hAnsi="Helvetica" w:cs="Times New Roman"/>
          <w:b/>
          <w:bCs/>
          <w:sz w:val="22"/>
          <w:szCs w:val="22"/>
        </w:rPr>
        <w:t xml:space="preserve"> </w:t>
      </w:r>
      <w:r w:rsidRPr="002D7A1E">
        <w:rPr>
          <w:rFonts w:ascii="Helvetica" w:hAnsi="Helvetica" w:cs="Times New Roman"/>
          <w:b/>
          <w:bCs/>
          <w:sz w:val="22"/>
          <w:szCs w:val="22"/>
        </w:rPr>
        <w:tab/>
      </w:r>
      <w:r w:rsidRPr="002D7A1E">
        <w:rPr>
          <w:rFonts w:ascii="Helvetica" w:hAnsi="Helvetica" w:cs="Times New Roman"/>
          <w:b/>
          <w:bCs/>
          <w:sz w:val="22"/>
          <w:szCs w:val="22"/>
        </w:rPr>
        <w:tab/>
        <w:t xml:space="preserve"> 360-438-3380</w:t>
      </w:r>
      <w:r w:rsidRPr="002D7A1E">
        <w:rPr>
          <w:rFonts w:ascii="Helvetica" w:hAnsi="Helvetica" w:cs="Times New Roman"/>
          <w:sz w:val="22"/>
          <w:szCs w:val="22"/>
        </w:rPr>
        <w:t xml:space="preserve">                   </w:t>
      </w:r>
    </w:p>
    <w:p w14:paraId="471245DE" w14:textId="30B413E9"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Awards Chairmen:  JoAnne Sandell</w:t>
      </w:r>
      <w:r w:rsidRPr="002D7A1E">
        <w:rPr>
          <w:rFonts w:ascii="Helvetica" w:hAnsi="Helvetica" w:cs="Times New Roman"/>
          <w:b/>
          <w:bCs/>
          <w:sz w:val="22"/>
          <w:szCs w:val="22"/>
        </w:rPr>
        <w:tab/>
      </w:r>
      <w:r w:rsidRPr="002D7A1E">
        <w:rPr>
          <w:rFonts w:ascii="Helvetica" w:hAnsi="Helvetica" w:cs="Times New Roman"/>
          <w:b/>
          <w:bCs/>
          <w:sz w:val="22"/>
          <w:szCs w:val="22"/>
        </w:rPr>
        <w:tab/>
        <w:t>206-291-6195</w:t>
      </w:r>
    </w:p>
    <w:p w14:paraId="1B3B6D6A" w14:textId="076C922A"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proofErr w:type="spellStart"/>
      <w:r w:rsidRPr="002D7A1E">
        <w:rPr>
          <w:rFonts w:ascii="Helvetica" w:hAnsi="Helvetica" w:cs="Times New Roman"/>
          <w:b/>
          <w:bCs/>
          <w:sz w:val="22"/>
          <w:szCs w:val="22"/>
        </w:rPr>
        <w:t>EntryTags</w:t>
      </w:r>
      <w:proofErr w:type="spellEnd"/>
      <w:r w:rsidRPr="002D7A1E">
        <w:rPr>
          <w:rFonts w:ascii="Helvetica" w:hAnsi="Helvetica" w:cs="Times New Roman"/>
          <w:b/>
          <w:bCs/>
          <w:sz w:val="22"/>
          <w:szCs w:val="22"/>
        </w:rPr>
        <w:t>:   JoAnne Sandell</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206-291-6195</w:t>
      </w:r>
    </w:p>
    <w:p w14:paraId="4B24198F" w14:textId="2228D63F"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Publicity:  Chris Hill</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360-259-4420</w:t>
      </w:r>
      <w:r w:rsidRPr="002D7A1E">
        <w:rPr>
          <w:rFonts w:ascii="Helvetica" w:hAnsi="Helvetica" w:cs="Times New Roman"/>
          <w:b/>
          <w:bCs/>
          <w:sz w:val="22"/>
          <w:szCs w:val="22"/>
        </w:rPr>
        <w:tab/>
      </w:r>
    </w:p>
    <w:p w14:paraId="58745462" w14:textId="6B2FFCEE"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sz w:val="22"/>
          <w:szCs w:val="22"/>
        </w:rPr>
      </w:pPr>
      <w:r w:rsidRPr="002D7A1E">
        <w:rPr>
          <w:rFonts w:ascii="Helvetica" w:hAnsi="Helvetica" w:cs="Times New Roman"/>
          <w:b/>
          <w:bCs/>
          <w:sz w:val="22"/>
          <w:szCs w:val="22"/>
        </w:rPr>
        <w:t>Hospitality: Patti Isom</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253-304-8955</w:t>
      </w:r>
    </w:p>
    <w:p w14:paraId="0E01E061" w14:textId="607459F6"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Photographer:  Sharon McKissick</w:t>
      </w:r>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360-273-4962</w:t>
      </w:r>
    </w:p>
    <w:p w14:paraId="006C458E" w14:textId="6AAC1293"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 xml:space="preserve">Book of Evidence:  Sandra </w:t>
      </w:r>
      <w:proofErr w:type="spellStart"/>
      <w:r w:rsidRPr="002D7A1E">
        <w:rPr>
          <w:rFonts w:ascii="Helvetica" w:hAnsi="Helvetica" w:cs="Times New Roman"/>
          <w:b/>
          <w:bCs/>
          <w:sz w:val="22"/>
          <w:szCs w:val="22"/>
        </w:rPr>
        <w:t>Zacher</w:t>
      </w:r>
      <w:proofErr w:type="spellEnd"/>
      <w:r w:rsidRPr="002D7A1E">
        <w:rPr>
          <w:rFonts w:ascii="Helvetica" w:hAnsi="Helvetica" w:cs="Times New Roman"/>
          <w:b/>
          <w:bCs/>
          <w:sz w:val="22"/>
          <w:szCs w:val="22"/>
        </w:rPr>
        <w:tab/>
      </w:r>
      <w:r w:rsidRPr="002D7A1E">
        <w:rPr>
          <w:rFonts w:ascii="Helvetica" w:hAnsi="Helvetica" w:cs="Times New Roman"/>
          <w:b/>
          <w:bCs/>
          <w:sz w:val="22"/>
          <w:szCs w:val="22"/>
        </w:rPr>
        <w:tab/>
      </w:r>
      <w:r w:rsidRPr="002D7A1E">
        <w:rPr>
          <w:rFonts w:ascii="Helvetica" w:hAnsi="Helvetica" w:cs="Times New Roman"/>
          <w:b/>
          <w:bCs/>
          <w:sz w:val="22"/>
          <w:szCs w:val="22"/>
        </w:rPr>
        <w:tab/>
        <w:t>360-496-8472</w:t>
      </w:r>
    </w:p>
    <w:p w14:paraId="54B51BA5" w14:textId="77777777" w:rsidR="00F909D1" w:rsidRPr="002D7A1E" w:rsidRDefault="00F909D1" w:rsidP="00F909D1">
      <w:pPr>
        <w:pBdr>
          <w:top w:val="single" w:sz="4" w:space="1" w:color="auto"/>
          <w:left w:val="single" w:sz="4" w:space="4" w:color="auto"/>
          <w:bottom w:val="single" w:sz="4" w:space="1" w:color="auto"/>
          <w:right w:val="single" w:sz="4" w:space="4" w:color="auto"/>
        </w:pBdr>
        <w:rPr>
          <w:rFonts w:ascii="Helvetica" w:hAnsi="Helvetica" w:cs="Times New Roman"/>
          <w:b/>
          <w:bCs/>
          <w:sz w:val="22"/>
          <w:szCs w:val="22"/>
        </w:rPr>
      </w:pPr>
      <w:r w:rsidRPr="002D7A1E">
        <w:rPr>
          <w:rFonts w:ascii="Helvetica" w:hAnsi="Helvetica" w:cs="Times New Roman"/>
          <w:b/>
          <w:bCs/>
          <w:sz w:val="22"/>
          <w:szCs w:val="22"/>
        </w:rPr>
        <w:t>Dismantling:  BHFD</w:t>
      </w:r>
    </w:p>
    <w:p w14:paraId="42F27896" w14:textId="33EFBEB5" w:rsidR="00F909D1" w:rsidRPr="002D7A1E" w:rsidRDefault="00F909D1" w:rsidP="00F909D1">
      <w:pPr>
        <w:jc w:val="center"/>
        <w:rPr>
          <w:rFonts w:ascii="Helvetica" w:hAnsi="Helvetica" w:cs="Calibri"/>
          <w:bCs/>
        </w:rPr>
      </w:pPr>
    </w:p>
    <w:p w14:paraId="6B08EA28"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General Rules</w:t>
      </w:r>
    </w:p>
    <w:p w14:paraId="500BEE4D"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Show Theme</w:t>
      </w:r>
      <w:proofErr w:type="gramStart"/>
      <w:r w:rsidRPr="002D7A1E">
        <w:rPr>
          <w:rFonts w:ascii="Helvetica" w:hAnsi="Helvetica" w:cs="Times New Roman"/>
          <w:b/>
          <w:bCs/>
        </w:rPr>
        <w:t xml:space="preserve">:  </w:t>
      </w:r>
      <w:r w:rsidRPr="002D7A1E">
        <w:rPr>
          <w:rFonts w:ascii="Helvetica" w:hAnsi="Helvetica" w:cs="Times New Roman"/>
          <w:b/>
          <w:bCs/>
          <w:sz w:val="22"/>
          <w:szCs w:val="22"/>
        </w:rPr>
        <w:t>“</w:t>
      </w:r>
      <w:proofErr w:type="gramEnd"/>
      <w:r w:rsidRPr="002D7A1E">
        <w:rPr>
          <w:rFonts w:ascii="Helvetica" w:hAnsi="Helvetica" w:cs="Times New Roman"/>
          <w:b/>
          <w:bCs/>
          <w:sz w:val="22"/>
          <w:szCs w:val="22"/>
        </w:rPr>
        <w:t>Off to the Races”</w:t>
      </w:r>
    </w:p>
    <w:p w14:paraId="74C1DDDB" w14:textId="77777777" w:rsidR="00F909D1" w:rsidRPr="002D7A1E" w:rsidRDefault="00F909D1" w:rsidP="00F909D1">
      <w:pPr>
        <w:rPr>
          <w:rFonts w:ascii="Helvetica" w:hAnsi="Helvetica" w:cs="Times New Roman"/>
          <w:b/>
          <w:bCs/>
        </w:rPr>
      </w:pPr>
      <w:r w:rsidRPr="002D7A1E">
        <w:rPr>
          <w:rFonts w:ascii="Helvetica" w:hAnsi="Helvetica" w:cs="Times New Roman"/>
          <w:b/>
          <w:bCs/>
        </w:rPr>
        <w:t xml:space="preserve">Show Colors: </w:t>
      </w:r>
      <w:r w:rsidRPr="002D7A1E">
        <w:rPr>
          <w:rFonts w:ascii="Helvetica" w:hAnsi="Helvetica" w:cs="Times New Roman"/>
          <w:b/>
          <w:bCs/>
          <w:sz w:val="22"/>
          <w:szCs w:val="22"/>
        </w:rPr>
        <w:t>Purple and Gold</w:t>
      </w:r>
    </w:p>
    <w:p w14:paraId="4C690B40"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This Flower Show conforms to the standards established by National Garden Clubs, Inc. (NGC). The </w:t>
      </w:r>
      <w:r w:rsidRPr="002D7A1E">
        <w:rPr>
          <w:rFonts w:ascii="Helvetica" w:hAnsi="Helvetica" w:cs="Times New Roman"/>
          <w:i/>
          <w:iCs/>
          <w:sz w:val="22"/>
          <w:szCs w:val="22"/>
        </w:rPr>
        <w:t xml:space="preserve">Handbook for Flower Shows </w:t>
      </w:r>
      <w:r w:rsidRPr="002D7A1E">
        <w:rPr>
          <w:rFonts w:ascii="Helvetica" w:hAnsi="Helvetica" w:cs="Times New Roman"/>
          <w:sz w:val="22"/>
          <w:szCs w:val="22"/>
        </w:rPr>
        <w:t xml:space="preserve">(HB) 2017 Edition, with revisions printed in the National Gardener Magazine, </w:t>
      </w:r>
    </w:p>
    <w:p w14:paraId="74E17747"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(TNG) is the authority for all issues not covered by the Schedule, which is the law of the Show. </w:t>
      </w:r>
    </w:p>
    <w:p w14:paraId="08A9E79E" w14:textId="77777777" w:rsidR="00F909D1" w:rsidRPr="002D7A1E" w:rsidRDefault="00F909D1" w:rsidP="00F909D1">
      <w:pPr>
        <w:rPr>
          <w:rFonts w:ascii="Helvetica" w:hAnsi="Helvetica" w:cs="Times New Roman"/>
          <w:sz w:val="22"/>
          <w:szCs w:val="22"/>
        </w:rPr>
      </w:pPr>
    </w:p>
    <w:p w14:paraId="79273F95"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Eligibility: </w:t>
      </w:r>
      <w:r w:rsidRPr="002D7A1E">
        <w:rPr>
          <w:rFonts w:ascii="Helvetica" w:hAnsi="Helvetica" w:cs="Times New Roman"/>
          <w:sz w:val="22"/>
          <w:szCs w:val="22"/>
        </w:rPr>
        <w:t xml:space="preserve">Any member of Black Hills District and any Student Judge needing exhibiting credits may enter Division I Horticulture, Division II Design, or Division V Botanical Arts. </w:t>
      </w:r>
    </w:p>
    <w:p w14:paraId="71BF3741" w14:textId="77777777" w:rsidR="00F909D1" w:rsidRPr="002D7A1E" w:rsidRDefault="00F909D1" w:rsidP="00F909D1">
      <w:pPr>
        <w:rPr>
          <w:rFonts w:ascii="Helvetica" w:hAnsi="Helvetica" w:cs="Times New Roman"/>
          <w:sz w:val="22"/>
          <w:szCs w:val="22"/>
        </w:rPr>
      </w:pPr>
    </w:p>
    <w:p w14:paraId="4FB7A9D4"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Advanced Entries: </w:t>
      </w:r>
      <w:r w:rsidRPr="002D7A1E">
        <w:rPr>
          <w:rFonts w:ascii="Helvetica" w:hAnsi="Helvetica" w:cs="Times New Roman"/>
          <w:sz w:val="22"/>
          <w:szCs w:val="22"/>
        </w:rPr>
        <w:t xml:space="preserve"> Advanced entries in Division II Design or</w:t>
      </w:r>
    </w:p>
    <w:p w14:paraId="53FB1589"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Division IV Botanical Arts Section A Class1and </w:t>
      </w:r>
      <w:proofErr w:type="gramStart"/>
      <w:r w:rsidRPr="002D7A1E">
        <w:rPr>
          <w:rFonts w:ascii="Helvetica" w:hAnsi="Helvetica" w:cs="Times New Roman"/>
          <w:sz w:val="22"/>
          <w:szCs w:val="22"/>
        </w:rPr>
        <w:t>B,  notify</w:t>
      </w:r>
      <w:proofErr w:type="gramEnd"/>
      <w:r w:rsidRPr="002D7A1E">
        <w:rPr>
          <w:rFonts w:ascii="Helvetica" w:hAnsi="Helvetica" w:cs="Times New Roman"/>
          <w:sz w:val="22"/>
          <w:szCs w:val="22"/>
        </w:rPr>
        <w:t xml:space="preserve"> listed consultants by April 1, 2024 email and phones are listed.</w:t>
      </w:r>
    </w:p>
    <w:p w14:paraId="62761BB5" w14:textId="77777777" w:rsidR="00F909D1" w:rsidRPr="002D7A1E" w:rsidRDefault="00F909D1" w:rsidP="00F909D1">
      <w:pPr>
        <w:rPr>
          <w:rFonts w:ascii="Helvetica" w:hAnsi="Helvetica" w:cs="Times New Roman"/>
          <w:sz w:val="22"/>
          <w:szCs w:val="22"/>
        </w:rPr>
      </w:pPr>
    </w:p>
    <w:p w14:paraId="6811E104"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Entry Time: </w:t>
      </w:r>
      <w:r w:rsidRPr="002D7A1E">
        <w:rPr>
          <w:rFonts w:ascii="Helvetica" w:hAnsi="Helvetica" w:cs="Times New Roman"/>
          <w:sz w:val="22"/>
          <w:szCs w:val="22"/>
        </w:rPr>
        <w:t xml:space="preserve">Enter all divisions between 8:00 and 9:30 am </w:t>
      </w:r>
    </w:p>
    <w:p w14:paraId="10F256BC"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Friday, April 12, 2024 at Thurston County Fairgrounds, </w:t>
      </w:r>
      <w:proofErr w:type="spellStart"/>
      <w:r w:rsidRPr="002D7A1E">
        <w:rPr>
          <w:rFonts w:ascii="Helvetica" w:hAnsi="Helvetica" w:cs="Times New Roman"/>
          <w:sz w:val="22"/>
          <w:szCs w:val="22"/>
        </w:rPr>
        <w:t>Sokolik</w:t>
      </w:r>
      <w:proofErr w:type="spellEnd"/>
      <w:r w:rsidRPr="002D7A1E">
        <w:rPr>
          <w:rFonts w:ascii="Helvetica" w:hAnsi="Helvetica" w:cs="Times New Roman"/>
          <w:sz w:val="22"/>
          <w:szCs w:val="22"/>
        </w:rPr>
        <w:t xml:space="preserve"> Bldg.</w:t>
      </w:r>
    </w:p>
    <w:p w14:paraId="3BF61C93" w14:textId="77777777" w:rsidR="00F909D1" w:rsidRPr="002D7A1E" w:rsidRDefault="00F909D1" w:rsidP="00F909D1">
      <w:pPr>
        <w:rPr>
          <w:rFonts w:ascii="Helvetica" w:hAnsi="Helvetica" w:cs="Times New Roman"/>
          <w:sz w:val="22"/>
          <w:szCs w:val="22"/>
        </w:rPr>
      </w:pPr>
    </w:p>
    <w:p w14:paraId="6BB308AB"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Removal Time: </w:t>
      </w:r>
      <w:r w:rsidRPr="002D7A1E">
        <w:rPr>
          <w:rFonts w:ascii="Helvetica" w:hAnsi="Helvetica" w:cs="Times New Roman"/>
          <w:sz w:val="22"/>
          <w:szCs w:val="22"/>
        </w:rPr>
        <w:t xml:space="preserve">Exhibits may not to be removed before 2pm, but must be removed by 3:00pm on Friday, April 12, 2024. </w:t>
      </w:r>
    </w:p>
    <w:p w14:paraId="4E607D15" w14:textId="77777777" w:rsidR="00F909D1" w:rsidRPr="002D7A1E" w:rsidRDefault="00F909D1" w:rsidP="00F909D1">
      <w:pPr>
        <w:rPr>
          <w:rFonts w:ascii="Helvetica" w:hAnsi="Helvetica" w:cs="Times New Roman"/>
          <w:sz w:val="22"/>
          <w:szCs w:val="22"/>
        </w:rPr>
      </w:pPr>
    </w:p>
    <w:p w14:paraId="66AB7D4C"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Judging Time: </w:t>
      </w:r>
      <w:r w:rsidRPr="002D7A1E">
        <w:rPr>
          <w:rFonts w:ascii="Helvetica" w:hAnsi="Helvetica" w:cs="Times New Roman"/>
          <w:sz w:val="22"/>
          <w:szCs w:val="22"/>
        </w:rPr>
        <w:t>Judging will begin at 10:00 am.</w:t>
      </w:r>
    </w:p>
    <w:p w14:paraId="5BF2B150" w14:textId="77777777" w:rsidR="00F909D1" w:rsidRPr="002D7A1E" w:rsidRDefault="00F909D1" w:rsidP="00F909D1">
      <w:pPr>
        <w:rPr>
          <w:rFonts w:ascii="Helvetica" w:hAnsi="Helvetica" w:cs="Times New Roman"/>
          <w:sz w:val="22"/>
          <w:szCs w:val="22"/>
        </w:rPr>
      </w:pPr>
    </w:p>
    <w:p w14:paraId="22428FE0" w14:textId="48E50683" w:rsidR="00F909D1" w:rsidRPr="002D7A1E" w:rsidRDefault="00F909D1" w:rsidP="00E96F03">
      <w:pPr>
        <w:rPr>
          <w:rFonts w:ascii="Helvetica" w:hAnsi="Helvetica" w:cs="Times New Roman"/>
          <w:sz w:val="22"/>
          <w:szCs w:val="22"/>
        </w:rPr>
      </w:pPr>
      <w:r w:rsidRPr="002D7A1E">
        <w:rPr>
          <w:rFonts w:ascii="Helvetica" w:hAnsi="Helvetica" w:cs="Times New Roman"/>
          <w:b/>
          <w:bCs/>
          <w:sz w:val="22"/>
          <w:szCs w:val="22"/>
        </w:rPr>
        <w:t xml:space="preserve">Entry Tags: </w:t>
      </w:r>
      <w:r w:rsidRPr="002D7A1E">
        <w:rPr>
          <w:rFonts w:ascii="Helvetica" w:hAnsi="Helvetica" w:cs="Times New Roman"/>
          <w:sz w:val="22"/>
          <w:szCs w:val="22"/>
        </w:rPr>
        <w:t xml:space="preserve">Entry tags are available </w:t>
      </w:r>
      <w:r w:rsidRPr="002D7A1E">
        <w:rPr>
          <w:rFonts w:ascii="Helvetica" w:hAnsi="Helvetica" w:cs="Times New Roman"/>
          <w:color w:val="242424"/>
          <w:sz w:val="22"/>
          <w:szCs w:val="22"/>
          <w:shd w:val="clear" w:color="auto" w:fill="FFFFFF"/>
        </w:rPr>
        <w:t xml:space="preserve">online at Black Hills District website </w:t>
      </w:r>
      <w:r w:rsidRPr="002D7A1E">
        <w:rPr>
          <w:rFonts w:ascii="Helvetica" w:hAnsi="Helvetica" w:cs="Times New Roman"/>
          <w:sz w:val="22"/>
          <w:szCs w:val="22"/>
        </w:rPr>
        <w:t xml:space="preserve">also available at the door. Cards are to be filled out in advance if possible, using </w:t>
      </w:r>
      <w:r w:rsidRPr="002D7A1E">
        <w:rPr>
          <w:rFonts w:ascii="Helvetica" w:hAnsi="Helvetica" w:cs="Times New Roman"/>
          <w:b/>
          <w:sz w:val="22"/>
          <w:szCs w:val="22"/>
        </w:rPr>
        <w:t>pencil.</w:t>
      </w:r>
      <w:r w:rsidRPr="002D7A1E">
        <w:rPr>
          <w:rFonts w:ascii="Helvetica" w:hAnsi="Helvetica" w:cs="Times New Roman"/>
          <w:sz w:val="22"/>
          <w:szCs w:val="22"/>
        </w:rPr>
        <w:t xml:space="preserve"> Refer to the </w:t>
      </w:r>
      <w:r w:rsidRPr="002D7A1E">
        <w:rPr>
          <w:rFonts w:ascii="Helvetica" w:hAnsi="Helvetica" w:cs="Times New Roman"/>
          <w:i/>
          <w:iCs/>
          <w:sz w:val="22"/>
          <w:szCs w:val="22"/>
        </w:rPr>
        <w:t xml:space="preserve">Handbook for Flower Shows, </w:t>
      </w:r>
      <w:r w:rsidRPr="002D7A1E">
        <w:rPr>
          <w:rFonts w:ascii="Helvetica" w:hAnsi="Helvetica" w:cs="Times New Roman"/>
          <w:sz w:val="22"/>
          <w:szCs w:val="22"/>
        </w:rPr>
        <w:t xml:space="preserve">Chapter 6 for correctly filled out entry tags. </w:t>
      </w:r>
      <w:r w:rsidRPr="002D7A1E">
        <w:rPr>
          <w:rFonts w:ascii="Helvetica" w:hAnsi="Helvetica" w:cs="Times New Roman"/>
          <w:sz w:val="32"/>
          <w:szCs w:val="32"/>
        </w:rPr>
        <w:t xml:space="preserve">                                                                                         </w:t>
      </w:r>
    </w:p>
    <w:p w14:paraId="6E9643B0" w14:textId="77777777" w:rsidR="00F909D1" w:rsidRPr="002D7A1E" w:rsidRDefault="00F909D1" w:rsidP="00F909D1">
      <w:pPr>
        <w:spacing w:after="20"/>
        <w:rPr>
          <w:rFonts w:ascii="Helvetica" w:hAnsi="Helvetica" w:cs="Times New Roman"/>
          <w:b/>
          <w:bCs/>
        </w:rPr>
      </w:pPr>
    </w:p>
    <w:p w14:paraId="15AFA370" w14:textId="77777777" w:rsidR="00F909D1" w:rsidRPr="002D7A1E" w:rsidRDefault="00F909D1" w:rsidP="00F909D1">
      <w:pPr>
        <w:spacing w:after="20"/>
        <w:rPr>
          <w:rFonts w:ascii="Helvetica" w:hAnsi="Helvetica" w:cs="Times New Roman"/>
          <w:b/>
          <w:bCs/>
        </w:rPr>
      </w:pPr>
      <w:r w:rsidRPr="002D7A1E">
        <w:rPr>
          <w:rFonts w:ascii="Helvetica" w:hAnsi="Helvetica" w:cs="Times New Roman"/>
          <w:b/>
          <w:bCs/>
        </w:rPr>
        <w:t>Judging Standards:</w:t>
      </w:r>
    </w:p>
    <w:p w14:paraId="0E1DB3C4" w14:textId="77777777" w:rsidR="00F909D1" w:rsidRPr="002D7A1E" w:rsidRDefault="00F909D1" w:rsidP="00F909D1">
      <w:pPr>
        <w:rPr>
          <w:rFonts w:ascii="Helvetica" w:hAnsi="Helvetica" w:cs="Times New Roman"/>
          <w:b/>
          <w:bCs/>
        </w:rPr>
      </w:pPr>
    </w:p>
    <w:p w14:paraId="248622E6" w14:textId="77777777" w:rsidR="00F909D1" w:rsidRPr="002D7A1E" w:rsidRDefault="00F909D1" w:rsidP="00F909D1">
      <w:pPr>
        <w:rPr>
          <w:rFonts w:ascii="Helvetica" w:hAnsi="Helvetica" w:cs="Times New Roman"/>
        </w:rPr>
      </w:pPr>
      <w:r w:rsidRPr="002D7A1E">
        <w:rPr>
          <w:rFonts w:ascii="Helvetica" w:hAnsi="Helvetica" w:cs="Times New Roman"/>
          <w:b/>
          <w:bCs/>
        </w:rPr>
        <w:t xml:space="preserve"> </w:t>
      </w:r>
      <w:r w:rsidRPr="002D7A1E">
        <w:rPr>
          <w:rFonts w:ascii="Helvetica" w:hAnsi="Helvetica" w:cs="Times New Roman"/>
          <w:sz w:val="22"/>
          <w:szCs w:val="22"/>
        </w:rPr>
        <w:t xml:space="preserve">The Classification Chairmen for each division check exhibits for conformity to the schedule prior to judging. Final determination or conformance is the judges’ responsibility.  </w:t>
      </w:r>
    </w:p>
    <w:p w14:paraId="48F589FA" w14:textId="77777777" w:rsidR="00F909D1" w:rsidRPr="002D7A1E" w:rsidRDefault="00F909D1" w:rsidP="00F909D1">
      <w:pPr>
        <w:rPr>
          <w:rFonts w:ascii="Helvetica" w:hAnsi="Helvetica" w:cs="Times New Roman"/>
        </w:rPr>
      </w:pPr>
    </w:p>
    <w:p w14:paraId="0EBB0D0C" w14:textId="77777777" w:rsidR="00F909D1" w:rsidRPr="002D7A1E" w:rsidRDefault="00F909D1" w:rsidP="00F909D1">
      <w:pPr>
        <w:jc w:val="both"/>
        <w:rPr>
          <w:rFonts w:ascii="Helvetica" w:hAnsi="Helvetica" w:cs="Times New Roman"/>
        </w:rPr>
      </w:pPr>
      <w:r w:rsidRPr="002D7A1E">
        <w:rPr>
          <w:rFonts w:ascii="Helvetica" w:hAnsi="Helvetica" w:cs="Times New Roman"/>
          <w:sz w:val="22"/>
          <w:szCs w:val="22"/>
        </w:rPr>
        <w:t xml:space="preserve">The General Chairmen and the Classification Chairmen for each division are available during judging for possible consultations. They along with the judges and </w:t>
      </w:r>
      <w:proofErr w:type="gramStart"/>
      <w:r w:rsidRPr="002D7A1E">
        <w:rPr>
          <w:rFonts w:ascii="Helvetica" w:hAnsi="Helvetica" w:cs="Times New Roman"/>
          <w:sz w:val="22"/>
          <w:szCs w:val="22"/>
        </w:rPr>
        <w:t>clerks’</w:t>
      </w:r>
      <w:proofErr w:type="gramEnd"/>
      <w:r w:rsidRPr="002D7A1E">
        <w:rPr>
          <w:rFonts w:ascii="Helvetica" w:hAnsi="Helvetica" w:cs="Times New Roman"/>
          <w:sz w:val="22"/>
          <w:szCs w:val="22"/>
        </w:rPr>
        <w:t xml:space="preserve"> are the only personnel allowed on the floor during judging.  </w:t>
      </w:r>
    </w:p>
    <w:p w14:paraId="38F034F1" w14:textId="77777777" w:rsidR="00F909D1" w:rsidRPr="002D7A1E" w:rsidRDefault="00F909D1" w:rsidP="00F909D1">
      <w:pPr>
        <w:rPr>
          <w:rFonts w:ascii="Helvetica" w:hAnsi="Helvetica" w:cs="Times New Roman"/>
          <w:sz w:val="22"/>
          <w:szCs w:val="22"/>
        </w:rPr>
      </w:pPr>
    </w:p>
    <w:p w14:paraId="722BC223" w14:textId="77777777" w:rsidR="00F909D1" w:rsidRPr="002D7A1E" w:rsidRDefault="00F909D1" w:rsidP="00F909D1">
      <w:pPr>
        <w:rPr>
          <w:rFonts w:ascii="Helvetica" w:hAnsi="Helvetica" w:cs="Times New Roman"/>
        </w:rPr>
      </w:pPr>
      <w:r w:rsidRPr="002D7A1E">
        <w:rPr>
          <w:rFonts w:ascii="Helvetica" w:hAnsi="Helvetica" w:cs="Times New Roman"/>
          <w:sz w:val="22"/>
          <w:szCs w:val="22"/>
        </w:rPr>
        <w:t>The decisions of the judges are final. Awards may be withheld if not merited.</w:t>
      </w:r>
    </w:p>
    <w:p w14:paraId="13C3A896" w14:textId="77777777" w:rsidR="00F909D1" w:rsidRPr="002D7A1E" w:rsidRDefault="00F909D1" w:rsidP="00F909D1">
      <w:pPr>
        <w:rPr>
          <w:rFonts w:ascii="Helvetica" w:hAnsi="Helvetica" w:cs="Times New Roman"/>
        </w:rPr>
      </w:pPr>
    </w:p>
    <w:p w14:paraId="54273D4F" w14:textId="77777777" w:rsidR="00F909D1" w:rsidRPr="002D7A1E" w:rsidRDefault="00F909D1" w:rsidP="00F909D1">
      <w:pPr>
        <w:rPr>
          <w:rFonts w:ascii="Helvetica" w:hAnsi="Helvetica" w:cs="Times New Roman"/>
        </w:rPr>
      </w:pPr>
      <w:r w:rsidRPr="002D7A1E">
        <w:rPr>
          <w:rFonts w:ascii="Helvetica" w:hAnsi="Helvetica" w:cs="Times New Roman"/>
          <w:sz w:val="22"/>
          <w:szCs w:val="22"/>
        </w:rPr>
        <w:t>There must be an emphasis on FRESH plant material. No artificial plant material is permitted in any exhibit in any divisions.</w:t>
      </w:r>
    </w:p>
    <w:p w14:paraId="0067F019" w14:textId="77777777" w:rsidR="00F909D1" w:rsidRPr="002D7A1E" w:rsidRDefault="00F909D1" w:rsidP="00F909D1">
      <w:pPr>
        <w:rPr>
          <w:rFonts w:ascii="Helvetica" w:hAnsi="Helvetica" w:cs="Times New Roman"/>
        </w:rPr>
      </w:pPr>
    </w:p>
    <w:p w14:paraId="2E728DE1" w14:textId="77777777" w:rsidR="00F909D1" w:rsidRPr="002D7A1E" w:rsidRDefault="00F909D1" w:rsidP="00F909D1">
      <w:pPr>
        <w:rPr>
          <w:rFonts w:ascii="Helvetica" w:hAnsi="Helvetica" w:cs="Times New Roman"/>
        </w:rPr>
      </w:pPr>
      <w:r w:rsidRPr="002D7A1E">
        <w:rPr>
          <w:rFonts w:ascii="Helvetica" w:hAnsi="Helvetica" w:cs="Times New Roman"/>
          <w:sz w:val="22"/>
          <w:szCs w:val="22"/>
        </w:rPr>
        <w:t>Each exhibitor is limited to one entry per class, except in the Horticulture Division and the Botanical Arts Horticulture Section.</w:t>
      </w:r>
    </w:p>
    <w:p w14:paraId="7BB9BD50" w14:textId="77777777" w:rsidR="00F909D1" w:rsidRPr="002D7A1E" w:rsidRDefault="00F909D1" w:rsidP="00F909D1">
      <w:pPr>
        <w:rPr>
          <w:rFonts w:ascii="Helvetica" w:hAnsi="Helvetica" w:cs="Times New Roman"/>
        </w:rPr>
      </w:pPr>
    </w:p>
    <w:p w14:paraId="1FA0A6B7"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lastRenderedPageBreak/>
        <w:t>The Black Hills Floral Designers will strive to assure the safety of all items after arrival and placement, but is not responsible for any loss or</w:t>
      </w:r>
    </w:p>
    <w:p w14:paraId="71288FAC" w14:textId="77777777" w:rsidR="00F909D1" w:rsidRPr="002D7A1E" w:rsidRDefault="00F909D1" w:rsidP="00F909D1">
      <w:pPr>
        <w:rPr>
          <w:rFonts w:ascii="Helvetica" w:hAnsi="Helvetica" w:cs="Times New Roman"/>
        </w:rPr>
      </w:pPr>
      <w:r w:rsidRPr="002D7A1E">
        <w:rPr>
          <w:rFonts w:ascii="Helvetica" w:hAnsi="Helvetica" w:cs="Times New Roman"/>
          <w:sz w:val="22"/>
          <w:szCs w:val="22"/>
        </w:rPr>
        <w:t>damage to exhibits</w:t>
      </w:r>
      <w:r w:rsidRPr="002D7A1E">
        <w:rPr>
          <w:rFonts w:ascii="Helvetica" w:hAnsi="Helvetica" w:cs="Times New Roman"/>
        </w:rPr>
        <w:t>.</w:t>
      </w:r>
    </w:p>
    <w:p w14:paraId="3C1CA77B" w14:textId="77777777" w:rsidR="00F909D1" w:rsidRPr="002D7A1E" w:rsidRDefault="00F909D1" w:rsidP="00F909D1">
      <w:pPr>
        <w:rPr>
          <w:rFonts w:ascii="Helvetica" w:hAnsi="Helvetica" w:cs="Times New Roman"/>
        </w:rPr>
      </w:pPr>
    </w:p>
    <w:p w14:paraId="3251E609"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Plants on the state conservation list must have been grown by the exhibitor or obtained in a legal manner and so stated. Plants listed </w:t>
      </w:r>
    </w:p>
    <w:p w14:paraId="0AF2C4A2"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as schedule A noxious weed per web site </w:t>
      </w:r>
      <w:r w:rsidRPr="002D7A1E">
        <w:rPr>
          <w:rFonts w:ascii="Helvetica" w:hAnsi="Helvetica" w:cs="Times New Roman"/>
          <w:color w:val="0000FF"/>
          <w:sz w:val="22"/>
          <w:szCs w:val="22"/>
          <w:u w:val="single"/>
        </w:rPr>
        <w:t>www.Piercecountyweedboard.org</w:t>
      </w:r>
      <w:r w:rsidRPr="002D7A1E">
        <w:rPr>
          <w:rFonts w:ascii="Helvetica" w:hAnsi="Helvetica" w:cs="Times New Roman"/>
          <w:sz w:val="22"/>
          <w:szCs w:val="22"/>
        </w:rPr>
        <w:t xml:space="preserve"> will not be allowed.</w:t>
      </w:r>
    </w:p>
    <w:p w14:paraId="7B526816" w14:textId="77777777" w:rsidR="00F909D1" w:rsidRPr="002D7A1E" w:rsidRDefault="00F909D1" w:rsidP="00E96F03">
      <w:pPr>
        <w:rPr>
          <w:rFonts w:ascii="Helvetica" w:hAnsi="Helvetica" w:cs="Times New Roman"/>
          <w:sz w:val="22"/>
          <w:szCs w:val="22"/>
        </w:rPr>
      </w:pPr>
    </w:p>
    <w:p w14:paraId="1BDDC9D8" w14:textId="7D39D5D1" w:rsidR="00F909D1" w:rsidRPr="002D7A1E" w:rsidRDefault="00F909D1" w:rsidP="00E96F03">
      <w:pPr>
        <w:jc w:val="center"/>
        <w:rPr>
          <w:rFonts w:ascii="Helvetica" w:hAnsi="Helvetica" w:cs="Times New Roman"/>
          <w:b/>
          <w:bCs/>
          <w:sz w:val="28"/>
          <w:szCs w:val="28"/>
        </w:rPr>
      </w:pPr>
      <w:r w:rsidRPr="002D7A1E">
        <w:rPr>
          <w:rFonts w:ascii="Helvetica" w:hAnsi="Helvetica" w:cs="Times New Roman"/>
          <w:sz w:val="22"/>
          <w:szCs w:val="22"/>
        </w:rPr>
        <w:t xml:space="preserve">   </w:t>
      </w:r>
      <w:r w:rsidRPr="002D7A1E">
        <w:rPr>
          <w:rFonts w:ascii="Helvetica" w:hAnsi="Helvetica" w:cs="Times New Roman"/>
          <w:b/>
          <w:bCs/>
          <w:sz w:val="28"/>
          <w:szCs w:val="28"/>
        </w:rPr>
        <w:t>Awards</w:t>
      </w:r>
    </w:p>
    <w:p w14:paraId="092A7C45" w14:textId="77777777" w:rsidR="00F909D1" w:rsidRPr="002D7A1E" w:rsidRDefault="00F909D1" w:rsidP="00F909D1">
      <w:pPr>
        <w:jc w:val="center"/>
        <w:rPr>
          <w:rFonts w:ascii="Helvetica" w:hAnsi="Helvetica" w:cs="Times New Roman"/>
          <w:b/>
          <w:bCs/>
          <w:sz w:val="10"/>
          <w:szCs w:val="10"/>
        </w:rPr>
      </w:pPr>
      <w:r w:rsidRPr="002D7A1E">
        <w:rPr>
          <w:rFonts w:ascii="Helvetica" w:hAnsi="Helvetica" w:cs="Times New Roman"/>
          <w:b/>
          <w:bCs/>
          <w:sz w:val="28"/>
          <w:szCs w:val="28"/>
        </w:rPr>
        <w:t>Division I Horticulture Awards</w:t>
      </w:r>
    </w:p>
    <w:p w14:paraId="3DEE14D2"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NGC Top Exhibitor Awards</w:t>
      </w:r>
    </w:p>
    <w:p w14:paraId="71A18724" w14:textId="77777777" w:rsidR="00F909D1" w:rsidRPr="002D7A1E" w:rsidRDefault="00F909D1" w:rsidP="00F909D1">
      <w:pPr>
        <w:rPr>
          <w:rFonts w:ascii="Helvetica" w:hAnsi="Helvetica" w:cs="Times New Roman"/>
          <w:b/>
          <w:bCs/>
        </w:rPr>
      </w:pPr>
    </w:p>
    <w:p w14:paraId="5CCA5B86"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Award of Horticulture Excellence: </w:t>
      </w:r>
      <w:r w:rsidRPr="002D7A1E">
        <w:rPr>
          <w:rFonts w:ascii="Helvetica" w:hAnsi="Helvetica" w:cs="Times New Roman"/>
          <w:sz w:val="22"/>
          <w:szCs w:val="22"/>
        </w:rPr>
        <w:t xml:space="preserve">One award may be offered in Sections A - F to a properly named exhibit judged the highest entered in the entire Horticulture Division.  Refer to the </w:t>
      </w:r>
      <w:r w:rsidRPr="002D7A1E">
        <w:rPr>
          <w:rFonts w:ascii="Helvetica" w:hAnsi="Helvetica" w:cs="Times New Roman"/>
          <w:i/>
          <w:iCs/>
          <w:sz w:val="22"/>
          <w:szCs w:val="22"/>
        </w:rPr>
        <w:t xml:space="preserve">Handbook for Flower Shows </w:t>
      </w:r>
      <w:r w:rsidRPr="002D7A1E">
        <w:rPr>
          <w:rFonts w:ascii="Helvetica" w:hAnsi="Helvetica" w:cs="Times New Roman"/>
          <w:sz w:val="22"/>
          <w:szCs w:val="22"/>
        </w:rPr>
        <w:t>page 40. This award is represented by a rosette of green, blue and orange ribbons. No minimum number of exhibits is required per class.</w:t>
      </w:r>
    </w:p>
    <w:p w14:paraId="5A260FCD" w14:textId="77777777" w:rsidR="00F909D1" w:rsidRPr="002D7A1E" w:rsidRDefault="00F909D1" w:rsidP="00F909D1">
      <w:pPr>
        <w:rPr>
          <w:rFonts w:ascii="Helvetica" w:hAnsi="Helvetica" w:cs="Times New Roman"/>
          <w:b/>
          <w:bCs/>
        </w:rPr>
      </w:pPr>
    </w:p>
    <w:p w14:paraId="01390970" w14:textId="7B3105AE"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Award of Merit: </w:t>
      </w:r>
      <w:r w:rsidRPr="002D7A1E">
        <w:rPr>
          <w:rFonts w:ascii="Helvetica" w:hAnsi="Helvetica" w:cs="Times New Roman"/>
          <w:sz w:val="22"/>
          <w:szCs w:val="22"/>
        </w:rPr>
        <w:t xml:space="preserve"> One award may be offered in Sections A, </w:t>
      </w:r>
      <w:proofErr w:type="gramStart"/>
      <w:r w:rsidRPr="002D7A1E">
        <w:rPr>
          <w:rFonts w:ascii="Helvetica" w:hAnsi="Helvetica" w:cs="Times New Roman"/>
          <w:sz w:val="22"/>
          <w:szCs w:val="22"/>
        </w:rPr>
        <w:t>C  &amp;</w:t>
      </w:r>
      <w:proofErr w:type="gramEnd"/>
      <w:r w:rsidRPr="002D7A1E">
        <w:rPr>
          <w:rFonts w:ascii="Helvetica" w:hAnsi="Helvetica" w:cs="Times New Roman"/>
          <w:sz w:val="22"/>
          <w:szCs w:val="22"/>
        </w:rPr>
        <w:t xml:space="preserve"> D to an exhibit properly named and scoring the highest blue ribbon ( 95) in that section. Refer to the </w:t>
      </w:r>
      <w:r w:rsidRPr="002D7A1E">
        <w:rPr>
          <w:rFonts w:ascii="Helvetica" w:hAnsi="Helvetica" w:cs="Times New Roman"/>
          <w:i/>
          <w:iCs/>
          <w:sz w:val="22"/>
          <w:szCs w:val="22"/>
        </w:rPr>
        <w:t xml:space="preserve">Handbook for Flower Shows </w:t>
      </w:r>
      <w:r w:rsidRPr="002D7A1E">
        <w:rPr>
          <w:rFonts w:ascii="Helvetica" w:hAnsi="Helvetica" w:cs="Times New Roman"/>
          <w:sz w:val="22"/>
          <w:szCs w:val="22"/>
        </w:rPr>
        <w:t>page 41. This award is represented by a rosette of orange ribbons. No minimum number of exhibits is required per class.</w:t>
      </w:r>
    </w:p>
    <w:p w14:paraId="042BB8A0"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Grower’s Choice Award: </w:t>
      </w:r>
      <w:r w:rsidRPr="002D7A1E">
        <w:rPr>
          <w:rFonts w:ascii="Helvetica" w:hAnsi="Helvetica" w:cs="Times New Roman"/>
          <w:sz w:val="22"/>
          <w:szCs w:val="22"/>
        </w:rPr>
        <w:t xml:space="preserve">Offered in Section E to the highest scoring blue ribbon (95 or over). Refer to the </w:t>
      </w:r>
      <w:r w:rsidRPr="002D7A1E">
        <w:rPr>
          <w:rFonts w:ascii="Helvetica" w:hAnsi="Helvetica" w:cs="Times New Roman"/>
          <w:i/>
          <w:iCs/>
          <w:sz w:val="22"/>
          <w:szCs w:val="22"/>
        </w:rPr>
        <w:t xml:space="preserve">Handbook </w:t>
      </w:r>
      <w:r w:rsidRPr="002D7A1E">
        <w:rPr>
          <w:rFonts w:ascii="Helvetica" w:hAnsi="Helvetica" w:cs="Times New Roman"/>
          <w:sz w:val="22"/>
          <w:szCs w:val="22"/>
        </w:rPr>
        <w:t>rosette of dark green ribbons. No minimum number of exhibits is required per class.</w:t>
      </w:r>
    </w:p>
    <w:p w14:paraId="1C5688AD" w14:textId="77777777" w:rsidR="00F909D1" w:rsidRPr="002D7A1E" w:rsidRDefault="00F909D1" w:rsidP="00F909D1">
      <w:pPr>
        <w:rPr>
          <w:rFonts w:ascii="Helvetica" w:hAnsi="Helvetica" w:cs="Times New Roman"/>
          <w:sz w:val="22"/>
          <w:szCs w:val="22"/>
        </w:rPr>
      </w:pPr>
    </w:p>
    <w:p w14:paraId="3EC61CD0"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WSFGC Awards</w:t>
      </w:r>
    </w:p>
    <w:p w14:paraId="514C2872"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Betty Belcher Horticulture Award: </w:t>
      </w:r>
      <w:r w:rsidRPr="002D7A1E">
        <w:rPr>
          <w:rFonts w:ascii="Helvetica" w:hAnsi="Helvetica" w:cs="Times New Roman"/>
          <w:sz w:val="22"/>
          <w:szCs w:val="22"/>
        </w:rPr>
        <w:t>Offered in Section A-E to a properly named exhibit judged to be the finest in the entire division. This award is represented by a rosette of green and brown ribbons. No minimum number of exhibits is required per class.</w:t>
      </w:r>
    </w:p>
    <w:p w14:paraId="71B88D81" w14:textId="77777777" w:rsidR="00F909D1" w:rsidRPr="002D7A1E" w:rsidRDefault="00F909D1" w:rsidP="00F909D1">
      <w:pPr>
        <w:rPr>
          <w:rFonts w:ascii="Helvetica" w:hAnsi="Helvetica" w:cs="Times New Roman"/>
          <w:sz w:val="22"/>
          <w:szCs w:val="22"/>
        </w:rPr>
      </w:pPr>
    </w:p>
    <w:p w14:paraId="501983E0" w14:textId="77777777" w:rsidR="00F909D1" w:rsidRPr="002D7A1E" w:rsidRDefault="00F909D1" w:rsidP="00F909D1">
      <w:pPr>
        <w:rPr>
          <w:rFonts w:ascii="Helvetica" w:hAnsi="Helvetica" w:cs="Times New Roman"/>
          <w:b/>
          <w:bCs/>
        </w:rPr>
      </w:pPr>
      <w:r w:rsidRPr="002D7A1E">
        <w:rPr>
          <w:rFonts w:ascii="Helvetica" w:hAnsi="Helvetica" w:cs="Times New Roman"/>
          <w:b/>
          <w:bCs/>
        </w:rPr>
        <w:t xml:space="preserve">Marva Lee </w:t>
      </w:r>
      <w:proofErr w:type="spellStart"/>
      <w:r w:rsidRPr="002D7A1E">
        <w:rPr>
          <w:rFonts w:ascii="Helvetica" w:hAnsi="Helvetica" w:cs="Times New Roman"/>
          <w:b/>
          <w:bCs/>
        </w:rPr>
        <w:t>Peterschich</w:t>
      </w:r>
      <w:proofErr w:type="spellEnd"/>
      <w:r w:rsidRPr="002D7A1E">
        <w:rPr>
          <w:rFonts w:ascii="Helvetica" w:hAnsi="Helvetica" w:cs="Times New Roman"/>
          <w:b/>
          <w:bCs/>
        </w:rPr>
        <w:t xml:space="preserve"> Arboreal Flowering Shrub/Tree:</w:t>
      </w:r>
    </w:p>
    <w:p w14:paraId="7DE50582"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Offered in Section B to a properly named exhibit scoring the highest </w:t>
      </w:r>
    </w:p>
    <w:p w14:paraId="561143F6" w14:textId="77777777" w:rsidR="00F909D1" w:rsidRPr="002D7A1E" w:rsidRDefault="00F909D1" w:rsidP="00F909D1">
      <w:pPr>
        <w:rPr>
          <w:rFonts w:ascii="Helvetica" w:hAnsi="Helvetica" w:cs="Times New Roman"/>
          <w:sz w:val="10"/>
          <w:szCs w:val="10"/>
        </w:rPr>
      </w:pPr>
      <w:r w:rsidRPr="002D7A1E">
        <w:rPr>
          <w:rFonts w:ascii="Helvetica" w:hAnsi="Helvetica" w:cs="Times New Roman"/>
          <w:sz w:val="22"/>
          <w:szCs w:val="22"/>
        </w:rPr>
        <w:t>green ribbon. No minimum number of exhibits is required per class.</w:t>
      </w:r>
      <w:r w:rsidRPr="002D7A1E">
        <w:rPr>
          <w:rFonts w:ascii="Helvetica" w:hAnsi="Helvetica" w:cs="Times New Roman"/>
          <w:sz w:val="10"/>
          <w:szCs w:val="10"/>
        </w:rPr>
        <w:t xml:space="preserve">  </w:t>
      </w:r>
    </w:p>
    <w:p w14:paraId="6F691865" w14:textId="77777777" w:rsidR="00F909D1" w:rsidRPr="002D7A1E" w:rsidRDefault="00F909D1" w:rsidP="00F909D1">
      <w:pPr>
        <w:jc w:val="center"/>
        <w:rPr>
          <w:rFonts w:ascii="Helvetica" w:hAnsi="Helvetica" w:cs="Times New Roman"/>
          <w:b/>
          <w:bCs/>
          <w:sz w:val="16"/>
          <w:szCs w:val="16"/>
        </w:rPr>
      </w:pPr>
    </w:p>
    <w:p w14:paraId="2DD9C757"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Division II Design Awards</w:t>
      </w:r>
    </w:p>
    <w:p w14:paraId="16C116C5" w14:textId="77777777" w:rsidR="00F909D1" w:rsidRPr="002D7A1E" w:rsidRDefault="00F909D1" w:rsidP="00F909D1">
      <w:pPr>
        <w:jc w:val="center"/>
        <w:rPr>
          <w:rFonts w:ascii="Helvetica" w:hAnsi="Helvetica" w:cs="Times New Roman"/>
          <w:b/>
          <w:bCs/>
          <w:sz w:val="22"/>
          <w:szCs w:val="22"/>
        </w:rPr>
      </w:pPr>
      <w:r w:rsidRPr="002D7A1E">
        <w:rPr>
          <w:rFonts w:ascii="Helvetica" w:hAnsi="Helvetica" w:cs="Times New Roman"/>
          <w:b/>
          <w:bCs/>
          <w:sz w:val="22"/>
          <w:szCs w:val="22"/>
        </w:rPr>
        <w:t>NGC Top Exhibitor Award</w:t>
      </w:r>
    </w:p>
    <w:p w14:paraId="089345F5" w14:textId="77777777" w:rsidR="00F909D1" w:rsidRPr="002D7A1E" w:rsidRDefault="00F909D1" w:rsidP="00F909D1">
      <w:pPr>
        <w:pStyle w:val="NormalWeb"/>
        <w:spacing w:after="0" w:afterAutospacing="0"/>
        <w:rPr>
          <w:rFonts w:ascii="Helvetica" w:hAnsi="Helvetica"/>
          <w:color w:val="000000"/>
          <w:sz w:val="22"/>
          <w:szCs w:val="22"/>
        </w:rPr>
      </w:pPr>
      <w:r w:rsidRPr="002D7A1E">
        <w:rPr>
          <w:rFonts w:ascii="Helvetica" w:hAnsi="Helvetica"/>
          <w:b/>
          <w:color w:val="000000"/>
          <w:sz w:val="22"/>
          <w:szCs w:val="22"/>
        </w:rPr>
        <w:t>Award of Design Excellence:</w:t>
      </w:r>
      <w:r w:rsidRPr="002D7A1E">
        <w:rPr>
          <w:rFonts w:ascii="Helvetica" w:hAnsi="Helvetica"/>
          <w:color w:val="000000"/>
          <w:sz w:val="22"/>
          <w:szCs w:val="22"/>
        </w:rPr>
        <w:t xml:space="preserve"> Division award offered to the highest scoring, 95 or more blue ribbon exhibit in the entire Design Division entered by an individual. Rosette of gold ribbons. </w:t>
      </w:r>
    </w:p>
    <w:p w14:paraId="41FF33C1" w14:textId="40498FB5" w:rsidR="00F909D1" w:rsidRPr="002D7A1E" w:rsidRDefault="00F909D1" w:rsidP="00E96F03">
      <w:pPr>
        <w:pStyle w:val="NormalWeb"/>
        <w:spacing w:after="0" w:afterAutospacing="0"/>
        <w:rPr>
          <w:rFonts w:ascii="Helvetica" w:hAnsi="Helvetica"/>
          <w:color w:val="000000"/>
          <w:sz w:val="22"/>
          <w:szCs w:val="22"/>
        </w:rPr>
      </w:pPr>
      <w:r w:rsidRPr="002D7A1E">
        <w:rPr>
          <w:rFonts w:ascii="Helvetica" w:hAnsi="Helvetica"/>
          <w:b/>
          <w:color w:val="000000"/>
          <w:sz w:val="22"/>
          <w:szCs w:val="22"/>
        </w:rPr>
        <w:t>Designer's Choice Award:</w:t>
      </w:r>
      <w:r w:rsidRPr="002D7A1E">
        <w:rPr>
          <w:rFonts w:ascii="Helvetica" w:hAnsi="Helvetica"/>
          <w:color w:val="000000"/>
          <w:sz w:val="22"/>
          <w:szCs w:val="22"/>
        </w:rPr>
        <w:t xml:space="preserve"> Section award offered in Section B. Plant material used in the exhibit may be dried, treated dried and/or fresh. Exhibitor has freedom to choose other components within NGC policies. Rosette of purple ribbons. </w:t>
      </w:r>
    </w:p>
    <w:p w14:paraId="76713F2A" w14:textId="77777777" w:rsidR="00F909D1" w:rsidRPr="002D7A1E" w:rsidRDefault="00F909D1" w:rsidP="00F909D1">
      <w:pPr>
        <w:pStyle w:val="NormalWeb"/>
        <w:spacing w:before="240" w:beforeAutospacing="0" w:after="0" w:afterAutospacing="0"/>
        <w:rPr>
          <w:rFonts w:ascii="Helvetica" w:hAnsi="Helvetica"/>
          <w:color w:val="000000"/>
          <w:sz w:val="22"/>
          <w:szCs w:val="22"/>
        </w:rPr>
      </w:pPr>
      <w:r w:rsidRPr="002D7A1E">
        <w:rPr>
          <w:rFonts w:ascii="Helvetica" w:hAnsi="Helvetica"/>
          <w:b/>
          <w:color w:val="000000"/>
          <w:sz w:val="22"/>
          <w:szCs w:val="22"/>
        </w:rPr>
        <w:t>Table Artistry Award:</w:t>
      </w:r>
      <w:r w:rsidRPr="002D7A1E">
        <w:rPr>
          <w:rFonts w:ascii="Helvetica" w:hAnsi="Helvetica"/>
          <w:color w:val="000000"/>
          <w:sz w:val="22"/>
          <w:szCs w:val="22"/>
        </w:rPr>
        <w:t xml:space="preserve"> Section award offered in Section C. Rosette of burgundy ribbons.</w:t>
      </w:r>
    </w:p>
    <w:p w14:paraId="7191161B" w14:textId="77777777" w:rsidR="00F909D1" w:rsidRPr="002D7A1E" w:rsidRDefault="00F909D1" w:rsidP="00F909D1">
      <w:pPr>
        <w:pStyle w:val="NormalWeb"/>
        <w:spacing w:before="240" w:beforeAutospacing="0" w:after="0" w:afterAutospacing="0"/>
        <w:rPr>
          <w:rFonts w:ascii="Helvetica" w:hAnsi="Helvetica"/>
          <w:sz w:val="22"/>
          <w:szCs w:val="22"/>
        </w:rPr>
      </w:pPr>
      <w:r w:rsidRPr="002D7A1E">
        <w:rPr>
          <w:rFonts w:ascii="Helvetica" w:hAnsi="Helvetica"/>
          <w:b/>
          <w:sz w:val="22"/>
          <w:szCs w:val="22"/>
        </w:rPr>
        <w:t>Petite Award:</w:t>
      </w:r>
      <w:r w:rsidRPr="002D7A1E">
        <w:rPr>
          <w:rFonts w:ascii="Helvetica" w:hAnsi="Helvetica"/>
          <w:sz w:val="22"/>
          <w:szCs w:val="22"/>
        </w:rPr>
        <w:t xml:space="preserve">  Section award offered for Section A.  </w:t>
      </w:r>
    </w:p>
    <w:p w14:paraId="28CA76E0" w14:textId="77777777" w:rsidR="00F909D1" w:rsidRPr="002D7A1E" w:rsidRDefault="00F909D1" w:rsidP="00F909D1">
      <w:pPr>
        <w:spacing w:before="240"/>
        <w:jc w:val="center"/>
        <w:rPr>
          <w:rFonts w:ascii="Helvetica" w:hAnsi="Helvetica" w:cs="Times New Roman"/>
          <w:b/>
          <w:bCs/>
        </w:rPr>
      </w:pPr>
      <w:r w:rsidRPr="002D7A1E">
        <w:rPr>
          <w:rFonts w:ascii="Helvetica" w:hAnsi="Helvetica" w:cs="Times New Roman"/>
          <w:b/>
          <w:bCs/>
        </w:rPr>
        <w:t>WSFGC Awards</w:t>
      </w:r>
    </w:p>
    <w:p w14:paraId="7A3F35A8" w14:textId="77777777" w:rsidR="00F909D1" w:rsidRPr="002D7A1E" w:rsidRDefault="00F909D1" w:rsidP="00F909D1">
      <w:pPr>
        <w:pStyle w:val="NormalWeb"/>
        <w:spacing w:before="240" w:beforeAutospacing="0" w:after="0" w:afterAutospacing="0"/>
        <w:rPr>
          <w:rFonts w:ascii="Helvetica" w:hAnsi="Helvetica"/>
          <w:color w:val="000000"/>
          <w:sz w:val="22"/>
          <w:szCs w:val="22"/>
        </w:rPr>
      </w:pPr>
      <w:r w:rsidRPr="002D7A1E">
        <w:rPr>
          <w:rFonts w:ascii="Helvetica" w:hAnsi="Helvetica"/>
          <w:b/>
          <w:color w:val="000000"/>
          <w:sz w:val="22"/>
          <w:szCs w:val="22"/>
        </w:rPr>
        <w:t>Ellen B. Swenson Flower Arrangement Award:</w:t>
      </w:r>
      <w:r w:rsidRPr="002D7A1E">
        <w:rPr>
          <w:rFonts w:ascii="Helvetica" w:hAnsi="Helvetica"/>
          <w:color w:val="000000"/>
          <w:sz w:val="22"/>
          <w:szCs w:val="22"/>
        </w:rPr>
        <w:t xml:space="preserve"> Division award offered to the most outstanding arrangement in Division II. Design must score 95 or above and be selected from the Top Exhibitor Awards. Nominee may apply for the award by submitting a Book of Evidence to the </w:t>
      </w:r>
      <w:r w:rsidRPr="002D7A1E">
        <w:rPr>
          <w:rFonts w:ascii="Helvetica" w:hAnsi="Helvetica"/>
          <w:color w:val="000000"/>
          <w:kern w:val="28"/>
          <w:sz w:val="22"/>
          <w:szCs w:val="22"/>
        </w:rPr>
        <w:t>WSFGC Past President’s Awards</w:t>
      </w:r>
      <w:r w:rsidRPr="002D7A1E">
        <w:rPr>
          <w:rFonts w:ascii="Helvetica" w:hAnsi="Helvetica"/>
          <w:color w:val="000000"/>
          <w:sz w:val="22"/>
          <w:szCs w:val="22"/>
        </w:rPr>
        <w:t xml:space="preserve"> Chairman by February 1, 2024. Rosette of turquoise ribbons</w:t>
      </w:r>
      <w:r w:rsidRPr="002D7A1E">
        <w:rPr>
          <w:rFonts w:ascii="Helvetica" w:hAnsi="Helvetica"/>
          <w:b/>
          <w:color w:val="000000"/>
          <w:sz w:val="22"/>
          <w:szCs w:val="22"/>
        </w:rPr>
        <w:t xml:space="preserve">. </w:t>
      </w:r>
    </w:p>
    <w:p w14:paraId="65FA5668" w14:textId="77777777" w:rsidR="00F909D1" w:rsidRPr="002D7A1E" w:rsidRDefault="00F909D1" w:rsidP="00F909D1">
      <w:pPr>
        <w:pStyle w:val="NormalWeb"/>
        <w:spacing w:before="240" w:beforeAutospacing="0" w:after="0" w:afterAutospacing="0"/>
        <w:rPr>
          <w:rFonts w:ascii="Helvetica" w:hAnsi="Helvetica"/>
          <w:color w:val="000000"/>
          <w:sz w:val="22"/>
          <w:szCs w:val="22"/>
        </w:rPr>
      </w:pPr>
      <w:r w:rsidRPr="002D7A1E">
        <w:rPr>
          <w:rFonts w:ascii="Helvetica" w:hAnsi="Helvetica"/>
          <w:b/>
          <w:color w:val="000000"/>
          <w:sz w:val="22"/>
          <w:szCs w:val="22"/>
        </w:rPr>
        <w:lastRenderedPageBreak/>
        <w:t>Carolyn Erickson All Fresh Design Award</w:t>
      </w:r>
      <w:r w:rsidRPr="002D7A1E">
        <w:rPr>
          <w:rFonts w:ascii="Helvetica" w:hAnsi="Helvetica"/>
          <w:color w:val="000000"/>
          <w:sz w:val="22"/>
          <w:szCs w:val="22"/>
        </w:rPr>
        <w:t>: Division award offered to the highest scoring, 95 or more blue ribbon exhibit in the entire Design Division using all fresh plant material. Fresh plant material must be dominant. Nominee may apply for the award by submitting a Book of Evidence to the</w:t>
      </w:r>
      <w:r w:rsidRPr="002D7A1E">
        <w:rPr>
          <w:rFonts w:ascii="Helvetica" w:hAnsi="Helvetica"/>
          <w:color w:val="000000"/>
          <w:kern w:val="28"/>
          <w:sz w:val="22"/>
          <w:szCs w:val="22"/>
        </w:rPr>
        <w:t xml:space="preserve"> WSFGC Past President’s Awards </w:t>
      </w:r>
      <w:r w:rsidRPr="002D7A1E">
        <w:rPr>
          <w:rFonts w:ascii="Helvetica" w:hAnsi="Helvetica"/>
          <w:color w:val="000000"/>
          <w:sz w:val="22"/>
          <w:szCs w:val="22"/>
        </w:rPr>
        <w:t xml:space="preserve">Chairman by February 1, 2024. Rosette of hot pink ribbons. </w:t>
      </w:r>
    </w:p>
    <w:p w14:paraId="4FD1AEAB" w14:textId="77777777" w:rsidR="00F909D1" w:rsidRPr="002D7A1E" w:rsidRDefault="00F909D1" w:rsidP="00F909D1">
      <w:pPr>
        <w:pStyle w:val="NormalWeb"/>
        <w:spacing w:before="240" w:beforeAutospacing="0" w:after="0" w:afterAutospacing="0"/>
        <w:rPr>
          <w:rFonts w:ascii="Helvetica" w:hAnsi="Helvetica"/>
          <w:color w:val="000000"/>
          <w:sz w:val="22"/>
          <w:szCs w:val="22"/>
        </w:rPr>
      </w:pPr>
      <w:r w:rsidRPr="002D7A1E">
        <w:rPr>
          <w:rFonts w:ascii="Helvetica" w:hAnsi="Helvetica"/>
          <w:b/>
          <w:color w:val="000000"/>
          <w:sz w:val="22"/>
          <w:szCs w:val="22"/>
        </w:rPr>
        <w:t>Phyllis Danielson Table Setting Award:</w:t>
      </w:r>
      <w:r w:rsidRPr="002D7A1E">
        <w:rPr>
          <w:rFonts w:ascii="Helvetica" w:hAnsi="Helvetica"/>
          <w:color w:val="000000"/>
          <w:sz w:val="22"/>
          <w:szCs w:val="22"/>
        </w:rPr>
        <w:t xml:space="preserve"> Section award offered to the most outstanding table setting in Section C. Exhibit must score 95 or more. Nominee may apply for the award by submitting a Book of Evidence to the </w:t>
      </w:r>
      <w:r w:rsidRPr="002D7A1E">
        <w:rPr>
          <w:rFonts w:ascii="Helvetica" w:hAnsi="Helvetica"/>
          <w:color w:val="000000"/>
          <w:kern w:val="28"/>
          <w:sz w:val="22"/>
          <w:szCs w:val="22"/>
        </w:rPr>
        <w:t>WSFGC Past President’s Awards</w:t>
      </w:r>
      <w:r w:rsidRPr="002D7A1E">
        <w:rPr>
          <w:rFonts w:ascii="Helvetica" w:hAnsi="Helvetica"/>
          <w:color w:val="000000"/>
          <w:sz w:val="22"/>
          <w:szCs w:val="22"/>
        </w:rPr>
        <w:t xml:space="preserve"> Chairman by February 1, 2024. Rosette of purple and red ribbons. </w:t>
      </w:r>
    </w:p>
    <w:p w14:paraId="3A26BCA0" w14:textId="77777777" w:rsidR="00F909D1" w:rsidRPr="002D7A1E" w:rsidRDefault="00F909D1" w:rsidP="00F909D1">
      <w:pPr>
        <w:pStyle w:val="NormalWeb"/>
        <w:spacing w:before="240" w:beforeAutospacing="0" w:after="0" w:afterAutospacing="0"/>
        <w:rPr>
          <w:rFonts w:ascii="Helvetica" w:hAnsi="Helvetica"/>
          <w:color w:val="000000"/>
          <w:sz w:val="22"/>
          <w:szCs w:val="22"/>
        </w:rPr>
      </w:pPr>
      <w:r w:rsidRPr="002D7A1E">
        <w:rPr>
          <w:rFonts w:ascii="Helvetica" w:hAnsi="Helvetica"/>
          <w:b/>
          <w:color w:val="000000"/>
          <w:sz w:val="22"/>
          <w:szCs w:val="22"/>
        </w:rPr>
        <w:t xml:space="preserve">Judith Juno Petite Design Award:  </w:t>
      </w:r>
      <w:r w:rsidRPr="002D7A1E">
        <w:rPr>
          <w:rFonts w:ascii="Helvetica" w:hAnsi="Helvetica"/>
          <w:color w:val="000000"/>
          <w:sz w:val="22"/>
          <w:szCs w:val="22"/>
        </w:rPr>
        <w:t xml:space="preserve">Section award to the highest scoring Petite Design in </w:t>
      </w:r>
      <w:proofErr w:type="gramStart"/>
      <w:r w:rsidRPr="002D7A1E">
        <w:rPr>
          <w:rFonts w:ascii="Helvetica" w:hAnsi="Helvetica"/>
          <w:color w:val="000000"/>
          <w:sz w:val="22"/>
          <w:szCs w:val="22"/>
        </w:rPr>
        <w:t>a</w:t>
      </w:r>
      <w:proofErr w:type="gramEnd"/>
      <w:r w:rsidRPr="002D7A1E">
        <w:rPr>
          <w:rFonts w:ascii="Helvetica" w:hAnsi="Helvetica"/>
          <w:color w:val="000000"/>
          <w:sz w:val="22"/>
          <w:szCs w:val="22"/>
        </w:rPr>
        <w:t xml:space="preserve"> NGC Standard Flower Show is eligible. Nominee may apply for the award by submitting a Book of Evidence to the </w:t>
      </w:r>
      <w:r w:rsidRPr="002D7A1E">
        <w:rPr>
          <w:rFonts w:ascii="Helvetica" w:hAnsi="Helvetica"/>
          <w:color w:val="000000"/>
          <w:kern w:val="28"/>
          <w:sz w:val="22"/>
          <w:szCs w:val="22"/>
        </w:rPr>
        <w:t xml:space="preserve">WSFGC Past President’s Awards </w:t>
      </w:r>
      <w:r w:rsidRPr="002D7A1E">
        <w:rPr>
          <w:rFonts w:ascii="Helvetica" w:hAnsi="Helvetica"/>
          <w:color w:val="000000"/>
          <w:sz w:val="22"/>
          <w:szCs w:val="22"/>
        </w:rPr>
        <w:t>Chairman by February 1, 2024. Rosette of emerald green and pale peach ribbons.</w:t>
      </w:r>
    </w:p>
    <w:p w14:paraId="71233A8B" w14:textId="4D4F6DB8" w:rsidR="00F909D1" w:rsidRPr="002D7A1E" w:rsidRDefault="00F909D1" w:rsidP="00E96F03">
      <w:pPr>
        <w:spacing w:before="240"/>
        <w:rPr>
          <w:rFonts w:ascii="Helvetica" w:eastAsia="Times New Roman" w:hAnsi="Helvetica" w:cs="Times New Roman"/>
          <w:sz w:val="22"/>
          <w:szCs w:val="22"/>
        </w:rPr>
      </w:pPr>
      <w:r w:rsidRPr="002D7A1E">
        <w:rPr>
          <w:rFonts w:ascii="Helvetica" w:eastAsia="Times New Roman" w:hAnsi="Helvetica" w:cs="Times New Roman"/>
          <w:b/>
          <w:sz w:val="22"/>
          <w:szCs w:val="22"/>
        </w:rPr>
        <w:t xml:space="preserve">Recycling Awards:  </w:t>
      </w:r>
      <w:r w:rsidRPr="002D7A1E">
        <w:rPr>
          <w:rFonts w:ascii="Helvetica" w:eastAsia="Times New Roman" w:hAnsi="Helvetica" w:cs="Times New Roman"/>
          <w:sz w:val="22"/>
          <w:szCs w:val="22"/>
        </w:rPr>
        <w:t>Awarded to exhibits in a flower show that display the best use of recycled items in the creation of beauty and/or originality. Nominee must submit WSFGC Award Application Form (GA #128,</w:t>
      </w:r>
    </w:p>
    <w:p w14:paraId="6F89CDD2" w14:textId="77777777" w:rsidR="00F909D1" w:rsidRPr="002D7A1E" w:rsidRDefault="00F909D1" w:rsidP="00F909D1">
      <w:pPr>
        <w:spacing w:before="240"/>
        <w:rPr>
          <w:rFonts w:ascii="Helvetica" w:eastAsia="Times New Roman" w:hAnsi="Helvetica" w:cs="Times New Roman"/>
          <w:sz w:val="22"/>
          <w:szCs w:val="22"/>
        </w:rPr>
      </w:pPr>
      <w:r w:rsidRPr="002D7A1E">
        <w:rPr>
          <w:rFonts w:ascii="Helvetica" w:eastAsia="Times New Roman" w:hAnsi="Helvetica" w:cs="Times New Roman"/>
          <w:sz w:val="22"/>
          <w:szCs w:val="22"/>
        </w:rPr>
        <w:t>revised 2019).  List all materials used.  Exhibitor must request a green recycling card from Classification, fill it out and attach it to the exhibit. Must score 90 or above.  Rosette of blue and green ribbons.</w:t>
      </w:r>
    </w:p>
    <w:p w14:paraId="14A9DDB7" w14:textId="77777777" w:rsidR="00F909D1" w:rsidRPr="002D7A1E" w:rsidRDefault="00F909D1" w:rsidP="00F909D1">
      <w:pPr>
        <w:spacing w:before="240"/>
        <w:rPr>
          <w:rFonts w:ascii="Helvetica" w:hAnsi="Helvetica" w:cs="Times New Roman"/>
          <w:sz w:val="16"/>
          <w:szCs w:val="16"/>
        </w:rPr>
      </w:pPr>
    </w:p>
    <w:p w14:paraId="53AB62A9"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Division III Education Awards</w:t>
      </w:r>
    </w:p>
    <w:p w14:paraId="70F4DB89" w14:textId="77777777" w:rsidR="00F909D1" w:rsidRPr="002D7A1E" w:rsidRDefault="00F909D1" w:rsidP="00F909D1">
      <w:pPr>
        <w:jc w:val="center"/>
        <w:rPr>
          <w:rFonts w:ascii="Helvetica" w:eastAsia="Times New Roman" w:hAnsi="Helvetica" w:cs="Times New Roman"/>
          <w:b/>
          <w:bCs/>
        </w:rPr>
      </w:pPr>
      <w:r w:rsidRPr="002D7A1E">
        <w:rPr>
          <w:rFonts w:ascii="Helvetica" w:eastAsia="Times New Roman" w:hAnsi="Helvetica" w:cs="Times New Roman"/>
          <w:b/>
          <w:bCs/>
        </w:rPr>
        <w:t>NGC Top Exhibitor Awards</w:t>
      </w:r>
    </w:p>
    <w:p w14:paraId="7C97176B" w14:textId="77777777" w:rsidR="00F909D1" w:rsidRPr="002D7A1E" w:rsidRDefault="00F909D1" w:rsidP="00F909D1">
      <w:pPr>
        <w:jc w:val="center"/>
        <w:rPr>
          <w:rFonts w:ascii="Helvetica" w:eastAsia="Times New Roman" w:hAnsi="Helvetica" w:cs="Times New Roman"/>
        </w:rPr>
      </w:pPr>
      <w:r w:rsidRPr="002D7A1E">
        <w:rPr>
          <w:rFonts w:ascii="Helvetica" w:eastAsia="Times New Roman" w:hAnsi="Helvetica" w:cs="Times New Roman"/>
        </w:rPr>
        <w:t xml:space="preserve">HB </w:t>
      </w:r>
      <w:proofErr w:type="spellStart"/>
      <w:r w:rsidRPr="002D7A1E">
        <w:rPr>
          <w:rFonts w:ascii="Helvetica" w:eastAsia="Times New Roman" w:hAnsi="Helvetica" w:cs="Times New Roman"/>
        </w:rPr>
        <w:t>pg</w:t>
      </w:r>
      <w:proofErr w:type="spellEnd"/>
      <w:r w:rsidRPr="002D7A1E">
        <w:rPr>
          <w:rFonts w:ascii="Helvetica" w:eastAsia="Times New Roman" w:hAnsi="Helvetica" w:cs="Times New Roman"/>
        </w:rPr>
        <w:t xml:space="preserve"> 39</w:t>
      </w:r>
    </w:p>
    <w:p w14:paraId="4B6A5F6D" w14:textId="77777777" w:rsidR="00F909D1" w:rsidRPr="002D7A1E" w:rsidRDefault="00F909D1" w:rsidP="00F909D1">
      <w:pPr>
        <w:rPr>
          <w:rFonts w:ascii="Helvetica" w:eastAsia="Times New Roman" w:hAnsi="Helvetica" w:cs="Times New Roman"/>
          <w:b/>
          <w:bCs/>
        </w:rPr>
      </w:pPr>
    </w:p>
    <w:p w14:paraId="4ADBC6AB" w14:textId="77777777" w:rsidR="00F909D1" w:rsidRPr="002D7A1E" w:rsidRDefault="00F909D1" w:rsidP="00F909D1">
      <w:pPr>
        <w:rPr>
          <w:rFonts w:ascii="Helvetica" w:eastAsia="Times New Roman" w:hAnsi="Helvetica" w:cs="Times New Roman"/>
        </w:rPr>
      </w:pPr>
      <w:r w:rsidRPr="002D7A1E">
        <w:rPr>
          <w:rFonts w:ascii="Helvetica" w:eastAsia="Times New Roman" w:hAnsi="Helvetica" w:cs="Times New Roman"/>
          <w:b/>
          <w:bCs/>
        </w:rPr>
        <w:t xml:space="preserve">NGC Educational Award: </w:t>
      </w:r>
      <w:r w:rsidRPr="002D7A1E">
        <w:rPr>
          <w:rFonts w:ascii="Helvetica" w:eastAsia="Times New Roman" w:hAnsi="Helvetica" w:cs="Times New Roman"/>
        </w:rPr>
        <w:t>Division award offered in Division III to highest scoring exhibit. Must score 95 or more and cover a minimum of 18 square feet. Rosette of brown and white ribbons.</w:t>
      </w:r>
    </w:p>
    <w:p w14:paraId="6C616170" w14:textId="77777777" w:rsidR="00F909D1" w:rsidRPr="002D7A1E" w:rsidRDefault="00F909D1" w:rsidP="00F909D1">
      <w:pPr>
        <w:rPr>
          <w:rFonts w:ascii="Helvetica" w:eastAsia="Times New Roman" w:hAnsi="Helvetica" w:cs="Times New Roman"/>
        </w:rPr>
      </w:pPr>
    </w:p>
    <w:p w14:paraId="6EE4054A"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WSFGC Award</w:t>
      </w:r>
    </w:p>
    <w:p w14:paraId="3CABCE9C" w14:textId="77777777" w:rsidR="00F909D1" w:rsidRPr="002D7A1E" w:rsidRDefault="00F909D1" w:rsidP="00F909D1">
      <w:pPr>
        <w:rPr>
          <w:rFonts w:ascii="Helvetica" w:hAnsi="Helvetica" w:cs="Times New Roman"/>
          <w:sz w:val="10"/>
          <w:szCs w:val="10"/>
        </w:rPr>
      </w:pPr>
      <w:r w:rsidRPr="002D7A1E">
        <w:rPr>
          <w:rFonts w:ascii="Helvetica" w:hAnsi="Helvetica" w:cs="Times New Roman"/>
          <w:b/>
          <w:bCs/>
        </w:rPr>
        <w:t xml:space="preserve">Carol </w:t>
      </w:r>
      <w:proofErr w:type="spellStart"/>
      <w:r w:rsidRPr="002D7A1E">
        <w:rPr>
          <w:rFonts w:ascii="Helvetica" w:hAnsi="Helvetica" w:cs="Times New Roman"/>
          <w:b/>
          <w:bCs/>
        </w:rPr>
        <w:t>Klingberg</w:t>
      </w:r>
      <w:proofErr w:type="spellEnd"/>
      <w:r w:rsidRPr="002D7A1E">
        <w:rPr>
          <w:rFonts w:ascii="Helvetica" w:hAnsi="Helvetica" w:cs="Times New Roman"/>
          <w:b/>
          <w:bCs/>
        </w:rPr>
        <w:t xml:space="preserve"> Educational Award: </w:t>
      </w:r>
      <w:r w:rsidRPr="002D7A1E">
        <w:rPr>
          <w:rFonts w:ascii="Helvetica" w:hAnsi="Helvetica" w:cs="Times New Roman"/>
          <w:sz w:val="22"/>
          <w:szCs w:val="22"/>
        </w:rPr>
        <w:t>Offered in Section A to the highest scoring educational. This award is represented by a rosette of yellow ribbons. A minimum of 2 exhibits must be present.</w:t>
      </w:r>
    </w:p>
    <w:p w14:paraId="262211B6" w14:textId="77777777" w:rsidR="00F909D1" w:rsidRPr="002D7A1E" w:rsidRDefault="00F909D1" w:rsidP="00F909D1">
      <w:pPr>
        <w:rPr>
          <w:rFonts w:ascii="Helvetica" w:hAnsi="Helvetica" w:cs="Times New Roman"/>
          <w:sz w:val="10"/>
          <w:szCs w:val="10"/>
        </w:rPr>
      </w:pPr>
    </w:p>
    <w:p w14:paraId="040E4132"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Division IV Botanical Arts Awards</w:t>
      </w:r>
    </w:p>
    <w:p w14:paraId="31E7D8FB"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NGC Top Exhibitor Award</w:t>
      </w:r>
    </w:p>
    <w:p w14:paraId="267BE968"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rPr>
        <w:t xml:space="preserve">Botanical Arts Horticulture Award: </w:t>
      </w:r>
      <w:r w:rsidRPr="002D7A1E">
        <w:rPr>
          <w:rFonts w:ascii="Helvetica" w:hAnsi="Helvetica" w:cs="Times New Roman"/>
          <w:sz w:val="22"/>
          <w:szCs w:val="22"/>
        </w:rPr>
        <w:t>Offered in Section A to a properly named exhibit judged to be the finest in the entire division. This award is represented by a rosette of light brown ribbons. Must have 3 classes with 4 exhibits in it.</w:t>
      </w:r>
    </w:p>
    <w:p w14:paraId="7AB5F48C" w14:textId="77777777" w:rsidR="00F909D1" w:rsidRPr="002D7A1E" w:rsidRDefault="00F909D1" w:rsidP="00F909D1">
      <w:pPr>
        <w:jc w:val="center"/>
        <w:rPr>
          <w:rFonts w:ascii="Helvetica" w:hAnsi="Helvetica" w:cs="Times New Roman"/>
          <w:b/>
          <w:bCs/>
        </w:rPr>
      </w:pPr>
    </w:p>
    <w:p w14:paraId="3173A0C9"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WSFGC Award</w:t>
      </w:r>
    </w:p>
    <w:p w14:paraId="3BEC17A9" w14:textId="77777777" w:rsidR="00F909D1" w:rsidRPr="002D7A1E" w:rsidRDefault="00F909D1" w:rsidP="00F909D1">
      <w:pPr>
        <w:pStyle w:val="NormalWeb"/>
        <w:spacing w:before="0" w:beforeAutospacing="0" w:after="0" w:afterAutospacing="0"/>
        <w:rPr>
          <w:rFonts w:ascii="Helvetica" w:hAnsi="Helvetica"/>
          <w:color w:val="000000"/>
          <w:kern w:val="28"/>
        </w:rPr>
      </w:pPr>
      <w:r w:rsidRPr="002D7A1E">
        <w:rPr>
          <w:rFonts w:ascii="Helvetica" w:hAnsi="Helvetica"/>
          <w:b/>
          <w:color w:val="000000"/>
        </w:rPr>
        <w:t>JoAnn Goldman Artistic Craft Award</w:t>
      </w:r>
      <w:r w:rsidRPr="002D7A1E">
        <w:rPr>
          <w:rFonts w:ascii="Helvetica" w:hAnsi="Helvetica"/>
          <w:color w:val="000000"/>
        </w:rPr>
        <w:t xml:space="preserve">: Award of excellence offered in Section B. Nominee may apply for the award by submitting a Book of Evidence to the </w:t>
      </w:r>
      <w:r w:rsidRPr="002D7A1E">
        <w:rPr>
          <w:rFonts w:ascii="Helvetica" w:hAnsi="Helvetica"/>
          <w:color w:val="000000"/>
          <w:kern w:val="28"/>
        </w:rPr>
        <w:t xml:space="preserve">WSFGC Past President’s </w:t>
      </w:r>
    </w:p>
    <w:p w14:paraId="6B5483A9" w14:textId="77777777" w:rsidR="00F909D1" w:rsidRPr="002D7A1E" w:rsidRDefault="00F909D1" w:rsidP="00F909D1">
      <w:pPr>
        <w:pStyle w:val="NormalWeb"/>
        <w:spacing w:before="0" w:beforeAutospacing="0" w:after="0" w:afterAutospacing="0"/>
        <w:rPr>
          <w:rFonts w:ascii="Helvetica" w:hAnsi="Helvetica"/>
          <w:b/>
          <w:sz w:val="28"/>
          <w:szCs w:val="28"/>
        </w:rPr>
      </w:pPr>
      <w:r w:rsidRPr="002D7A1E">
        <w:rPr>
          <w:rFonts w:ascii="Helvetica" w:hAnsi="Helvetica"/>
          <w:color w:val="000000"/>
          <w:kern w:val="28"/>
        </w:rPr>
        <w:t xml:space="preserve">Awards </w:t>
      </w:r>
      <w:r w:rsidRPr="002D7A1E">
        <w:rPr>
          <w:rFonts w:ascii="Helvetica" w:hAnsi="Helvetica"/>
          <w:color w:val="000000"/>
        </w:rPr>
        <w:t>Chairman by February 1, 2024. Rosette of lavender and purple ribbons. (WSFGC Directory pg. 81)</w:t>
      </w:r>
      <w:r w:rsidRPr="002D7A1E">
        <w:rPr>
          <w:rFonts w:ascii="Helvetica" w:hAnsi="Helvetica"/>
          <w:b/>
          <w:sz w:val="28"/>
          <w:szCs w:val="28"/>
        </w:rPr>
        <w:t xml:space="preserve"> </w:t>
      </w:r>
    </w:p>
    <w:p w14:paraId="244BDF5C" w14:textId="77777777" w:rsidR="00F909D1" w:rsidRPr="002D7A1E" w:rsidRDefault="00F909D1" w:rsidP="00F909D1">
      <w:pPr>
        <w:rPr>
          <w:rFonts w:ascii="Helvetica" w:hAnsi="Helvetica" w:cs="Times New Roman"/>
          <w:b/>
          <w:bCs/>
        </w:rPr>
      </w:pPr>
    </w:p>
    <w:p w14:paraId="66608376" w14:textId="2A895FBB" w:rsidR="00F909D1" w:rsidRPr="002D7A1E" w:rsidRDefault="00F909D1" w:rsidP="00E96F03">
      <w:pPr>
        <w:rPr>
          <w:rFonts w:ascii="Helvetica" w:hAnsi="Helvetica" w:cs="Times New Roman"/>
        </w:rPr>
      </w:pPr>
      <w:r w:rsidRPr="002D7A1E">
        <w:rPr>
          <w:rFonts w:ascii="Helvetica" w:hAnsi="Helvetica" w:cs="Times New Roman"/>
          <w:b/>
          <w:bCs/>
        </w:rPr>
        <w:t xml:space="preserve">Terry Critchlow Photograph Award: </w:t>
      </w:r>
      <w:r w:rsidRPr="002D7A1E">
        <w:rPr>
          <w:rFonts w:ascii="Helvetica" w:hAnsi="Helvetica" w:cs="Times New Roman"/>
          <w:sz w:val="22"/>
          <w:szCs w:val="22"/>
        </w:rPr>
        <w:t xml:space="preserve">Offered in Section B to the highest scoring blue ribbon. This award is represented by a rosette of blue ribbons. Must have 3 classes with 4 exhibits.  </w:t>
      </w:r>
    </w:p>
    <w:p w14:paraId="37E0685C" w14:textId="77777777" w:rsidR="00E96F03" w:rsidRPr="002D7A1E" w:rsidRDefault="00E96F03" w:rsidP="00E96F03">
      <w:pPr>
        <w:rPr>
          <w:rFonts w:ascii="Helvetica" w:hAnsi="Helvetica" w:cs="Times New Roman"/>
        </w:rPr>
      </w:pPr>
    </w:p>
    <w:p w14:paraId="1FA0240E" w14:textId="77777777" w:rsidR="00F909D1" w:rsidRPr="002D7A1E" w:rsidRDefault="00F909D1" w:rsidP="00F909D1">
      <w:pPr>
        <w:tabs>
          <w:tab w:val="left" w:pos="0"/>
        </w:tabs>
        <w:ind w:left="540"/>
        <w:jc w:val="center"/>
        <w:rPr>
          <w:rFonts w:ascii="Helvetica" w:hAnsi="Helvetica" w:cs="Times New Roman"/>
          <w:b/>
          <w:bCs/>
          <w:sz w:val="28"/>
          <w:szCs w:val="28"/>
        </w:rPr>
      </w:pPr>
      <w:r w:rsidRPr="002D7A1E">
        <w:rPr>
          <w:rFonts w:ascii="Helvetica" w:hAnsi="Helvetica" w:cs="Times New Roman"/>
          <w:b/>
          <w:bCs/>
          <w:sz w:val="28"/>
          <w:szCs w:val="28"/>
        </w:rPr>
        <w:t>Horticulture Rules and Classes</w:t>
      </w:r>
    </w:p>
    <w:p w14:paraId="5D93ECEC" w14:textId="77777777" w:rsidR="00F909D1" w:rsidRPr="002D7A1E" w:rsidRDefault="00F909D1" w:rsidP="00F909D1">
      <w:pPr>
        <w:tabs>
          <w:tab w:val="left" w:pos="0"/>
        </w:tabs>
        <w:jc w:val="both"/>
        <w:rPr>
          <w:rFonts w:ascii="Helvetica" w:hAnsi="Helvetica" w:cs="Times New Roman"/>
          <w:i/>
          <w:iCs/>
          <w:sz w:val="22"/>
          <w:szCs w:val="22"/>
        </w:rPr>
      </w:pPr>
      <w:r w:rsidRPr="002D7A1E">
        <w:rPr>
          <w:rFonts w:ascii="Helvetica" w:hAnsi="Helvetica" w:cs="Times New Roman"/>
          <w:sz w:val="22"/>
          <w:szCs w:val="22"/>
        </w:rPr>
        <w:t xml:space="preserve">      A. The NGC Exhibit Policies are printed in the </w:t>
      </w:r>
      <w:r w:rsidRPr="002D7A1E">
        <w:rPr>
          <w:rFonts w:ascii="Helvetica" w:hAnsi="Helvetica" w:cs="Times New Roman"/>
          <w:i/>
          <w:iCs/>
          <w:sz w:val="22"/>
          <w:szCs w:val="22"/>
        </w:rPr>
        <w:t>Handbook for Flower</w:t>
      </w:r>
    </w:p>
    <w:p w14:paraId="0EF510A6" w14:textId="77777777" w:rsidR="00F909D1" w:rsidRPr="002D7A1E" w:rsidRDefault="00F909D1" w:rsidP="00F909D1">
      <w:pPr>
        <w:tabs>
          <w:tab w:val="left" w:pos="0"/>
        </w:tabs>
        <w:jc w:val="both"/>
        <w:rPr>
          <w:rFonts w:ascii="Helvetica" w:hAnsi="Helvetica" w:cs="Times New Roman"/>
          <w:sz w:val="16"/>
          <w:szCs w:val="16"/>
        </w:rPr>
      </w:pPr>
      <w:r w:rsidRPr="002D7A1E">
        <w:rPr>
          <w:rFonts w:ascii="Helvetica" w:hAnsi="Helvetica" w:cs="Times New Roman"/>
          <w:i/>
          <w:iCs/>
          <w:sz w:val="22"/>
          <w:szCs w:val="22"/>
        </w:rPr>
        <w:t xml:space="preserve">      Shows, </w:t>
      </w:r>
      <w:r w:rsidRPr="002D7A1E">
        <w:rPr>
          <w:rFonts w:ascii="Helvetica" w:hAnsi="Helvetica" w:cs="Times New Roman"/>
          <w:sz w:val="22"/>
          <w:szCs w:val="22"/>
        </w:rPr>
        <w:t xml:space="preserve">Chapter 6, Exhibiting in the Horticulture Division.  </w:t>
      </w:r>
    </w:p>
    <w:p w14:paraId="6A8C6DE5" w14:textId="77777777" w:rsidR="00F909D1" w:rsidRPr="002D7A1E" w:rsidRDefault="00F909D1" w:rsidP="00F909D1">
      <w:pPr>
        <w:tabs>
          <w:tab w:val="left" w:pos="0"/>
        </w:tabs>
        <w:jc w:val="both"/>
        <w:rPr>
          <w:rFonts w:ascii="Helvetica" w:hAnsi="Helvetica" w:cs="Times New Roman"/>
          <w:sz w:val="16"/>
          <w:szCs w:val="16"/>
        </w:rPr>
      </w:pPr>
      <w:r w:rsidRPr="002D7A1E">
        <w:rPr>
          <w:rFonts w:ascii="Helvetica" w:hAnsi="Helvetica" w:cs="Times New Roman"/>
          <w:sz w:val="22"/>
          <w:szCs w:val="22"/>
        </w:rPr>
        <w:t xml:space="preserve">        </w:t>
      </w:r>
    </w:p>
    <w:p w14:paraId="2860CFDF"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B. The rules for a single species cut or container-grown specimen </w:t>
      </w:r>
    </w:p>
    <w:p w14:paraId="25136426"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are listed in the </w:t>
      </w:r>
      <w:r w:rsidRPr="002D7A1E">
        <w:rPr>
          <w:rFonts w:ascii="Helvetica" w:hAnsi="Helvetica" w:cs="Times New Roman"/>
          <w:i/>
          <w:iCs/>
          <w:sz w:val="22"/>
          <w:szCs w:val="22"/>
        </w:rPr>
        <w:t xml:space="preserve">Handbook for Flower Shows </w:t>
      </w:r>
      <w:r w:rsidRPr="002D7A1E">
        <w:rPr>
          <w:rFonts w:ascii="Helvetica" w:hAnsi="Helvetica" w:cs="Times New Roman"/>
          <w:sz w:val="22"/>
          <w:szCs w:val="22"/>
        </w:rPr>
        <w:t xml:space="preserve">or its supplement </w:t>
      </w:r>
    </w:p>
    <w:p w14:paraId="73F5B9E1"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i/>
          <w:iCs/>
          <w:sz w:val="22"/>
          <w:szCs w:val="22"/>
        </w:rPr>
        <w:t>Horticulture Exhibiting and Judging</w:t>
      </w:r>
      <w:r w:rsidRPr="002D7A1E">
        <w:rPr>
          <w:rFonts w:ascii="Helvetica" w:hAnsi="Helvetica" w:cs="Times New Roman"/>
          <w:sz w:val="22"/>
          <w:szCs w:val="22"/>
        </w:rPr>
        <w:t xml:space="preserve">. </w:t>
      </w:r>
    </w:p>
    <w:p w14:paraId="34E8CFCB" w14:textId="77777777" w:rsidR="00F909D1" w:rsidRPr="002D7A1E" w:rsidRDefault="00F909D1" w:rsidP="00F909D1">
      <w:pPr>
        <w:tabs>
          <w:tab w:val="left" w:pos="0"/>
        </w:tabs>
        <w:jc w:val="both"/>
        <w:rPr>
          <w:rFonts w:ascii="Helvetica" w:hAnsi="Helvetica" w:cs="Times New Roman"/>
          <w:sz w:val="16"/>
          <w:szCs w:val="16"/>
        </w:rPr>
      </w:pPr>
    </w:p>
    <w:p w14:paraId="2CA41452" w14:textId="0D989AE4" w:rsidR="00F909D1" w:rsidRPr="005E405C" w:rsidRDefault="00F909D1" w:rsidP="005E405C">
      <w:pPr>
        <w:tabs>
          <w:tab w:val="left" w:pos="0"/>
        </w:tabs>
        <w:ind w:left="360"/>
        <w:jc w:val="both"/>
        <w:rPr>
          <w:rFonts w:ascii="Helvetica" w:hAnsi="Helvetica" w:cs="Times New Roman"/>
          <w:sz w:val="22"/>
          <w:szCs w:val="22"/>
        </w:rPr>
      </w:pPr>
      <w:r w:rsidRPr="002D7A1E">
        <w:rPr>
          <w:rFonts w:ascii="Helvetica" w:hAnsi="Helvetica" w:cs="Times New Roman"/>
          <w:sz w:val="22"/>
          <w:szCs w:val="22"/>
        </w:rPr>
        <w:lastRenderedPageBreak/>
        <w:t xml:space="preserve">C. In order to receive an NGC Top Exhibitor Award, the exhibitor must identify her/his entry by its binomial name or currently acceptable scientific designation. Consult the </w:t>
      </w:r>
      <w:r w:rsidRPr="002D7A1E">
        <w:rPr>
          <w:rFonts w:ascii="Helvetica" w:hAnsi="Helvetica" w:cs="Times New Roman"/>
          <w:i/>
          <w:iCs/>
          <w:sz w:val="22"/>
          <w:szCs w:val="22"/>
        </w:rPr>
        <w:t xml:space="preserve">Handbook </w:t>
      </w:r>
      <w:proofErr w:type="gramStart"/>
      <w:r w:rsidRPr="002D7A1E">
        <w:rPr>
          <w:rFonts w:ascii="Helvetica" w:hAnsi="Helvetica" w:cs="Times New Roman"/>
          <w:i/>
          <w:iCs/>
          <w:sz w:val="22"/>
          <w:szCs w:val="22"/>
        </w:rPr>
        <w:t>for  Flower</w:t>
      </w:r>
      <w:proofErr w:type="gramEnd"/>
      <w:r w:rsidRPr="002D7A1E">
        <w:rPr>
          <w:rFonts w:ascii="Helvetica" w:hAnsi="Helvetica" w:cs="Times New Roman"/>
          <w:i/>
          <w:iCs/>
          <w:sz w:val="22"/>
          <w:szCs w:val="22"/>
        </w:rPr>
        <w:t xml:space="preserve"> Shows, </w:t>
      </w:r>
      <w:r w:rsidRPr="002D7A1E">
        <w:rPr>
          <w:rFonts w:ascii="Helvetica" w:hAnsi="Helvetica" w:cs="Times New Roman"/>
          <w:sz w:val="22"/>
          <w:szCs w:val="22"/>
        </w:rPr>
        <w:t>exhibiting in the Horticulture Division, Chapter 6</w:t>
      </w:r>
      <w:r w:rsidRPr="002D7A1E">
        <w:rPr>
          <w:rFonts w:ascii="Helvetica" w:hAnsi="Helvetica" w:cs="Times New Roman"/>
          <w:i/>
          <w:iCs/>
          <w:sz w:val="22"/>
          <w:szCs w:val="22"/>
        </w:rPr>
        <w:t xml:space="preserve">.   </w:t>
      </w:r>
    </w:p>
    <w:p w14:paraId="2DAC5040" w14:textId="77777777" w:rsidR="00F909D1" w:rsidRPr="002D7A1E" w:rsidRDefault="00F909D1" w:rsidP="00F909D1">
      <w:pPr>
        <w:tabs>
          <w:tab w:val="left" w:pos="0"/>
        </w:tabs>
        <w:ind w:left="960"/>
        <w:jc w:val="both"/>
        <w:rPr>
          <w:rFonts w:ascii="Helvetica" w:hAnsi="Helvetica" w:cs="Times New Roman"/>
          <w:sz w:val="16"/>
          <w:szCs w:val="16"/>
        </w:rPr>
      </w:pPr>
    </w:p>
    <w:p w14:paraId="468F8582"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D. Entry cards are to be filled out in advance if possible. Entry cards </w:t>
      </w:r>
    </w:p>
    <w:p w14:paraId="0B01B967" w14:textId="77777777" w:rsidR="00F909D1" w:rsidRPr="002D7A1E" w:rsidRDefault="00F909D1" w:rsidP="00F909D1">
      <w:pPr>
        <w:tabs>
          <w:tab w:val="left" w:pos="0"/>
        </w:tabs>
        <w:ind w:left="360"/>
        <w:jc w:val="both"/>
        <w:rPr>
          <w:rFonts w:ascii="Helvetica" w:hAnsi="Helvetica" w:cs="Times New Roman"/>
          <w:i/>
          <w:iCs/>
          <w:sz w:val="22"/>
          <w:szCs w:val="22"/>
        </w:rPr>
      </w:pPr>
      <w:r w:rsidRPr="002D7A1E">
        <w:rPr>
          <w:rFonts w:ascii="Helvetica" w:hAnsi="Helvetica" w:cs="Times New Roman"/>
          <w:sz w:val="22"/>
          <w:szCs w:val="22"/>
        </w:rPr>
        <w:t xml:space="preserve">to be filled out using waterproof ink. Refer to the </w:t>
      </w:r>
      <w:r w:rsidRPr="002D7A1E">
        <w:rPr>
          <w:rFonts w:ascii="Helvetica" w:hAnsi="Helvetica" w:cs="Times New Roman"/>
          <w:i/>
          <w:iCs/>
          <w:sz w:val="22"/>
          <w:szCs w:val="22"/>
        </w:rPr>
        <w:t xml:space="preserve">Handbook for </w:t>
      </w:r>
    </w:p>
    <w:p w14:paraId="5C324A7B"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i/>
          <w:iCs/>
          <w:sz w:val="22"/>
          <w:szCs w:val="22"/>
        </w:rPr>
        <w:t>Flower Shows,</w:t>
      </w:r>
      <w:r w:rsidRPr="002D7A1E">
        <w:rPr>
          <w:rFonts w:ascii="Helvetica" w:hAnsi="Helvetica" w:cs="Times New Roman"/>
          <w:sz w:val="22"/>
          <w:szCs w:val="22"/>
        </w:rPr>
        <w:t xml:space="preserve"> Chapter 6 for correctly filled out entry tag.</w:t>
      </w:r>
    </w:p>
    <w:p w14:paraId="10603504" w14:textId="77777777" w:rsidR="00F909D1" w:rsidRPr="002D7A1E" w:rsidRDefault="00F909D1" w:rsidP="00F909D1">
      <w:pPr>
        <w:tabs>
          <w:tab w:val="left" w:pos="0"/>
        </w:tabs>
        <w:jc w:val="both"/>
        <w:rPr>
          <w:rFonts w:ascii="Helvetica" w:hAnsi="Helvetica" w:cs="Times New Roman"/>
          <w:sz w:val="16"/>
          <w:szCs w:val="16"/>
        </w:rPr>
      </w:pPr>
    </w:p>
    <w:p w14:paraId="55DE963F"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E. Cut specimens should not have foliage below the water line.</w:t>
      </w:r>
    </w:p>
    <w:p w14:paraId="5736C6C7" w14:textId="77777777" w:rsidR="00F909D1" w:rsidRPr="002D7A1E" w:rsidRDefault="00F909D1" w:rsidP="00F909D1">
      <w:pPr>
        <w:tabs>
          <w:tab w:val="left" w:pos="0"/>
        </w:tabs>
        <w:ind w:left="240"/>
        <w:jc w:val="both"/>
        <w:rPr>
          <w:rFonts w:ascii="Helvetica" w:hAnsi="Helvetica" w:cs="Times New Roman"/>
          <w:sz w:val="16"/>
          <w:szCs w:val="16"/>
        </w:rPr>
      </w:pPr>
    </w:p>
    <w:p w14:paraId="6B749C9A"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rPr>
        <w:t>F</w:t>
      </w:r>
      <w:r w:rsidRPr="002D7A1E">
        <w:rPr>
          <w:rFonts w:ascii="Helvetica" w:hAnsi="Helvetica" w:cs="Times New Roman"/>
          <w:sz w:val="22"/>
          <w:szCs w:val="22"/>
        </w:rPr>
        <w:t xml:space="preserve">. If a plant is considered a flowering plant, it should be exhibited </w:t>
      </w:r>
    </w:p>
    <w:p w14:paraId="73A8B7C1"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as a flowering specimen. Foliage plants may flower, but should be </w:t>
      </w:r>
    </w:p>
    <w:p w14:paraId="2A9E520A"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exhibited as foliage plant if they are grown for their leaves.</w:t>
      </w:r>
    </w:p>
    <w:p w14:paraId="16BE04E7" w14:textId="77777777" w:rsidR="00F909D1" w:rsidRPr="002D7A1E" w:rsidRDefault="00F909D1" w:rsidP="00F909D1">
      <w:pPr>
        <w:tabs>
          <w:tab w:val="left" w:pos="0"/>
        </w:tabs>
        <w:ind w:left="360"/>
        <w:jc w:val="both"/>
        <w:rPr>
          <w:rFonts w:ascii="Helvetica" w:hAnsi="Helvetica" w:cs="Times New Roman"/>
          <w:sz w:val="22"/>
          <w:szCs w:val="22"/>
        </w:rPr>
      </w:pPr>
    </w:p>
    <w:p w14:paraId="12CEDF66"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G. Specimens with a class designation in the schedule may not be </w:t>
      </w:r>
    </w:p>
    <w:p w14:paraId="255CF87D"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entered in the ‘Any Other Worthy Specimen’ class.</w:t>
      </w:r>
    </w:p>
    <w:p w14:paraId="7AB5A23B" w14:textId="77777777" w:rsidR="00F909D1" w:rsidRPr="002D7A1E" w:rsidRDefault="00F909D1" w:rsidP="00F909D1">
      <w:pPr>
        <w:tabs>
          <w:tab w:val="left" w:pos="0"/>
        </w:tabs>
        <w:jc w:val="both"/>
        <w:rPr>
          <w:rFonts w:ascii="Helvetica" w:hAnsi="Helvetica" w:cs="Times New Roman"/>
          <w:sz w:val="16"/>
          <w:szCs w:val="16"/>
        </w:rPr>
      </w:pPr>
    </w:p>
    <w:p w14:paraId="251DB4EF"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H. The Horticulture Classification Committee Chairmen and/or </w:t>
      </w:r>
    </w:p>
    <w:p w14:paraId="7FB30645"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 xml:space="preserve">General Show Chairmen are free to subdivide classes by color, </w:t>
      </w:r>
    </w:p>
    <w:p w14:paraId="12046FEB" w14:textId="77777777" w:rsidR="00F909D1" w:rsidRPr="002D7A1E" w:rsidRDefault="00F909D1" w:rsidP="00F909D1">
      <w:pPr>
        <w:tabs>
          <w:tab w:val="left" w:pos="0"/>
        </w:tabs>
        <w:ind w:left="360"/>
        <w:jc w:val="both"/>
        <w:rPr>
          <w:rFonts w:ascii="Helvetica" w:hAnsi="Helvetica" w:cs="Times New Roman"/>
          <w:sz w:val="22"/>
          <w:szCs w:val="22"/>
        </w:rPr>
      </w:pPr>
      <w:r w:rsidRPr="002D7A1E">
        <w:rPr>
          <w:rFonts w:ascii="Helvetica" w:hAnsi="Helvetica" w:cs="Times New Roman"/>
          <w:sz w:val="22"/>
          <w:szCs w:val="22"/>
        </w:rPr>
        <w:t>form size, cultivar, variety or other distinguishing characteristics.</w:t>
      </w:r>
    </w:p>
    <w:p w14:paraId="4F463EBF" w14:textId="77777777" w:rsidR="00F909D1" w:rsidRPr="002D7A1E" w:rsidRDefault="00F909D1" w:rsidP="00F909D1">
      <w:pPr>
        <w:tabs>
          <w:tab w:val="left" w:pos="0"/>
        </w:tabs>
        <w:ind w:left="360"/>
        <w:rPr>
          <w:rFonts w:ascii="Helvetica" w:hAnsi="Helvetica" w:cs="Times New Roman"/>
          <w:sz w:val="22"/>
          <w:szCs w:val="22"/>
        </w:rPr>
      </w:pPr>
    </w:p>
    <w:p w14:paraId="7CD847F0" w14:textId="028395B0" w:rsidR="00F909D1" w:rsidRPr="002D7A1E" w:rsidRDefault="00F909D1" w:rsidP="00E96F03">
      <w:pPr>
        <w:tabs>
          <w:tab w:val="left" w:pos="0"/>
        </w:tabs>
        <w:ind w:left="360"/>
        <w:rPr>
          <w:rFonts w:ascii="Helvetica" w:hAnsi="Helvetica" w:cs="Times New Roman"/>
          <w:sz w:val="22"/>
          <w:szCs w:val="22"/>
        </w:rPr>
      </w:pPr>
      <w:r w:rsidRPr="002D7A1E">
        <w:rPr>
          <w:rFonts w:ascii="Helvetica" w:hAnsi="Helvetica" w:cs="Times New Roman"/>
          <w:sz w:val="22"/>
          <w:szCs w:val="22"/>
        </w:rPr>
        <w:t>The Scales of Points for Horticulture are located in Chapter 14 of the Handbook</w:t>
      </w:r>
      <w:r w:rsidRPr="002D7A1E">
        <w:rPr>
          <w:rFonts w:ascii="Helvetica" w:hAnsi="Helvetica" w:cs="Times New Roman"/>
          <w:i/>
          <w:iCs/>
          <w:sz w:val="22"/>
          <w:szCs w:val="22"/>
        </w:rPr>
        <w:t xml:space="preserve"> for Flower Shows</w:t>
      </w:r>
      <w:r w:rsidRPr="002D7A1E">
        <w:rPr>
          <w:rFonts w:ascii="Helvetica" w:hAnsi="Helvetica" w:cs="Times New Roman"/>
          <w:sz w:val="22"/>
          <w:szCs w:val="22"/>
        </w:rPr>
        <w:t xml:space="preserve">. </w:t>
      </w:r>
    </w:p>
    <w:p w14:paraId="104CBB46" w14:textId="77777777" w:rsidR="00F909D1" w:rsidRPr="002D7A1E" w:rsidRDefault="00F909D1" w:rsidP="00F909D1">
      <w:pPr>
        <w:tabs>
          <w:tab w:val="left" w:pos="0"/>
        </w:tabs>
        <w:ind w:left="360"/>
        <w:jc w:val="center"/>
        <w:rPr>
          <w:rFonts w:ascii="Helvetica" w:hAnsi="Helvetica" w:cs="Times New Roman"/>
          <w:b/>
          <w:bCs/>
        </w:rPr>
      </w:pPr>
      <w:r w:rsidRPr="002D7A1E">
        <w:rPr>
          <w:rFonts w:ascii="Helvetica" w:hAnsi="Helvetica" w:cs="Times New Roman"/>
          <w:b/>
          <w:bCs/>
          <w:sz w:val="28"/>
          <w:szCs w:val="28"/>
        </w:rPr>
        <w:t>Additional Rules</w:t>
      </w:r>
    </w:p>
    <w:p w14:paraId="6AB93449" w14:textId="77777777" w:rsidR="00F909D1" w:rsidRPr="002D7A1E" w:rsidRDefault="00F909D1" w:rsidP="00F909D1">
      <w:pPr>
        <w:ind w:left="540" w:hanging="360"/>
        <w:rPr>
          <w:rFonts w:ascii="Helvetica" w:hAnsi="Helvetica" w:cs="Times New Roman"/>
          <w:sz w:val="22"/>
          <w:szCs w:val="22"/>
        </w:rPr>
      </w:pPr>
      <w:r w:rsidRPr="002D7A1E">
        <w:rPr>
          <w:rFonts w:ascii="Helvetica" w:hAnsi="Helvetica" w:cs="Times New Roman"/>
          <w:sz w:val="22"/>
          <w:szCs w:val="22"/>
        </w:rPr>
        <w:t>a. Exhibitor to provide clean, transparent container of suitable size.</w:t>
      </w:r>
    </w:p>
    <w:p w14:paraId="5E17B5C6" w14:textId="77777777" w:rsidR="00F909D1" w:rsidRPr="002D7A1E" w:rsidRDefault="00F909D1" w:rsidP="00F909D1">
      <w:pPr>
        <w:ind w:left="540" w:hanging="360"/>
        <w:rPr>
          <w:rFonts w:ascii="Helvetica" w:hAnsi="Helvetica" w:cs="Times New Roman"/>
          <w:i/>
          <w:sz w:val="22"/>
          <w:szCs w:val="22"/>
        </w:rPr>
      </w:pPr>
      <w:r w:rsidRPr="002D7A1E">
        <w:rPr>
          <w:rFonts w:ascii="Helvetica" w:hAnsi="Helvetica" w:cs="Times New Roman"/>
          <w:i/>
          <w:sz w:val="22"/>
          <w:szCs w:val="22"/>
        </w:rPr>
        <w:t>b. Exhibitor may use unobtrusive wedging, plastic wrap is suggested.</w:t>
      </w:r>
    </w:p>
    <w:p w14:paraId="4EA5644A" w14:textId="77777777" w:rsidR="00F909D1" w:rsidRPr="002D7A1E" w:rsidRDefault="00F909D1" w:rsidP="00F909D1">
      <w:pPr>
        <w:ind w:left="540" w:hanging="360"/>
        <w:rPr>
          <w:rFonts w:ascii="Helvetica" w:hAnsi="Helvetica" w:cs="Times New Roman"/>
          <w:sz w:val="22"/>
          <w:szCs w:val="22"/>
        </w:rPr>
      </w:pPr>
      <w:r w:rsidRPr="002D7A1E">
        <w:rPr>
          <w:rFonts w:ascii="Helvetica" w:hAnsi="Helvetica" w:cs="Times New Roman"/>
          <w:i/>
          <w:sz w:val="22"/>
          <w:szCs w:val="22"/>
        </w:rPr>
        <w:t>c. Double potting</w:t>
      </w:r>
      <w:r w:rsidRPr="002D7A1E">
        <w:rPr>
          <w:rFonts w:ascii="Helvetica" w:hAnsi="Helvetica" w:cs="Times New Roman"/>
          <w:sz w:val="22"/>
          <w:szCs w:val="22"/>
        </w:rPr>
        <w:t xml:space="preserve"> allowed.</w:t>
      </w:r>
    </w:p>
    <w:p w14:paraId="79328778" w14:textId="358182DA" w:rsidR="00F909D1" w:rsidRPr="002D7A1E" w:rsidRDefault="00F909D1" w:rsidP="00E96F03">
      <w:pPr>
        <w:rPr>
          <w:rFonts w:ascii="Helvetica" w:hAnsi="Helvetica" w:cs="Times New Roman"/>
          <w:sz w:val="22"/>
          <w:szCs w:val="22"/>
        </w:rPr>
      </w:pPr>
    </w:p>
    <w:p w14:paraId="2283F557"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Division I Horticulture “</w:t>
      </w:r>
      <w:r w:rsidRPr="002D7A1E">
        <w:rPr>
          <w:rFonts w:ascii="Helvetica" w:hAnsi="Helvetica" w:cs="Times New Roman"/>
          <w:b/>
          <w:bCs/>
          <w:i/>
          <w:sz w:val="28"/>
          <w:szCs w:val="28"/>
        </w:rPr>
        <w:t>Spring Racing</w:t>
      </w:r>
      <w:r w:rsidRPr="002D7A1E">
        <w:rPr>
          <w:rFonts w:ascii="Helvetica" w:hAnsi="Helvetica" w:cs="Times New Roman"/>
          <w:b/>
          <w:bCs/>
          <w:sz w:val="28"/>
          <w:szCs w:val="28"/>
        </w:rPr>
        <w:t>”</w:t>
      </w:r>
    </w:p>
    <w:p w14:paraId="3B67D011" w14:textId="77777777" w:rsidR="00F909D1" w:rsidRPr="002D7A1E" w:rsidRDefault="00F909D1" w:rsidP="00F909D1">
      <w:pPr>
        <w:jc w:val="center"/>
        <w:rPr>
          <w:rFonts w:ascii="Helvetica" w:hAnsi="Helvetica" w:cs="Times New Roman"/>
          <w:b/>
          <w:bCs/>
          <w:sz w:val="22"/>
          <w:szCs w:val="22"/>
        </w:rPr>
      </w:pPr>
    </w:p>
    <w:p w14:paraId="18A5DE44" w14:textId="77777777" w:rsidR="00F909D1" w:rsidRPr="002D7A1E" w:rsidRDefault="00F909D1" w:rsidP="00F909D1">
      <w:pPr>
        <w:jc w:val="center"/>
        <w:rPr>
          <w:rFonts w:ascii="Helvetica" w:hAnsi="Helvetica" w:cs="Times New Roman"/>
          <w:b/>
          <w:bCs/>
          <w:sz w:val="22"/>
          <w:szCs w:val="22"/>
        </w:rPr>
      </w:pPr>
      <w:r w:rsidRPr="002D7A1E">
        <w:rPr>
          <w:rFonts w:ascii="Helvetica" w:hAnsi="Helvetica" w:cs="Times New Roman"/>
          <w:b/>
          <w:bCs/>
          <w:sz w:val="22"/>
          <w:szCs w:val="22"/>
        </w:rPr>
        <w:t>Section A eligible for NGC Award of Horticulture Excellence,</w:t>
      </w:r>
    </w:p>
    <w:p w14:paraId="2E4C921F" w14:textId="77777777" w:rsidR="00F909D1" w:rsidRPr="002D7A1E" w:rsidRDefault="00F909D1" w:rsidP="00F909D1">
      <w:pPr>
        <w:jc w:val="center"/>
        <w:rPr>
          <w:rFonts w:ascii="Helvetica" w:hAnsi="Helvetica" w:cs="Times New Roman"/>
          <w:b/>
          <w:bCs/>
          <w:sz w:val="22"/>
          <w:szCs w:val="22"/>
        </w:rPr>
      </w:pPr>
      <w:r w:rsidRPr="002D7A1E">
        <w:rPr>
          <w:rFonts w:ascii="Helvetica" w:hAnsi="Helvetica" w:cs="Times New Roman"/>
          <w:b/>
          <w:bCs/>
          <w:sz w:val="22"/>
          <w:szCs w:val="22"/>
        </w:rPr>
        <w:t>NGC Award of Merit and Betty Belcher Horticulture Award</w:t>
      </w:r>
    </w:p>
    <w:p w14:paraId="4A8E8AAD" w14:textId="77777777" w:rsidR="00F909D1" w:rsidRPr="002D7A1E" w:rsidRDefault="00F909D1" w:rsidP="00F909D1">
      <w:pPr>
        <w:jc w:val="center"/>
        <w:rPr>
          <w:rFonts w:ascii="Helvetica" w:hAnsi="Helvetica" w:cs="Times New Roman"/>
          <w:bCs/>
          <w:sz w:val="22"/>
          <w:szCs w:val="22"/>
        </w:rPr>
      </w:pPr>
      <w:r w:rsidRPr="002D7A1E">
        <w:rPr>
          <w:rFonts w:ascii="Helvetica" w:hAnsi="Helvetica" w:cs="Times New Roman"/>
          <w:bCs/>
          <w:sz w:val="22"/>
          <w:szCs w:val="22"/>
        </w:rPr>
        <w:t xml:space="preserve">Consultant:  Anne </w:t>
      </w:r>
      <w:proofErr w:type="spellStart"/>
      <w:r w:rsidRPr="002D7A1E">
        <w:rPr>
          <w:rFonts w:ascii="Helvetica" w:hAnsi="Helvetica" w:cs="Times New Roman"/>
          <w:bCs/>
          <w:sz w:val="22"/>
          <w:szCs w:val="22"/>
        </w:rPr>
        <w:t>Stedham</w:t>
      </w:r>
      <w:proofErr w:type="spellEnd"/>
      <w:r w:rsidRPr="002D7A1E">
        <w:rPr>
          <w:rFonts w:ascii="Helvetica" w:hAnsi="Helvetica" w:cs="Times New Roman"/>
          <w:bCs/>
          <w:sz w:val="22"/>
          <w:szCs w:val="22"/>
        </w:rPr>
        <w:t xml:space="preserve"> 360-304-8491  </w:t>
      </w:r>
      <w:hyperlink r:id="rId12" w:history="1">
        <w:r w:rsidRPr="002D7A1E">
          <w:rPr>
            <w:rStyle w:val="Hyperlink"/>
            <w:rFonts w:ascii="Helvetica" w:hAnsi="Helvetica" w:cs="Times New Roman"/>
            <w:bCs/>
            <w:sz w:val="22"/>
            <w:szCs w:val="22"/>
          </w:rPr>
          <w:t>anntat@me.com</w:t>
        </w:r>
      </w:hyperlink>
    </w:p>
    <w:p w14:paraId="596AD966" w14:textId="77777777" w:rsidR="00F909D1" w:rsidRPr="002D7A1E" w:rsidRDefault="00F909D1" w:rsidP="00F909D1">
      <w:pPr>
        <w:jc w:val="center"/>
        <w:rPr>
          <w:rFonts w:ascii="Helvetica" w:hAnsi="Helvetica" w:cs="Times New Roman"/>
          <w:sz w:val="22"/>
          <w:szCs w:val="22"/>
        </w:rPr>
      </w:pPr>
    </w:p>
    <w:p w14:paraId="732313FD"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Section A. “</w:t>
      </w:r>
      <w:r w:rsidRPr="002D7A1E">
        <w:rPr>
          <w:rFonts w:ascii="Helvetica" w:hAnsi="Helvetica" w:cs="Times New Roman"/>
          <w:b/>
          <w:bCs/>
          <w:i/>
        </w:rPr>
        <w:t>Emerald Downs</w:t>
      </w:r>
      <w:r w:rsidRPr="002D7A1E">
        <w:rPr>
          <w:rFonts w:ascii="Helvetica" w:hAnsi="Helvetica" w:cs="Times New Roman"/>
          <w:b/>
          <w:bCs/>
        </w:rPr>
        <w:t>” Flowering Perennials</w:t>
      </w:r>
    </w:p>
    <w:p w14:paraId="23C2CD5E" w14:textId="77777777" w:rsidR="00F909D1" w:rsidRPr="002D7A1E" w:rsidRDefault="00F909D1" w:rsidP="00F909D1">
      <w:pPr>
        <w:rPr>
          <w:rFonts w:ascii="Helvetica" w:hAnsi="Helvetica" w:cs="Times New Roman"/>
          <w:b/>
          <w:sz w:val="22"/>
          <w:szCs w:val="22"/>
        </w:rPr>
      </w:pPr>
    </w:p>
    <w:p w14:paraId="034D5DC1" w14:textId="77777777" w:rsidR="00F909D1" w:rsidRPr="002D7A1E" w:rsidRDefault="00F909D1" w:rsidP="00F909D1">
      <w:pPr>
        <w:rPr>
          <w:rFonts w:ascii="Helvetica" w:hAnsi="Helvetica" w:cs="Times New Roman"/>
          <w:b/>
          <w:i/>
          <w:iCs/>
          <w:sz w:val="22"/>
          <w:szCs w:val="22"/>
        </w:rPr>
      </w:pPr>
      <w:r w:rsidRPr="002D7A1E">
        <w:rPr>
          <w:rFonts w:ascii="Helvetica" w:hAnsi="Helvetica" w:cs="Times New Roman"/>
          <w:b/>
          <w:sz w:val="22"/>
          <w:szCs w:val="22"/>
        </w:rPr>
        <w:t xml:space="preserve">Class 1.  </w:t>
      </w:r>
      <w:r w:rsidRPr="002D7A1E">
        <w:rPr>
          <w:rFonts w:ascii="Helvetica" w:hAnsi="Helvetica" w:cs="Times New Roman"/>
          <w:b/>
          <w:i/>
          <w:iCs/>
          <w:sz w:val="22"/>
          <w:szCs w:val="22"/>
        </w:rPr>
        <w:t xml:space="preserve">Euphorbia </w:t>
      </w:r>
    </w:p>
    <w:p w14:paraId="4A1256FB"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iCs/>
          <w:sz w:val="22"/>
          <w:szCs w:val="22"/>
        </w:rPr>
        <w:t>Class 2.</w:t>
      </w:r>
      <w:r w:rsidRPr="002D7A1E">
        <w:rPr>
          <w:rFonts w:ascii="Helvetica" w:hAnsi="Helvetica" w:cs="Times New Roman"/>
          <w:b/>
          <w:i/>
          <w:iCs/>
          <w:sz w:val="22"/>
          <w:szCs w:val="22"/>
        </w:rPr>
        <w:t xml:space="preserve">  </w:t>
      </w:r>
      <w:proofErr w:type="spellStart"/>
      <w:r w:rsidRPr="002D7A1E">
        <w:rPr>
          <w:rFonts w:ascii="Helvetica" w:hAnsi="Helvetica" w:cs="Times New Roman"/>
          <w:b/>
          <w:i/>
          <w:iCs/>
          <w:sz w:val="22"/>
          <w:szCs w:val="22"/>
        </w:rPr>
        <w:t>Pulmoeria</w:t>
      </w:r>
      <w:proofErr w:type="spellEnd"/>
    </w:p>
    <w:p w14:paraId="3C9FB8EC"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 xml:space="preserve">Class 3.  </w:t>
      </w:r>
      <w:r w:rsidRPr="002D7A1E">
        <w:rPr>
          <w:rFonts w:ascii="Helvetica" w:hAnsi="Helvetica" w:cs="Times New Roman"/>
          <w:b/>
          <w:i/>
          <w:iCs/>
          <w:sz w:val="22"/>
          <w:szCs w:val="22"/>
        </w:rPr>
        <w:t>Helleborus</w:t>
      </w:r>
      <w:r w:rsidRPr="002D7A1E">
        <w:rPr>
          <w:rFonts w:ascii="Helvetica" w:hAnsi="Helvetica" w:cs="Times New Roman"/>
          <w:i/>
          <w:iCs/>
          <w:sz w:val="22"/>
          <w:szCs w:val="22"/>
        </w:rPr>
        <w:t xml:space="preserve"> </w:t>
      </w:r>
      <w:r w:rsidRPr="002D7A1E">
        <w:rPr>
          <w:rFonts w:ascii="Helvetica" w:hAnsi="Helvetica" w:cs="Times New Roman"/>
          <w:sz w:val="22"/>
          <w:szCs w:val="22"/>
        </w:rPr>
        <w:t xml:space="preserve">one cut stem with blooms; stem may have </w:t>
      </w:r>
    </w:p>
    <w:p w14:paraId="56860921"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attached leaves</w:t>
      </w:r>
    </w:p>
    <w:p w14:paraId="6F191732" w14:textId="77777777" w:rsidR="00F909D1" w:rsidRPr="002D7A1E" w:rsidRDefault="00F909D1" w:rsidP="00F909D1">
      <w:pPr>
        <w:rPr>
          <w:rFonts w:ascii="Helvetica" w:hAnsi="Helvetica" w:cs="Times New Roman"/>
          <w:b/>
          <w:bCs/>
          <w:sz w:val="22"/>
          <w:szCs w:val="22"/>
        </w:rPr>
      </w:pPr>
      <w:r w:rsidRPr="002D7A1E">
        <w:rPr>
          <w:rFonts w:ascii="Helvetica" w:hAnsi="Helvetica" w:cs="Times New Roman"/>
          <w:b/>
          <w:bCs/>
          <w:sz w:val="22"/>
          <w:szCs w:val="22"/>
        </w:rPr>
        <w:t xml:space="preserve">Class 4.  </w:t>
      </w:r>
      <w:proofErr w:type="gramStart"/>
      <w:r w:rsidRPr="002D7A1E">
        <w:rPr>
          <w:rFonts w:ascii="Helvetica" w:hAnsi="Helvetica" w:cs="Times New Roman"/>
          <w:b/>
          <w:bCs/>
          <w:i/>
          <w:sz w:val="22"/>
          <w:szCs w:val="22"/>
        </w:rPr>
        <w:t xml:space="preserve">Primula  </w:t>
      </w:r>
      <w:r w:rsidRPr="002D7A1E">
        <w:rPr>
          <w:rFonts w:ascii="Helvetica" w:hAnsi="Helvetica" w:cs="Times New Roman"/>
          <w:b/>
          <w:bCs/>
          <w:sz w:val="22"/>
          <w:szCs w:val="22"/>
        </w:rPr>
        <w:t>Primrose</w:t>
      </w:r>
      <w:proofErr w:type="gramEnd"/>
    </w:p>
    <w:p w14:paraId="309BBBB2" w14:textId="77777777" w:rsidR="00F909D1" w:rsidRPr="002D7A1E" w:rsidRDefault="00F909D1" w:rsidP="00F909D1">
      <w:pPr>
        <w:rPr>
          <w:rFonts w:ascii="Helvetica" w:hAnsi="Helvetica" w:cs="Times New Roman"/>
          <w:i/>
          <w:iCs/>
          <w:sz w:val="22"/>
          <w:szCs w:val="22"/>
        </w:rPr>
      </w:pPr>
      <w:r w:rsidRPr="002D7A1E">
        <w:rPr>
          <w:rFonts w:ascii="Helvetica" w:hAnsi="Helvetica" w:cs="Times New Roman"/>
          <w:b/>
          <w:sz w:val="22"/>
          <w:szCs w:val="22"/>
        </w:rPr>
        <w:t>Class 5</w:t>
      </w:r>
      <w:r w:rsidRPr="002D7A1E">
        <w:rPr>
          <w:rFonts w:ascii="Helvetica" w:hAnsi="Helvetica" w:cs="Times New Roman"/>
          <w:b/>
          <w:i/>
          <w:iCs/>
          <w:sz w:val="22"/>
          <w:szCs w:val="22"/>
        </w:rPr>
        <w:t>.</w:t>
      </w:r>
      <w:r w:rsidRPr="002D7A1E">
        <w:rPr>
          <w:rFonts w:ascii="Helvetica" w:hAnsi="Helvetica" w:cs="Times New Roman"/>
          <w:i/>
          <w:iCs/>
          <w:sz w:val="22"/>
          <w:szCs w:val="22"/>
        </w:rPr>
        <w:t xml:space="preserve">  </w:t>
      </w:r>
      <w:r w:rsidRPr="002D7A1E">
        <w:rPr>
          <w:rFonts w:ascii="Helvetica" w:hAnsi="Helvetica" w:cs="Times New Roman"/>
          <w:iCs/>
          <w:sz w:val="22"/>
          <w:szCs w:val="22"/>
        </w:rPr>
        <w:t>Any other</w:t>
      </w:r>
      <w:r w:rsidRPr="002D7A1E">
        <w:rPr>
          <w:rFonts w:ascii="Helvetica" w:hAnsi="Helvetica" w:cs="Times New Roman"/>
          <w:i/>
          <w:iCs/>
          <w:sz w:val="22"/>
          <w:szCs w:val="22"/>
        </w:rPr>
        <w:t xml:space="preserve"> </w:t>
      </w:r>
      <w:r w:rsidRPr="002D7A1E">
        <w:rPr>
          <w:rFonts w:ascii="Helvetica" w:hAnsi="Helvetica" w:cs="Times New Roman"/>
          <w:iCs/>
          <w:sz w:val="22"/>
          <w:szCs w:val="22"/>
        </w:rPr>
        <w:t>worthy named perennial</w:t>
      </w:r>
    </w:p>
    <w:p w14:paraId="617C701B" w14:textId="77777777" w:rsidR="00F909D1" w:rsidRPr="002D7A1E" w:rsidRDefault="00F909D1" w:rsidP="00F909D1">
      <w:pPr>
        <w:jc w:val="center"/>
        <w:rPr>
          <w:rFonts w:ascii="Helvetica" w:hAnsi="Helvetica" w:cs="Times New Roman"/>
          <w:b/>
          <w:bCs/>
          <w:sz w:val="18"/>
          <w:szCs w:val="18"/>
        </w:rPr>
      </w:pPr>
    </w:p>
    <w:p w14:paraId="7DE5B0D8" w14:textId="77777777" w:rsidR="00F909D1" w:rsidRPr="002D7A1E" w:rsidRDefault="00F909D1" w:rsidP="00F909D1">
      <w:pPr>
        <w:jc w:val="center"/>
        <w:rPr>
          <w:rFonts w:ascii="Helvetica" w:hAnsi="Helvetica" w:cs="Times New Roman"/>
          <w:b/>
          <w:bCs/>
          <w:sz w:val="22"/>
          <w:szCs w:val="22"/>
        </w:rPr>
      </w:pPr>
      <w:r w:rsidRPr="002D7A1E">
        <w:rPr>
          <w:rFonts w:ascii="Helvetica" w:hAnsi="Helvetica" w:cs="Times New Roman"/>
          <w:b/>
          <w:bCs/>
          <w:sz w:val="22"/>
          <w:szCs w:val="22"/>
        </w:rPr>
        <w:t>Section B eligible for NGC Award of Horticulture Excellence,</w:t>
      </w:r>
    </w:p>
    <w:p w14:paraId="6FBE4407"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b/>
          <w:bCs/>
          <w:sz w:val="22"/>
          <w:szCs w:val="22"/>
        </w:rPr>
        <w:t>NGC Award of Merit and Betty Belcher Horticulture Award</w:t>
      </w:r>
    </w:p>
    <w:p w14:paraId="7144C098" w14:textId="77777777" w:rsidR="00F909D1" w:rsidRPr="002D7A1E" w:rsidRDefault="00F909D1" w:rsidP="00F909D1">
      <w:pPr>
        <w:jc w:val="center"/>
        <w:rPr>
          <w:rFonts w:ascii="Helvetica" w:hAnsi="Helvetica" w:cs="Times New Roman"/>
          <w:b/>
          <w:bCs/>
          <w:sz w:val="18"/>
          <w:szCs w:val="18"/>
        </w:rPr>
      </w:pPr>
    </w:p>
    <w:p w14:paraId="759D7164"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Section B. “</w:t>
      </w:r>
      <w:proofErr w:type="spellStart"/>
      <w:r w:rsidRPr="002D7A1E">
        <w:rPr>
          <w:rFonts w:ascii="Helvetica" w:hAnsi="Helvetica" w:cs="Times New Roman"/>
          <w:b/>
          <w:bCs/>
          <w:i/>
        </w:rPr>
        <w:t>Longacres</w:t>
      </w:r>
      <w:proofErr w:type="spellEnd"/>
      <w:r w:rsidRPr="002D7A1E">
        <w:rPr>
          <w:rFonts w:ascii="Helvetica" w:hAnsi="Helvetica" w:cs="Times New Roman"/>
          <w:b/>
          <w:bCs/>
        </w:rPr>
        <w:t>” Bulbs and Rhizomes</w:t>
      </w:r>
    </w:p>
    <w:p w14:paraId="3413F201" w14:textId="77777777" w:rsidR="00F909D1" w:rsidRPr="002D7A1E" w:rsidRDefault="00F909D1" w:rsidP="00F909D1">
      <w:pPr>
        <w:rPr>
          <w:rFonts w:ascii="Helvetica" w:hAnsi="Helvetica" w:cs="Times New Roman"/>
          <w:b/>
          <w:sz w:val="22"/>
          <w:szCs w:val="22"/>
        </w:rPr>
      </w:pPr>
    </w:p>
    <w:p w14:paraId="7C37E0C2"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 xml:space="preserve">Class 6.  </w:t>
      </w:r>
      <w:r w:rsidRPr="002D7A1E">
        <w:rPr>
          <w:rFonts w:ascii="Helvetica" w:hAnsi="Helvetica" w:cs="Times New Roman"/>
          <w:b/>
          <w:i/>
          <w:iCs/>
          <w:sz w:val="22"/>
          <w:szCs w:val="22"/>
        </w:rPr>
        <w:t>Narcissus (</w:t>
      </w:r>
      <w:r w:rsidRPr="002D7A1E">
        <w:rPr>
          <w:rFonts w:ascii="Helvetica" w:hAnsi="Helvetica" w:cs="Times New Roman"/>
          <w:b/>
          <w:sz w:val="22"/>
          <w:szCs w:val="22"/>
        </w:rPr>
        <w:t xml:space="preserve">Daffodils)             </w:t>
      </w:r>
    </w:p>
    <w:p w14:paraId="06B66EDD"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a. Doubles</w:t>
      </w:r>
    </w:p>
    <w:p w14:paraId="1FC7B57B"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b. </w:t>
      </w:r>
      <w:proofErr w:type="gramStart"/>
      <w:r w:rsidRPr="002D7A1E">
        <w:rPr>
          <w:rFonts w:ascii="Helvetica" w:hAnsi="Helvetica" w:cs="Times New Roman"/>
          <w:sz w:val="22"/>
          <w:szCs w:val="22"/>
        </w:rPr>
        <w:t>Short</w:t>
      </w:r>
      <w:proofErr w:type="gramEnd"/>
      <w:r w:rsidRPr="002D7A1E">
        <w:rPr>
          <w:rFonts w:ascii="Helvetica" w:hAnsi="Helvetica" w:cs="Times New Roman"/>
          <w:sz w:val="22"/>
          <w:szCs w:val="22"/>
        </w:rPr>
        <w:t xml:space="preserve"> cup, cup not more than 1/3 length of perianth</w:t>
      </w:r>
    </w:p>
    <w:p w14:paraId="4B89F511"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c. Trumpet, trumpet equal to length of perianth</w:t>
      </w:r>
    </w:p>
    <w:p w14:paraId="068B6EA9"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d. Any other worthy </w:t>
      </w:r>
      <w:r w:rsidRPr="002D7A1E">
        <w:rPr>
          <w:rFonts w:ascii="Helvetica" w:hAnsi="Helvetica" w:cs="Times New Roman"/>
          <w:i/>
          <w:iCs/>
          <w:sz w:val="22"/>
          <w:szCs w:val="22"/>
        </w:rPr>
        <w:t xml:space="preserve">Narcissus </w:t>
      </w:r>
      <w:r w:rsidRPr="002D7A1E">
        <w:rPr>
          <w:rFonts w:ascii="Helvetica" w:hAnsi="Helvetica" w:cs="Times New Roman"/>
          <w:sz w:val="22"/>
          <w:szCs w:val="22"/>
        </w:rPr>
        <w:t>not listed above</w:t>
      </w:r>
    </w:p>
    <w:p w14:paraId="2E2108EF"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 xml:space="preserve">Class 7.  </w:t>
      </w:r>
      <w:r w:rsidRPr="002D7A1E">
        <w:rPr>
          <w:rFonts w:ascii="Helvetica" w:hAnsi="Helvetica" w:cs="Times New Roman"/>
          <w:b/>
          <w:i/>
          <w:sz w:val="22"/>
          <w:szCs w:val="22"/>
        </w:rPr>
        <w:t>Crocus</w:t>
      </w:r>
    </w:p>
    <w:p w14:paraId="446093DD"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8.</w:t>
      </w:r>
      <w:r w:rsidRPr="002D7A1E">
        <w:rPr>
          <w:rFonts w:ascii="Helvetica" w:hAnsi="Helvetica" w:cs="Times New Roman"/>
          <w:b/>
          <w:i/>
          <w:iCs/>
          <w:sz w:val="22"/>
          <w:szCs w:val="22"/>
        </w:rPr>
        <w:t xml:space="preserve">  </w:t>
      </w:r>
      <w:proofErr w:type="spellStart"/>
      <w:r w:rsidRPr="002D7A1E">
        <w:rPr>
          <w:rFonts w:ascii="Helvetica" w:hAnsi="Helvetica" w:cs="Times New Roman"/>
          <w:b/>
          <w:i/>
          <w:iCs/>
          <w:sz w:val="22"/>
          <w:szCs w:val="22"/>
        </w:rPr>
        <w:t>Hyacinyhus</w:t>
      </w:r>
      <w:proofErr w:type="spellEnd"/>
      <w:r w:rsidRPr="002D7A1E">
        <w:rPr>
          <w:rFonts w:ascii="Helvetica" w:hAnsi="Helvetica" w:cs="Times New Roman"/>
          <w:b/>
          <w:i/>
          <w:iCs/>
          <w:sz w:val="22"/>
          <w:szCs w:val="22"/>
        </w:rPr>
        <w:t xml:space="preserve"> </w:t>
      </w:r>
      <w:proofErr w:type="spellStart"/>
      <w:r w:rsidRPr="002D7A1E">
        <w:rPr>
          <w:rFonts w:ascii="Helvetica" w:hAnsi="Helvetica" w:cs="Times New Roman"/>
          <w:b/>
          <w:i/>
          <w:iCs/>
          <w:sz w:val="22"/>
          <w:szCs w:val="22"/>
        </w:rPr>
        <w:t>orientalis</w:t>
      </w:r>
      <w:proofErr w:type="spellEnd"/>
      <w:r w:rsidRPr="002D7A1E">
        <w:rPr>
          <w:rFonts w:ascii="Helvetica" w:hAnsi="Helvetica" w:cs="Times New Roman"/>
          <w:b/>
          <w:i/>
          <w:iCs/>
          <w:sz w:val="22"/>
          <w:szCs w:val="22"/>
        </w:rPr>
        <w:t xml:space="preserve"> </w:t>
      </w:r>
      <w:r w:rsidRPr="002D7A1E">
        <w:rPr>
          <w:rFonts w:ascii="Helvetica" w:hAnsi="Helvetica" w:cs="Times New Roman"/>
          <w:b/>
          <w:sz w:val="22"/>
          <w:szCs w:val="22"/>
        </w:rPr>
        <w:t>(Hyacinth)</w:t>
      </w:r>
    </w:p>
    <w:p w14:paraId="4815535C"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 xml:space="preserve">Class 9. </w:t>
      </w:r>
      <w:r w:rsidRPr="002D7A1E">
        <w:rPr>
          <w:rFonts w:ascii="Helvetica" w:hAnsi="Helvetica" w:cs="Times New Roman"/>
          <w:b/>
          <w:i/>
          <w:iCs/>
          <w:sz w:val="22"/>
          <w:szCs w:val="22"/>
        </w:rPr>
        <w:t xml:space="preserve">Tulipa </w:t>
      </w:r>
      <w:r w:rsidRPr="002D7A1E">
        <w:rPr>
          <w:rFonts w:ascii="Helvetica" w:hAnsi="Helvetica" w:cs="Times New Roman"/>
          <w:b/>
          <w:sz w:val="22"/>
          <w:szCs w:val="22"/>
        </w:rPr>
        <w:t>(Tulip)</w:t>
      </w:r>
      <w:r w:rsidRPr="002D7A1E">
        <w:rPr>
          <w:rFonts w:ascii="Helvetica" w:hAnsi="Helvetica" w:cs="Times New Roman"/>
          <w:sz w:val="22"/>
          <w:szCs w:val="22"/>
        </w:rPr>
        <w:t xml:space="preserve"> exhibited with 2 leaves</w:t>
      </w:r>
    </w:p>
    <w:p w14:paraId="752BD499"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lastRenderedPageBreak/>
        <w:t xml:space="preserve">     a. Double</w:t>
      </w:r>
    </w:p>
    <w:p w14:paraId="2D87EC2B"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b. Single</w:t>
      </w:r>
    </w:p>
    <w:p w14:paraId="527BE764"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C. Parrot</w:t>
      </w:r>
    </w:p>
    <w:p w14:paraId="7668C2E3"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d. Any other worthy </w:t>
      </w:r>
      <w:r w:rsidRPr="002D7A1E">
        <w:rPr>
          <w:rFonts w:ascii="Helvetica" w:hAnsi="Helvetica" w:cs="Times New Roman"/>
          <w:i/>
          <w:iCs/>
          <w:sz w:val="22"/>
          <w:szCs w:val="22"/>
        </w:rPr>
        <w:t>Tulip</w:t>
      </w:r>
      <w:r w:rsidRPr="002D7A1E">
        <w:rPr>
          <w:rFonts w:ascii="Helvetica" w:hAnsi="Helvetica" w:cs="Times New Roman"/>
          <w:sz w:val="22"/>
          <w:szCs w:val="22"/>
        </w:rPr>
        <w:t xml:space="preserve"> not listed above</w:t>
      </w:r>
    </w:p>
    <w:p w14:paraId="2C097D52"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10.</w:t>
      </w:r>
      <w:r w:rsidRPr="002D7A1E">
        <w:rPr>
          <w:rFonts w:ascii="Helvetica" w:hAnsi="Helvetica" w:cs="Times New Roman"/>
          <w:sz w:val="22"/>
          <w:szCs w:val="22"/>
        </w:rPr>
        <w:t xml:space="preserve"> Any other worthy named flowering bulb or corm. </w:t>
      </w:r>
    </w:p>
    <w:p w14:paraId="24E8C7DC" w14:textId="14754322" w:rsidR="00F909D1" w:rsidRPr="002D7A1E" w:rsidRDefault="00F909D1" w:rsidP="00E96F03">
      <w:pPr>
        <w:rPr>
          <w:rFonts w:ascii="Helvetica" w:hAnsi="Helvetica" w:cs="Times New Roman"/>
          <w:sz w:val="22"/>
          <w:szCs w:val="22"/>
        </w:rPr>
      </w:pPr>
    </w:p>
    <w:p w14:paraId="11480CA8" w14:textId="77777777" w:rsidR="00F909D1" w:rsidRPr="002D7A1E" w:rsidRDefault="00F909D1" w:rsidP="00F909D1">
      <w:pPr>
        <w:jc w:val="center"/>
        <w:rPr>
          <w:rFonts w:ascii="Helvetica" w:hAnsi="Helvetica" w:cs="Times New Roman"/>
          <w:b/>
          <w:bCs/>
          <w:sz w:val="22"/>
          <w:szCs w:val="22"/>
        </w:rPr>
      </w:pPr>
      <w:r w:rsidRPr="002D7A1E">
        <w:rPr>
          <w:rFonts w:ascii="Helvetica" w:hAnsi="Helvetica" w:cs="Times New Roman"/>
          <w:b/>
          <w:sz w:val="22"/>
          <w:szCs w:val="22"/>
        </w:rPr>
        <w:t xml:space="preserve">Section C eligible for </w:t>
      </w:r>
      <w:r w:rsidRPr="002D7A1E">
        <w:rPr>
          <w:rFonts w:ascii="Helvetica" w:hAnsi="Helvetica" w:cs="Times New Roman"/>
          <w:b/>
          <w:bCs/>
          <w:sz w:val="22"/>
          <w:szCs w:val="22"/>
        </w:rPr>
        <w:t xml:space="preserve">NGC Award of Horticulture Excellence, Betty Belcher Horticulture Award and Mara Lee </w:t>
      </w:r>
      <w:proofErr w:type="spellStart"/>
      <w:r w:rsidRPr="002D7A1E">
        <w:rPr>
          <w:rFonts w:ascii="Helvetica" w:hAnsi="Helvetica" w:cs="Times New Roman"/>
          <w:b/>
          <w:bCs/>
          <w:sz w:val="22"/>
          <w:szCs w:val="22"/>
        </w:rPr>
        <w:t>Peterschick</w:t>
      </w:r>
      <w:proofErr w:type="spellEnd"/>
      <w:r w:rsidRPr="002D7A1E">
        <w:rPr>
          <w:rFonts w:ascii="Helvetica" w:hAnsi="Helvetica" w:cs="Times New Roman"/>
          <w:b/>
          <w:bCs/>
          <w:sz w:val="22"/>
          <w:szCs w:val="22"/>
        </w:rPr>
        <w:t xml:space="preserve"> Flowering Shrub/Tree Award</w:t>
      </w:r>
    </w:p>
    <w:p w14:paraId="141A3252" w14:textId="77777777" w:rsidR="00F909D1" w:rsidRPr="002D7A1E" w:rsidRDefault="00F909D1" w:rsidP="00F909D1">
      <w:pPr>
        <w:jc w:val="center"/>
        <w:rPr>
          <w:rFonts w:ascii="Helvetica" w:hAnsi="Helvetica" w:cs="Times New Roman"/>
          <w:sz w:val="16"/>
          <w:szCs w:val="16"/>
        </w:rPr>
      </w:pPr>
    </w:p>
    <w:p w14:paraId="4C092A7C"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 xml:space="preserve">Section C.  “Hollywood Park” </w:t>
      </w:r>
      <w:r w:rsidRPr="002D7A1E">
        <w:rPr>
          <w:rFonts w:ascii="Helvetica" w:hAnsi="Helvetica" w:cs="Times New Roman"/>
          <w:b/>
          <w:bCs/>
          <w:sz w:val="22"/>
          <w:szCs w:val="22"/>
        </w:rPr>
        <w:t>Flowering Shrubs</w:t>
      </w:r>
    </w:p>
    <w:p w14:paraId="16AFC7D1" w14:textId="77777777" w:rsidR="00F909D1" w:rsidRPr="002D7A1E" w:rsidRDefault="00F909D1" w:rsidP="00F909D1">
      <w:pPr>
        <w:jc w:val="center"/>
        <w:rPr>
          <w:rFonts w:ascii="Helvetica" w:hAnsi="Helvetica" w:cs="Times New Roman"/>
          <w:b/>
          <w:bCs/>
          <w:sz w:val="16"/>
          <w:szCs w:val="16"/>
        </w:rPr>
      </w:pPr>
    </w:p>
    <w:p w14:paraId="70915E8F"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 xml:space="preserve">Class 11.  </w:t>
      </w:r>
      <w:r w:rsidRPr="002D7A1E">
        <w:rPr>
          <w:rFonts w:ascii="Helvetica" w:hAnsi="Helvetica" w:cs="Times New Roman"/>
          <w:b/>
          <w:i/>
          <w:iCs/>
          <w:sz w:val="22"/>
          <w:szCs w:val="22"/>
        </w:rPr>
        <w:t>Rhododendron</w:t>
      </w:r>
      <w:r w:rsidRPr="002D7A1E">
        <w:rPr>
          <w:rFonts w:ascii="Helvetica" w:hAnsi="Helvetica" w:cs="Times New Roman"/>
          <w:sz w:val="22"/>
          <w:szCs w:val="22"/>
        </w:rPr>
        <w:t>, exhibited with 1 truss with attached foliage</w:t>
      </w:r>
    </w:p>
    <w:p w14:paraId="13E598A6"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 xml:space="preserve">Class 12.  </w:t>
      </w:r>
      <w:r w:rsidRPr="002D7A1E">
        <w:rPr>
          <w:rFonts w:ascii="Helvetica" w:hAnsi="Helvetica" w:cs="Times New Roman"/>
          <w:b/>
          <w:i/>
          <w:sz w:val="22"/>
          <w:szCs w:val="22"/>
        </w:rPr>
        <w:t>Camellia</w:t>
      </w:r>
      <w:r w:rsidRPr="002D7A1E">
        <w:rPr>
          <w:rFonts w:ascii="Helvetica" w:hAnsi="Helvetica" w:cs="Times New Roman"/>
          <w:b/>
          <w:sz w:val="22"/>
          <w:szCs w:val="22"/>
        </w:rPr>
        <w:t xml:space="preserve">    </w:t>
      </w:r>
    </w:p>
    <w:p w14:paraId="6A1DE627" w14:textId="77777777" w:rsidR="00F909D1" w:rsidRPr="002D7A1E" w:rsidRDefault="00F909D1" w:rsidP="00F909D1">
      <w:pPr>
        <w:rPr>
          <w:rFonts w:ascii="Helvetica" w:hAnsi="Helvetica" w:cs="Times New Roman"/>
          <w:b/>
          <w:i/>
          <w:iCs/>
          <w:sz w:val="22"/>
          <w:szCs w:val="22"/>
        </w:rPr>
      </w:pPr>
      <w:r w:rsidRPr="002D7A1E">
        <w:rPr>
          <w:rFonts w:ascii="Helvetica" w:hAnsi="Helvetica" w:cs="Times New Roman"/>
          <w:b/>
          <w:sz w:val="22"/>
          <w:szCs w:val="22"/>
        </w:rPr>
        <w:t xml:space="preserve">Class 13.  </w:t>
      </w:r>
      <w:r w:rsidRPr="002D7A1E">
        <w:rPr>
          <w:rFonts w:ascii="Helvetica" w:hAnsi="Helvetica" w:cs="Times New Roman"/>
          <w:b/>
          <w:i/>
          <w:iCs/>
          <w:sz w:val="22"/>
          <w:szCs w:val="22"/>
        </w:rPr>
        <w:t>Pieris japonica</w:t>
      </w:r>
    </w:p>
    <w:p w14:paraId="18135BCF" w14:textId="77777777" w:rsidR="00F909D1" w:rsidRPr="002D7A1E" w:rsidRDefault="00F909D1" w:rsidP="00F909D1">
      <w:pPr>
        <w:rPr>
          <w:rFonts w:ascii="Helvetica" w:hAnsi="Helvetica" w:cs="Times New Roman"/>
          <w:b/>
          <w:i/>
          <w:iCs/>
          <w:sz w:val="22"/>
          <w:szCs w:val="22"/>
        </w:rPr>
      </w:pPr>
      <w:r w:rsidRPr="002D7A1E">
        <w:rPr>
          <w:rFonts w:ascii="Helvetica" w:hAnsi="Helvetica" w:cs="Times New Roman"/>
          <w:b/>
          <w:sz w:val="22"/>
          <w:szCs w:val="22"/>
        </w:rPr>
        <w:t xml:space="preserve">Class 14. </w:t>
      </w:r>
      <w:r w:rsidRPr="002D7A1E">
        <w:rPr>
          <w:rFonts w:ascii="Helvetica" w:hAnsi="Helvetica" w:cs="Times New Roman"/>
          <w:b/>
          <w:i/>
          <w:iCs/>
          <w:sz w:val="22"/>
          <w:szCs w:val="22"/>
        </w:rPr>
        <w:t xml:space="preserve"> Viburnum</w:t>
      </w:r>
    </w:p>
    <w:p w14:paraId="39B5CE6B"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15.</w:t>
      </w:r>
      <w:r w:rsidRPr="002D7A1E">
        <w:rPr>
          <w:rFonts w:ascii="Helvetica" w:hAnsi="Helvetica" w:cs="Times New Roman"/>
          <w:sz w:val="22"/>
          <w:szCs w:val="22"/>
        </w:rPr>
        <w:t xml:space="preserve">  Any other worthy named flowering shrub</w:t>
      </w:r>
    </w:p>
    <w:p w14:paraId="0EBCBDE2" w14:textId="77777777" w:rsidR="00F909D1" w:rsidRPr="002D7A1E" w:rsidRDefault="00F909D1" w:rsidP="00F909D1">
      <w:pPr>
        <w:rPr>
          <w:rFonts w:ascii="Helvetica" w:hAnsi="Helvetica" w:cs="Times New Roman"/>
          <w:sz w:val="16"/>
          <w:szCs w:val="16"/>
        </w:rPr>
      </w:pPr>
    </w:p>
    <w:p w14:paraId="79CD46DD" w14:textId="77777777" w:rsidR="00F909D1" w:rsidRPr="002D7A1E" w:rsidRDefault="00F909D1" w:rsidP="00F909D1">
      <w:pPr>
        <w:rPr>
          <w:rFonts w:ascii="Helvetica" w:hAnsi="Helvetica" w:cs="Times New Roman"/>
          <w:b/>
          <w:bCs/>
          <w:sz w:val="22"/>
          <w:szCs w:val="22"/>
        </w:rPr>
      </w:pPr>
      <w:r w:rsidRPr="002D7A1E">
        <w:rPr>
          <w:rFonts w:ascii="Helvetica" w:hAnsi="Helvetica" w:cs="Times New Roman"/>
          <w:sz w:val="22"/>
          <w:szCs w:val="22"/>
        </w:rPr>
        <w:t xml:space="preserve">         </w:t>
      </w:r>
      <w:r w:rsidRPr="002D7A1E">
        <w:rPr>
          <w:rFonts w:ascii="Helvetica" w:hAnsi="Helvetica" w:cs="Times New Roman"/>
          <w:b/>
          <w:bCs/>
          <w:sz w:val="22"/>
          <w:szCs w:val="22"/>
        </w:rPr>
        <w:t>Section D eligible for NGC Award of Horticulture Excellence,</w:t>
      </w:r>
    </w:p>
    <w:p w14:paraId="53247C3A"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2"/>
          <w:szCs w:val="22"/>
        </w:rPr>
        <w:t>NGC Grower's Choice Award and Betty Belcher Horticulture Award</w:t>
      </w:r>
    </w:p>
    <w:p w14:paraId="39BEA54C" w14:textId="77777777" w:rsidR="00F909D1" w:rsidRPr="002D7A1E" w:rsidRDefault="00F909D1" w:rsidP="00F909D1">
      <w:pPr>
        <w:rPr>
          <w:rFonts w:ascii="Helvetica" w:hAnsi="Helvetica" w:cs="Times New Roman"/>
          <w:sz w:val="16"/>
          <w:szCs w:val="16"/>
        </w:rPr>
      </w:pPr>
    </w:p>
    <w:p w14:paraId="61D8217C"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b/>
          <w:bCs/>
        </w:rPr>
        <w:t>Section D. “</w:t>
      </w:r>
      <w:r w:rsidRPr="002D7A1E">
        <w:rPr>
          <w:rFonts w:ascii="Helvetica" w:hAnsi="Helvetica" w:cs="Times New Roman"/>
          <w:b/>
          <w:bCs/>
          <w:i/>
        </w:rPr>
        <w:t>Del-Mar</w:t>
      </w:r>
      <w:r w:rsidRPr="002D7A1E">
        <w:rPr>
          <w:rFonts w:ascii="Helvetica" w:hAnsi="Helvetica" w:cs="Times New Roman"/>
          <w:b/>
          <w:bCs/>
        </w:rPr>
        <w:t>” Container Grown Plants</w:t>
      </w:r>
    </w:p>
    <w:p w14:paraId="3B8979D3"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sz w:val="22"/>
          <w:szCs w:val="22"/>
        </w:rPr>
        <w:t>Indoor plants only 12” maximum diameter, may be doubled potted</w:t>
      </w:r>
    </w:p>
    <w:p w14:paraId="24135D16" w14:textId="77777777" w:rsidR="00F909D1" w:rsidRPr="002D7A1E" w:rsidRDefault="00F909D1" w:rsidP="00F909D1">
      <w:pPr>
        <w:rPr>
          <w:rFonts w:ascii="Helvetica" w:hAnsi="Helvetica" w:cs="Times New Roman"/>
          <w:b/>
          <w:sz w:val="22"/>
          <w:szCs w:val="22"/>
        </w:rPr>
      </w:pPr>
    </w:p>
    <w:p w14:paraId="15E6C8C5"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16.  Indoor Plants</w:t>
      </w:r>
    </w:p>
    <w:p w14:paraId="51B0F4BF" w14:textId="77777777" w:rsidR="00F909D1" w:rsidRPr="002D7A1E" w:rsidRDefault="00F909D1" w:rsidP="00F909D1">
      <w:pPr>
        <w:pStyle w:val="ListParagraph"/>
        <w:widowControl w:val="0"/>
        <w:numPr>
          <w:ilvl w:val="0"/>
          <w:numId w:val="31"/>
        </w:numPr>
        <w:overflowPunct w:val="0"/>
        <w:autoSpaceDE w:val="0"/>
        <w:autoSpaceDN w:val="0"/>
        <w:adjustRightInd w:val="0"/>
        <w:spacing w:line="273" w:lineRule="auto"/>
        <w:rPr>
          <w:rFonts w:ascii="Helvetica" w:hAnsi="Helvetica" w:cs="Times New Roman"/>
          <w:sz w:val="22"/>
          <w:szCs w:val="22"/>
        </w:rPr>
      </w:pPr>
      <w:r w:rsidRPr="002D7A1E">
        <w:rPr>
          <w:rFonts w:ascii="Helvetica" w:hAnsi="Helvetica" w:cs="Times New Roman"/>
          <w:sz w:val="22"/>
          <w:szCs w:val="22"/>
        </w:rPr>
        <w:t>Flowering</w:t>
      </w:r>
    </w:p>
    <w:p w14:paraId="0CAA32A9" w14:textId="77777777" w:rsidR="00F909D1" w:rsidRPr="002D7A1E" w:rsidRDefault="00F909D1" w:rsidP="00F909D1">
      <w:pPr>
        <w:pStyle w:val="ListParagraph"/>
        <w:widowControl w:val="0"/>
        <w:numPr>
          <w:ilvl w:val="0"/>
          <w:numId w:val="31"/>
        </w:numPr>
        <w:overflowPunct w:val="0"/>
        <w:autoSpaceDE w:val="0"/>
        <w:autoSpaceDN w:val="0"/>
        <w:adjustRightInd w:val="0"/>
        <w:spacing w:line="273" w:lineRule="auto"/>
        <w:rPr>
          <w:rFonts w:ascii="Helvetica" w:hAnsi="Helvetica" w:cs="Times New Roman"/>
          <w:sz w:val="22"/>
          <w:szCs w:val="22"/>
        </w:rPr>
      </w:pPr>
      <w:r w:rsidRPr="002D7A1E">
        <w:rPr>
          <w:rFonts w:ascii="Helvetica" w:hAnsi="Helvetica" w:cs="Times New Roman"/>
          <w:sz w:val="22"/>
          <w:szCs w:val="22"/>
        </w:rPr>
        <w:t>Foliage</w:t>
      </w:r>
    </w:p>
    <w:p w14:paraId="786626C0"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17.   Outdoor Plants</w:t>
      </w:r>
    </w:p>
    <w:p w14:paraId="01E99E26" w14:textId="77777777" w:rsidR="00F909D1" w:rsidRPr="002D7A1E" w:rsidRDefault="00F909D1" w:rsidP="00F909D1">
      <w:pPr>
        <w:pStyle w:val="ListParagraph"/>
        <w:widowControl w:val="0"/>
        <w:numPr>
          <w:ilvl w:val="0"/>
          <w:numId w:val="32"/>
        </w:numPr>
        <w:overflowPunct w:val="0"/>
        <w:autoSpaceDE w:val="0"/>
        <w:autoSpaceDN w:val="0"/>
        <w:adjustRightInd w:val="0"/>
        <w:spacing w:line="273" w:lineRule="auto"/>
        <w:rPr>
          <w:rFonts w:ascii="Helvetica" w:hAnsi="Helvetica" w:cs="Times New Roman"/>
          <w:sz w:val="22"/>
          <w:szCs w:val="22"/>
        </w:rPr>
      </w:pPr>
      <w:r w:rsidRPr="002D7A1E">
        <w:rPr>
          <w:rFonts w:ascii="Helvetica" w:hAnsi="Helvetica" w:cs="Times New Roman"/>
          <w:sz w:val="22"/>
          <w:szCs w:val="22"/>
        </w:rPr>
        <w:t>Flowering</w:t>
      </w:r>
    </w:p>
    <w:p w14:paraId="7A64B7CC" w14:textId="77777777" w:rsidR="00F909D1" w:rsidRPr="002D7A1E" w:rsidRDefault="00F909D1" w:rsidP="00F909D1">
      <w:pPr>
        <w:pStyle w:val="ListParagraph"/>
        <w:widowControl w:val="0"/>
        <w:numPr>
          <w:ilvl w:val="0"/>
          <w:numId w:val="32"/>
        </w:numPr>
        <w:overflowPunct w:val="0"/>
        <w:autoSpaceDE w:val="0"/>
        <w:autoSpaceDN w:val="0"/>
        <w:adjustRightInd w:val="0"/>
        <w:spacing w:line="273" w:lineRule="auto"/>
        <w:rPr>
          <w:rFonts w:ascii="Helvetica" w:hAnsi="Helvetica" w:cs="Times New Roman"/>
          <w:sz w:val="22"/>
          <w:szCs w:val="22"/>
        </w:rPr>
      </w:pPr>
      <w:r w:rsidRPr="002D7A1E">
        <w:rPr>
          <w:rFonts w:ascii="Helvetica" w:hAnsi="Helvetica" w:cs="Times New Roman"/>
          <w:sz w:val="22"/>
          <w:szCs w:val="22"/>
        </w:rPr>
        <w:t>Foliage</w:t>
      </w:r>
    </w:p>
    <w:p w14:paraId="04EBFC76"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18.  Succulents or Cacti</w:t>
      </w:r>
    </w:p>
    <w:p w14:paraId="6C40DBE8"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19.  Combination Plantings</w:t>
      </w:r>
      <w:r w:rsidRPr="002D7A1E">
        <w:rPr>
          <w:rFonts w:ascii="Helvetica" w:hAnsi="Helvetica" w:cs="Times New Roman"/>
          <w:sz w:val="22"/>
          <w:szCs w:val="22"/>
        </w:rPr>
        <w:t xml:space="preserve"> (multiple plants in one container)</w:t>
      </w:r>
    </w:p>
    <w:p w14:paraId="0F415775" w14:textId="77777777" w:rsidR="00F909D1" w:rsidRPr="002D7A1E" w:rsidRDefault="00F909D1" w:rsidP="00F909D1">
      <w:pPr>
        <w:tabs>
          <w:tab w:val="left" w:pos="1572"/>
        </w:tabs>
        <w:rPr>
          <w:rFonts w:ascii="Helvetica" w:hAnsi="Helvetica" w:cs="Times New Roman"/>
          <w:sz w:val="16"/>
          <w:szCs w:val="16"/>
        </w:rPr>
      </w:pPr>
      <w:r w:rsidRPr="002D7A1E">
        <w:rPr>
          <w:rFonts w:ascii="Helvetica" w:hAnsi="Helvetica" w:cs="Times New Roman"/>
          <w:sz w:val="22"/>
          <w:szCs w:val="22"/>
        </w:rPr>
        <w:tab/>
      </w:r>
    </w:p>
    <w:p w14:paraId="58C4E6DD"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b/>
          <w:bCs/>
          <w:sz w:val="22"/>
          <w:szCs w:val="22"/>
        </w:rPr>
        <w:t>Section E eligible for NGC Award of Horticulture Excellence</w:t>
      </w:r>
    </w:p>
    <w:p w14:paraId="14D99171" w14:textId="77777777" w:rsidR="00F909D1" w:rsidRPr="002D7A1E" w:rsidRDefault="00F909D1" w:rsidP="00F909D1">
      <w:pPr>
        <w:jc w:val="center"/>
        <w:rPr>
          <w:rFonts w:ascii="Helvetica" w:hAnsi="Helvetica" w:cs="Times New Roman"/>
          <w:b/>
          <w:bCs/>
          <w:sz w:val="16"/>
          <w:szCs w:val="16"/>
        </w:rPr>
      </w:pPr>
    </w:p>
    <w:p w14:paraId="79AD57C4"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Section E.  “</w:t>
      </w:r>
      <w:r w:rsidRPr="002D7A1E">
        <w:rPr>
          <w:rFonts w:ascii="Helvetica" w:hAnsi="Helvetica" w:cs="Times New Roman"/>
          <w:b/>
          <w:bCs/>
          <w:i/>
          <w:sz w:val="28"/>
          <w:szCs w:val="28"/>
        </w:rPr>
        <w:t>Sundown</w:t>
      </w:r>
      <w:r w:rsidRPr="002D7A1E">
        <w:rPr>
          <w:rFonts w:ascii="Helvetica" w:hAnsi="Helvetica" w:cs="Times New Roman"/>
          <w:b/>
          <w:bCs/>
          <w:sz w:val="28"/>
          <w:szCs w:val="28"/>
        </w:rPr>
        <w:t>”</w:t>
      </w:r>
    </w:p>
    <w:p w14:paraId="2D9928D8" w14:textId="3372A5B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20.</w:t>
      </w:r>
      <w:r w:rsidRPr="002D7A1E">
        <w:rPr>
          <w:rFonts w:ascii="Helvetica" w:hAnsi="Helvetica" w:cs="Times New Roman"/>
          <w:sz w:val="22"/>
          <w:szCs w:val="22"/>
        </w:rPr>
        <w:t xml:space="preserve"> Any other worthy named specimen not listed in this Schedule. Classes may be formed as entries </w:t>
      </w:r>
      <w:r w:rsidR="00193133">
        <w:rPr>
          <w:rFonts w:ascii="Helvetica" w:hAnsi="Helvetica" w:cs="Times New Roman"/>
          <w:sz w:val="22"/>
          <w:szCs w:val="22"/>
        </w:rPr>
        <w:tab/>
      </w:r>
      <w:r w:rsidR="00193133">
        <w:rPr>
          <w:rFonts w:ascii="Helvetica" w:hAnsi="Helvetica" w:cs="Times New Roman"/>
          <w:sz w:val="22"/>
          <w:szCs w:val="22"/>
        </w:rPr>
        <w:tab/>
      </w:r>
      <w:r w:rsidR="00193133">
        <w:rPr>
          <w:rFonts w:ascii="Helvetica" w:hAnsi="Helvetica" w:cs="Times New Roman"/>
          <w:sz w:val="22"/>
          <w:szCs w:val="22"/>
        </w:rPr>
        <w:tab/>
        <w:t>r</w:t>
      </w:r>
      <w:r w:rsidRPr="002D7A1E">
        <w:rPr>
          <w:rFonts w:ascii="Helvetica" w:hAnsi="Helvetica" w:cs="Times New Roman"/>
          <w:sz w:val="22"/>
          <w:szCs w:val="22"/>
        </w:rPr>
        <w:t>equire.</w:t>
      </w:r>
    </w:p>
    <w:p w14:paraId="67C0B78A" w14:textId="77777777" w:rsidR="00F909D1" w:rsidRPr="002D7A1E" w:rsidRDefault="00F909D1" w:rsidP="00F909D1">
      <w:pPr>
        <w:jc w:val="center"/>
        <w:rPr>
          <w:rFonts w:ascii="Helvetica" w:hAnsi="Helvetica" w:cs="Times New Roman"/>
          <w:b/>
          <w:bCs/>
          <w:sz w:val="28"/>
          <w:szCs w:val="28"/>
        </w:rPr>
      </w:pPr>
    </w:p>
    <w:p w14:paraId="674E1780" w14:textId="77777777" w:rsidR="00F909D1" w:rsidRPr="002D7A1E" w:rsidRDefault="00F909D1" w:rsidP="00F909D1">
      <w:pPr>
        <w:jc w:val="center"/>
        <w:rPr>
          <w:rFonts w:ascii="Helvetica" w:hAnsi="Helvetica" w:cs="Times New Roman"/>
          <w:b/>
          <w:bCs/>
          <w:sz w:val="28"/>
          <w:szCs w:val="28"/>
        </w:rPr>
      </w:pPr>
    </w:p>
    <w:p w14:paraId="39E878B2" w14:textId="021432F1" w:rsidR="00F909D1" w:rsidRPr="002D7A1E" w:rsidRDefault="00F909D1" w:rsidP="00E96F03">
      <w:pPr>
        <w:rPr>
          <w:rFonts w:ascii="Helvetica" w:hAnsi="Helvetica" w:cs="Times New Roman"/>
          <w:bCs/>
          <w:sz w:val="22"/>
          <w:szCs w:val="22"/>
        </w:rPr>
      </w:pPr>
    </w:p>
    <w:p w14:paraId="266B0D6C" w14:textId="77777777" w:rsidR="00F909D1" w:rsidRPr="002D7A1E" w:rsidRDefault="00F909D1" w:rsidP="00F909D1">
      <w:pPr>
        <w:jc w:val="center"/>
        <w:rPr>
          <w:rFonts w:ascii="Helvetica" w:hAnsi="Helvetica" w:cs="Times New Roman"/>
          <w:b/>
          <w:bCs/>
          <w:sz w:val="18"/>
          <w:szCs w:val="18"/>
        </w:rPr>
      </w:pPr>
      <w:r w:rsidRPr="002D7A1E">
        <w:rPr>
          <w:rFonts w:ascii="Helvetica" w:hAnsi="Helvetica" w:cs="Times New Roman"/>
          <w:b/>
          <w:bCs/>
          <w:sz w:val="28"/>
          <w:szCs w:val="28"/>
        </w:rPr>
        <w:t>Design Rules and Classes</w:t>
      </w:r>
    </w:p>
    <w:p w14:paraId="73EEAA05" w14:textId="77777777" w:rsidR="00F909D1" w:rsidRPr="002D7A1E" w:rsidRDefault="00F909D1" w:rsidP="00F909D1">
      <w:pPr>
        <w:tabs>
          <w:tab w:val="left" w:pos="4950"/>
          <w:tab w:val="left" w:pos="5040"/>
        </w:tabs>
        <w:ind w:right="180"/>
        <w:rPr>
          <w:rFonts w:ascii="Helvetica" w:hAnsi="Helvetica" w:cs="Times New Roman"/>
          <w:sz w:val="22"/>
          <w:szCs w:val="22"/>
        </w:rPr>
      </w:pPr>
      <w:r w:rsidRPr="002D7A1E">
        <w:rPr>
          <w:rFonts w:ascii="Helvetica" w:hAnsi="Helvetica" w:cs="Times New Roman"/>
          <w:sz w:val="22"/>
          <w:szCs w:val="22"/>
        </w:rPr>
        <w:t xml:space="preserve">A. The NGC Exhibit Policies are printed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Chapter 7, Exhibiting in the design division, NGC Policies and Guidelines.</w:t>
      </w:r>
    </w:p>
    <w:p w14:paraId="25FD6E17" w14:textId="77777777" w:rsidR="00F909D1" w:rsidRPr="002D7A1E" w:rsidRDefault="00F909D1" w:rsidP="00F909D1">
      <w:pPr>
        <w:tabs>
          <w:tab w:val="left" w:pos="4950"/>
          <w:tab w:val="left" w:pos="5040"/>
        </w:tabs>
        <w:ind w:right="180"/>
        <w:rPr>
          <w:rFonts w:ascii="Helvetica" w:hAnsi="Helvetica" w:cs="Times New Roman"/>
          <w:sz w:val="22"/>
          <w:szCs w:val="22"/>
        </w:rPr>
      </w:pPr>
    </w:p>
    <w:p w14:paraId="06752DF8" w14:textId="77777777" w:rsidR="00F909D1" w:rsidRPr="002D7A1E" w:rsidRDefault="00F909D1" w:rsidP="00F909D1">
      <w:pPr>
        <w:tabs>
          <w:tab w:val="left" w:pos="4950"/>
          <w:tab w:val="left" w:pos="5040"/>
        </w:tabs>
        <w:ind w:right="180"/>
        <w:rPr>
          <w:rFonts w:ascii="Helvetica" w:hAnsi="Helvetica" w:cs="Times New Roman"/>
          <w:sz w:val="18"/>
          <w:szCs w:val="18"/>
        </w:rPr>
      </w:pPr>
      <w:r w:rsidRPr="002D7A1E">
        <w:rPr>
          <w:rFonts w:ascii="Helvetica" w:hAnsi="Helvetica" w:cs="Times New Roman"/>
          <w:sz w:val="22"/>
          <w:szCs w:val="22"/>
        </w:rPr>
        <w:t>B. Advance registration with the design Entry Chairman Consultant is required by April 1, 2024.</w:t>
      </w:r>
    </w:p>
    <w:p w14:paraId="58712CC1" w14:textId="77777777" w:rsidR="00F909D1" w:rsidRPr="002D7A1E" w:rsidRDefault="00F909D1" w:rsidP="00F909D1">
      <w:pPr>
        <w:tabs>
          <w:tab w:val="left" w:pos="4950"/>
          <w:tab w:val="left" w:pos="5040"/>
        </w:tabs>
        <w:ind w:right="180"/>
        <w:rPr>
          <w:rFonts w:ascii="Helvetica" w:hAnsi="Helvetica" w:cs="Times New Roman"/>
          <w:sz w:val="18"/>
          <w:szCs w:val="18"/>
        </w:rPr>
      </w:pPr>
    </w:p>
    <w:p w14:paraId="08CEC1A8" w14:textId="77777777" w:rsidR="00F909D1" w:rsidRPr="002D7A1E" w:rsidRDefault="00F909D1" w:rsidP="00F909D1">
      <w:pPr>
        <w:tabs>
          <w:tab w:val="left" w:pos="4950"/>
          <w:tab w:val="left" w:pos="5040"/>
        </w:tabs>
        <w:ind w:right="180"/>
        <w:rPr>
          <w:rFonts w:ascii="Helvetica" w:hAnsi="Helvetica" w:cs="Times New Roman"/>
          <w:sz w:val="18"/>
          <w:szCs w:val="18"/>
        </w:rPr>
      </w:pPr>
      <w:r w:rsidRPr="002D7A1E">
        <w:rPr>
          <w:rFonts w:ascii="Helvetica" w:hAnsi="Helvetica" w:cs="Times New Roman"/>
          <w:sz w:val="22"/>
          <w:szCs w:val="22"/>
        </w:rPr>
        <w:t xml:space="preserve">C. Plant material and non-plant material permitted and not permitted in the design division are printed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Chapter 7.</w:t>
      </w:r>
    </w:p>
    <w:p w14:paraId="7EE7FFD4" w14:textId="77777777" w:rsidR="00F909D1" w:rsidRPr="002D7A1E" w:rsidRDefault="00F909D1" w:rsidP="00F909D1">
      <w:pPr>
        <w:tabs>
          <w:tab w:val="left" w:pos="4950"/>
          <w:tab w:val="left" w:pos="5040"/>
        </w:tabs>
        <w:ind w:right="180"/>
        <w:rPr>
          <w:rFonts w:ascii="Helvetica" w:hAnsi="Helvetica" w:cs="Times New Roman"/>
          <w:sz w:val="18"/>
          <w:szCs w:val="18"/>
        </w:rPr>
      </w:pPr>
    </w:p>
    <w:p w14:paraId="254E51E4" w14:textId="77777777" w:rsidR="00F909D1" w:rsidRPr="002D7A1E" w:rsidRDefault="00F909D1" w:rsidP="00F909D1">
      <w:pPr>
        <w:tabs>
          <w:tab w:val="left" w:pos="4950"/>
          <w:tab w:val="left" w:pos="5040"/>
        </w:tabs>
        <w:ind w:right="180"/>
        <w:rPr>
          <w:rFonts w:ascii="Helvetica" w:hAnsi="Helvetica" w:cs="Times New Roman"/>
          <w:sz w:val="22"/>
          <w:szCs w:val="22"/>
        </w:rPr>
      </w:pPr>
      <w:r w:rsidRPr="002D7A1E">
        <w:rPr>
          <w:rFonts w:ascii="Helvetica" w:hAnsi="Helvetica" w:cs="Times New Roman"/>
          <w:sz w:val="22"/>
          <w:szCs w:val="22"/>
        </w:rPr>
        <w:t xml:space="preserve">D. All plant material used in the design must be identified on a card, provided by the show committee, and included with the entry tag.  </w:t>
      </w:r>
    </w:p>
    <w:p w14:paraId="48A864A1" w14:textId="77777777" w:rsidR="00F909D1" w:rsidRPr="002D7A1E" w:rsidRDefault="00F909D1" w:rsidP="00F909D1">
      <w:pPr>
        <w:tabs>
          <w:tab w:val="left" w:pos="4950"/>
          <w:tab w:val="left" w:pos="5040"/>
        </w:tabs>
        <w:ind w:right="180"/>
        <w:rPr>
          <w:rFonts w:ascii="Helvetica" w:hAnsi="Helvetica" w:cs="Times New Roman"/>
          <w:sz w:val="22"/>
          <w:szCs w:val="22"/>
        </w:rPr>
      </w:pPr>
    </w:p>
    <w:p w14:paraId="7F29554B" w14:textId="77777777" w:rsidR="00F909D1" w:rsidRPr="002D7A1E" w:rsidRDefault="00F909D1" w:rsidP="00F909D1">
      <w:pPr>
        <w:tabs>
          <w:tab w:val="left" w:pos="4950"/>
          <w:tab w:val="left" w:pos="5040"/>
        </w:tabs>
        <w:ind w:right="180"/>
        <w:rPr>
          <w:rFonts w:ascii="Helvetica" w:hAnsi="Helvetica" w:cs="Times New Roman"/>
          <w:sz w:val="22"/>
          <w:szCs w:val="22"/>
        </w:rPr>
      </w:pPr>
      <w:r w:rsidRPr="002D7A1E">
        <w:rPr>
          <w:rFonts w:ascii="Helvetica" w:hAnsi="Helvetica" w:cs="Times New Roman"/>
          <w:sz w:val="22"/>
          <w:szCs w:val="22"/>
        </w:rPr>
        <w:t>E. The exhibitor is required to conform to the stated description and limitations of the Design Type if named in the class.</w:t>
      </w:r>
    </w:p>
    <w:p w14:paraId="6FBA1228" w14:textId="77777777" w:rsidR="00F909D1" w:rsidRPr="002D7A1E" w:rsidRDefault="00F909D1" w:rsidP="00F909D1">
      <w:pPr>
        <w:tabs>
          <w:tab w:val="left" w:pos="4950"/>
          <w:tab w:val="left" w:pos="5040"/>
        </w:tabs>
        <w:ind w:right="180"/>
        <w:rPr>
          <w:rFonts w:ascii="Helvetica" w:hAnsi="Helvetica" w:cs="Times New Roman"/>
          <w:sz w:val="22"/>
          <w:szCs w:val="22"/>
        </w:rPr>
      </w:pPr>
    </w:p>
    <w:p w14:paraId="505788BC" w14:textId="77777777" w:rsidR="00F909D1" w:rsidRPr="002D7A1E" w:rsidRDefault="00F909D1" w:rsidP="00F909D1">
      <w:pPr>
        <w:tabs>
          <w:tab w:val="left" w:pos="4950"/>
          <w:tab w:val="left" w:pos="5040"/>
        </w:tabs>
        <w:ind w:right="180"/>
        <w:rPr>
          <w:rFonts w:ascii="Helvetica" w:hAnsi="Helvetica" w:cs="Times New Roman"/>
          <w:sz w:val="18"/>
          <w:szCs w:val="18"/>
        </w:rPr>
      </w:pPr>
      <w:r w:rsidRPr="002D7A1E">
        <w:rPr>
          <w:rFonts w:ascii="Helvetica" w:hAnsi="Helvetica" w:cs="Times New Roman"/>
          <w:sz w:val="22"/>
          <w:szCs w:val="22"/>
        </w:rPr>
        <w:t xml:space="preserve">F. Rules for Design Types, Advanced Design Types, Table Designs and Table Appointments are printed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Chapter 7.</w:t>
      </w:r>
    </w:p>
    <w:p w14:paraId="4925660B" w14:textId="77777777" w:rsidR="00F909D1" w:rsidRPr="002D7A1E" w:rsidRDefault="00F909D1" w:rsidP="00F909D1">
      <w:pPr>
        <w:tabs>
          <w:tab w:val="left" w:pos="4950"/>
          <w:tab w:val="left" w:pos="5040"/>
        </w:tabs>
        <w:ind w:right="180"/>
        <w:rPr>
          <w:rFonts w:ascii="Helvetica" w:hAnsi="Helvetica" w:cs="Times New Roman"/>
          <w:sz w:val="18"/>
          <w:szCs w:val="18"/>
        </w:rPr>
      </w:pPr>
    </w:p>
    <w:p w14:paraId="3AC8945B" w14:textId="77777777" w:rsidR="00F909D1" w:rsidRPr="002D7A1E" w:rsidRDefault="00F909D1" w:rsidP="00F909D1">
      <w:pPr>
        <w:tabs>
          <w:tab w:val="left" w:pos="4950"/>
          <w:tab w:val="left" w:pos="5040"/>
        </w:tabs>
        <w:ind w:right="180"/>
        <w:rPr>
          <w:rFonts w:ascii="Helvetica" w:hAnsi="Helvetica" w:cs="Times New Roman"/>
          <w:sz w:val="22"/>
          <w:szCs w:val="22"/>
        </w:rPr>
      </w:pPr>
      <w:r w:rsidRPr="002D7A1E">
        <w:rPr>
          <w:rFonts w:ascii="Helvetica" w:hAnsi="Helvetica" w:cs="Times New Roman"/>
          <w:sz w:val="22"/>
          <w:szCs w:val="22"/>
        </w:rPr>
        <w:t>G. Designer is on her/his honor that the design being entered has not been previously entered or judged in an NGC Standard Flower Show.</w:t>
      </w:r>
    </w:p>
    <w:p w14:paraId="3BF0312A" w14:textId="77777777" w:rsidR="00F909D1" w:rsidRPr="002D7A1E" w:rsidRDefault="00F909D1" w:rsidP="00F909D1">
      <w:pPr>
        <w:tabs>
          <w:tab w:val="left" w:pos="4950"/>
          <w:tab w:val="left" w:pos="5040"/>
        </w:tabs>
        <w:ind w:right="180"/>
        <w:rPr>
          <w:rFonts w:ascii="Helvetica" w:hAnsi="Helvetica" w:cs="Times New Roman"/>
          <w:sz w:val="22"/>
          <w:szCs w:val="22"/>
        </w:rPr>
      </w:pPr>
    </w:p>
    <w:p w14:paraId="089AE463" w14:textId="77777777" w:rsidR="00F909D1" w:rsidRPr="002D7A1E" w:rsidRDefault="00F909D1" w:rsidP="00F909D1">
      <w:pPr>
        <w:tabs>
          <w:tab w:val="left" w:pos="4950"/>
          <w:tab w:val="left" w:pos="5040"/>
        </w:tabs>
        <w:ind w:right="180"/>
        <w:rPr>
          <w:rFonts w:ascii="Helvetica" w:hAnsi="Helvetica" w:cs="Times New Roman"/>
          <w:sz w:val="22"/>
          <w:szCs w:val="22"/>
        </w:rPr>
      </w:pPr>
      <w:r w:rsidRPr="002D7A1E">
        <w:rPr>
          <w:rFonts w:ascii="Helvetica" w:hAnsi="Helvetica" w:cs="Times New Roman"/>
          <w:sz w:val="22"/>
          <w:szCs w:val="22"/>
        </w:rPr>
        <w:t xml:space="preserve">H. The Scale of Points for Design is listed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Chapter 14.</w:t>
      </w:r>
    </w:p>
    <w:p w14:paraId="44A72387" w14:textId="0F6FB503" w:rsidR="00F909D1" w:rsidRPr="002D7A1E" w:rsidRDefault="00F909D1" w:rsidP="00E96F03">
      <w:pPr>
        <w:rPr>
          <w:rFonts w:ascii="Helvetica" w:hAnsi="Helvetica" w:cs="Times New Roman"/>
          <w:sz w:val="22"/>
          <w:szCs w:val="22"/>
        </w:rPr>
      </w:pPr>
    </w:p>
    <w:p w14:paraId="5B0AD925"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Design Glossary</w:t>
      </w:r>
    </w:p>
    <w:p w14:paraId="4A3937E2"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sz w:val="22"/>
          <w:szCs w:val="22"/>
        </w:rPr>
        <w:t xml:space="preserve">Creative Line Design </w:t>
      </w:r>
      <w:r w:rsidRPr="002D7A1E">
        <w:rPr>
          <w:rFonts w:ascii="Helvetica" w:hAnsi="Helvetica" w:cs="Times New Roman"/>
          <w:sz w:val="22"/>
          <w:szCs w:val="22"/>
        </w:rPr>
        <w:t xml:space="preserve">— A design where line is dominant with a </w:t>
      </w:r>
    </w:p>
    <w:p w14:paraId="1021B1F8"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minimum of plant material and other optional components. The line may be straight, curved or a combination. There may be one (1) or more points of emergence and focal areas.</w:t>
      </w:r>
    </w:p>
    <w:p w14:paraId="77B53AE7" w14:textId="77777777" w:rsidR="00F909D1" w:rsidRPr="002D7A1E" w:rsidRDefault="00F909D1" w:rsidP="00F909D1">
      <w:pPr>
        <w:rPr>
          <w:rFonts w:ascii="Helvetica" w:hAnsi="Helvetica" w:cs="Times New Roman"/>
          <w:sz w:val="22"/>
          <w:szCs w:val="22"/>
        </w:rPr>
      </w:pPr>
    </w:p>
    <w:p w14:paraId="7EA19884" w14:textId="77777777" w:rsidR="00F909D1" w:rsidRPr="002D7A1E" w:rsidRDefault="00F909D1" w:rsidP="00F909D1">
      <w:pPr>
        <w:rPr>
          <w:rFonts w:ascii="Helvetica" w:hAnsi="Helvetica" w:cs="Times New Roman"/>
          <w:sz w:val="22"/>
          <w:szCs w:val="22"/>
        </w:rPr>
      </w:pPr>
      <w:r w:rsidRPr="002D7A1E">
        <w:rPr>
          <w:rFonts w:ascii="Helvetica" w:hAnsi="Helvetica" w:cs="Times New Roman"/>
          <w:b/>
          <w:bCs/>
          <w:sz w:val="22"/>
          <w:szCs w:val="22"/>
        </w:rPr>
        <w:t xml:space="preserve">Designer’s Choice </w:t>
      </w:r>
      <w:r w:rsidRPr="002D7A1E">
        <w:rPr>
          <w:rFonts w:ascii="Helvetica" w:hAnsi="Helvetica" w:cs="Times New Roman"/>
          <w:sz w:val="22"/>
          <w:szCs w:val="22"/>
        </w:rPr>
        <w:t>— A type of design that the designer choices.</w:t>
      </w:r>
    </w:p>
    <w:p w14:paraId="1864EFAD"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Flesh plant material, dried plant material, or a combination of both.</w:t>
      </w:r>
    </w:p>
    <w:p w14:paraId="734B6CBA"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 xml:space="preserve">Cascade Design - </w:t>
      </w:r>
      <w:r w:rsidRPr="002D7A1E">
        <w:rPr>
          <w:rFonts w:ascii="Helvetica" w:hAnsi="Helvetica" w:cs="Times New Roman"/>
          <w:sz w:val="22"/>
          <w:szCs w:val="22"/>
        </w:rPr>
        <w:t>A design with an emphasis on a downward rhythmic movement.</w:t>
      </w:r>
    </w:p>
    <w:p w14:paraId="2F971435" w14:textId="77777777" w:rsidR="00F909D1" w:rsidRPr="002D7A1E" w:rsidRDefault="00F909D1" w:rsidP="00F909D1">
      <w:pPr>
        <w:pStyle w:val="ListParagraph"/>
        <w:numPr>
          <w:ilvl w:val="0"/>
          <w:numId w:val="33"/>
        </w:numPr>
        <w:rPr>
          <w:rFonts w:ascii="Helvetica" w:hAnsi="Helvetica" w:cs="Times New Roman"/>
          <w:sz w:val="22"/>
          <w:szCs w:val="22"/>
        </w:rPr>
      </w:pPr>
      <w:r w:rsidRPr="002D7A1E">
        <w:rPr>
          <w:rFonts w:ascii="Helvetica" w:hAnsi="Helvetica" w:cs="Times New Roman"/>
          <w:sz w:val="22"/>
          <w:szCs w:val="22"/>
        </w:rPr>
        <w:t xml:space="preserve"> The downward lines may be curved, straight, zigzag, interrupted or may be a combination.</w:t>
      </w:r>
    </w:p>
    <w:p w14:paraId="51EEF9D0" w14:textId="77777777" w:rsidR="00F909D1" w:rsidRPr="002D7A1E" w:rsidRDefault="00F909D1" w:rsidP="00F909D1">
      <w:pPr>
        <w:pStyle w:val="ListParagraph"/>
        <w:numPr>
          <w:ilvl w:val="0"/>
          <w:numId w:val="33"/>
        </w:numPr>
        <w:rPr>
          <w:rFonts w:ascii="Helvetica" w:hAnsi="Helvetica" w:cs="Times New Roman"/>
          <w:sz w:val="22"/>
          <w:szCs w:val="22"/>
        </w:rPr>
      </w:pPr>
      <w:r w:rsidRPr="002D7A1E">
        <w:rPr>
          <w:rFonts w:ascii="Helvetica" w:hAnsi="Helvetica" w:cs="Times New Roman"/>
          <w:sz w:val="22"/>
          <w:szCs w:val="22"/>
        </w:rPr>
        <w:t xml:space="preserve"> The design is supported by a container or other device.</w:t>
      </w:r>
    </w:p>
    <w:p w14:paraId="0D76A5C6" w14:textId="599DB153" w:rsidR="00F909D1" w:rsidRPr="002D7A1E" w:rsidRDefault="00F909D1" w:rsidP="00E96F03">
      <w:pPr>
        <w:pStyle w:val="ListParagraph"/>
        <w:numPr>
          <w:ilvl w:val="0"/>
          <w:numId w:val="33"/>
        </w:numPr>
        <w:rPr>
          <w:rFonts w:ascii="Helvetica" w:hAnsi="Helvetica" w:cs="Times New Roman"/>
          <w:sz w:val="20"/>
          <w:szCs w:val="20"/>
        </w:rPr>
      </w:pPr>
      <w:r w:rsidRPr="002D7A1E">
        <w:rPr>
          <w:rFonts w:ascii="Helvetica" w:hAnsi="Helvetica" w:cs="Times New Roman"/>
          <w:sz w:val="22"/>
          <w:szCs w:val="22"/>
        </w:rPr>
        <w:t xml:space="preserve">  A minimum of components may extend upward, emphasis on downward line</w:t>
      </w:r>
      <w:r w:rsidRPr="002D7A1E">
        <w:rPr>
          <w:rFonts w:ascii="Helvetica" w:hAnsi="Helvetica" w:cs="Times New Roman"/>
          <w:sz w:val="20"/>
          <w:szCs w:val="20"/>
        </w:rPr>
        <w:t>.</w:t>
      </w:r>
    </w:p>
    <w:p w14:paraId="1BC24D7C" w14:textId="77777777" w:rsidR="00F909D1" w:rsidRPr="002D7A1E" w:rsidRDefault="00F909D1" w:rsidP="00F9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Times New Roman"/>
          <w:sz w:val="22"/>
          <w:szCs w:val="22"/>
        </w:rPr>
      </w:pPr>
      <w:r w:rsidRPr="002D7A1E">
        <w:rPr>
          <w:rFonts w:ascii="Helvetica" w:hAnsi="Helvetica" w:cs="Times New Roman"/>
          <w:b/>
          <w:bCs/>
          <w:sz w:val="22"/>
          <w:szCs w:val="22"/>
        </w:rPr>
        <w:t>Exhibition Table</w:t>
      </w:r>
      <w:r w:rsidRPr="002D7A1E">
        <w:rPr>
          <w:rFonts w:ascii="Helvetica" w:hAnsi="Helvetica" w:cs="Times New Roman"/>
          <w:sz w:val="22"/>
          <w:szCs w:val="22"/>
        </w:rPr>
        <w:t xml:space="preserve"> - An artistic arrangement of table components, within an allotted space, to provide a creative effect without consideration for functional placement. Plant material must be used as needed for the overall design.  (HB 76)</w:t>
      </w:r>
    </w:p>
    <w:p w14:paraId="08235C80" w14:textId="77777777" w:rsidR="00F909D1" w:rsidRPr="002D7A1E" w:rsidRDefault="00F909D1" w:rsidP="00F9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Times New Roman"/>
          <w:sz w:val="22"/>
          <w:szCs w:val="22"/>
        </w:rPr>
      </w:pPr>
      <w:r w:rsidRPr="002D7A1E">
        <w:rPr>
          <w:rFonts w:ascii="Helvetica" w:hAnsi="Helvetica" w:cs="Times New Roman"/>
          <w:b/>
          <w:bCs/>
          <w:sz w:val="22"/>
          <w:szCs w:val="22"/>
        </w:rPr>
        <w:t>Functional Table</w:t>
      </w:r>
      <w:r w:rsidRPr="002D7A1E">
        <w:rPr>
          <w:rFonts w:ascii="Helvetica" w:hAnsi="Helvetica" w:cs="Times New Roman"/>
          <w:sz w:val="22"/>
          <w:szCs w:val="22"/>
        </w:rPr>
        <w:t xml:space="preserve"> - Table exhibit planned and set for actual service of food, capable of functioning for dining as displayed. A decorative unit must be included.  (HB 76)</w:t>
      </w:r>
    </w:p>
    <w:p w14:paraId="4FA054CB" w14:textId="77777777" w:rsidR="00F909D1" w:rsidRPr="002D7A1E" w:rsidRDefault="00F909D1" w:rsidP="00F9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Times New Roman"/>
          <w:sz w:val="22"/>
          <w:szCs w:val="22"/>
        </w:rPr>
      </w:pPr>
      <w:r w:rsidRPr="002D7A1E">
        <w:rPr>
          <w:rFonts w:ascii="Helvetica" w:hAnsi="Helvetica" w:cs="Times New Roman"/>
          <w:sz w:val="22"/>
          <w:szCs w:val="22"/>
        </w:rPr>
        <w:t xml:space="preserve"> </w:t>
      </w:r>
      <w:r w:rsidRPr="002D7A1E">
        <w:rPr>
          <w:rFonts w:ascii="Helvetica" w:hAnsi="Helvetica" w:cs="Times New Roman"/>
          <w:b/>
          <w:sz w:val="22"/>
          <w:szCs w:val="22"/>
        </w:rPr>
        <w:t xml:space="preserve">Buffet Table – </w:t>
      </w:r>
      <w:r w:rsidRPr="002D7A1E">
        <w:rPr>
          <w:rFonts w:ascii="Helvetica" w:hAnsi="Helvetica" w:cs="Times New Roman"/>
          <w:sz w:val="22"/>
          <w:szCs w:val="22"/>
        </w:rPr>
        <w:t>service for four (4) or more, with components conveniently and logically placed for ease of self-service.  At least one (1) serving piece required.  A decorative unit must be included.  (HB 76).</w:t>
      </w:r>
    </w:p>
    <w:p w14:paraId="54E1D5B9"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 xml:space="preserve">Reflective Design - </w:t>
      </w:r>
      <w:r w:rsidRPr="002D7A1E">
        <w:rPr>
          <w:rFonts w:ascii="Helvetica" w:hAnsi="Helvetica" w:cs="Times New Roman"/>
          <w:sz w:val="22"/>
          <w:szCs w:val="22"/>
        </w:rPr>
        <w:t>A Creative Design containing reflective materials giving back images of light to the viewer.</w:t>
      </w:r>
    </w:p>
    <w:p w14:paraId="76D0FC36" w14:textId="77777777" w:rsidR="00F909D1" w:rsidRPr="002D7A1E" w:rsidRDefault="00F909D1" w:rsidP="00F909D1">
      <w:pPr>
        <w:pStyle w:val="ListParagraph"/>
        <w:numPr>
          <w:ilvl w:val="0"/>
          <w:numId w:val="21"/>
        </w:numPr>
        <w:spacing w:after="200"/>
        <w:rPr>
          <w:rFonts w:ascii="Helvetica" w:hAnsi="Helvetica" w:cs="Times New Roman"/>
          <w:sz w:val="22"/>
          <w:szCs w:val="22"/>
        </w:rPr>
      </w:pPr>
      <w:r w:rsidRPr="002D7A1E">
        <w:rPr>
          <w:rFonts w:ascii="Helvetica" w:hAnsi="Helvetica" w:cs="Times New Roman"/>
          <w:sz w:val="22"/>
          <w:szCs w:val="22"/>
        </w:rPr>
        <w:t>The reflective materials are an integral part of the overall design.</w:t>
      </w:r>
    </w:p>
    <w:p w14:paraId="4A6893EF" w14:textId="77777777" w:rsidR="00F909D1" w:rsidRPr="002D7A1E" w:rsidRDefault="00F909D1" w:rsidP="00F909D1">
      <w:pPr>
        <w:pStyle w:val="ListParagraph"/>
        <w:numPr>
          <w:ilvl w:val="0"/>
          <w:numId w:val="21"/>
        </w:numPr>
        <w:spacing w:after="200"/>
        <w:rPr>
          <w:rFonts w:ascii="Helvetica" w:hAnsi="Helvetica" w:cs="Times New Roman"/>
          <w:b/>
          <w:sz w:val="22"/>
          <w:szCs w:val="22"/>
        </w:rPr>
      </w:pPr>
      <w:r w:rsidRPr="002D7A1E">
        <w:rPr>
          <w:rFonts w:ascii="Helvetica" w:hAnsi="Helvetica" w:cs="Times New Roman"/>
          <w:sz w:val="22"/>
          <w:szCs w:val="22"/>
        </w:rPr>
        <w:t>Staging in front or on a mirror is not acceptable.</w:t>
      </w:r>
    </w:p>
    <w:p w14:paraId="1B5E7D9C" w14:textId="1A225EB3" w:rsidR="00F909D1" w:rsidRPr="002D7A1E" w:rsidRDefault="00F909D1" w:rsidP="00E96F03">
      <w:pPr>
        <w:rPr>
          <w:rFonts w:ascii="Helvetica" w:hAnsi="Helvetica" w:cs="Times New Roman"/>
          <w:sz w:val="22"/>
          <w:szCs w:val="22"/>
        </w:rPr>
      </w:pPr>
    </w:p>
    <w:p w14:paraId="1305811F"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sz w:val="28"/>
          <w:szCs w:val="28"/>
        </w:rPr>
        <w:t xml:space="preserve">Division II </w:t>
      </w:r>
      <w:proofErr w:type="gramStart"/>
      <w:r w:rsidRPr="002D7A1E">
        <w:rPr>
          <w:rFonts w:ascii="Helvetica" w:hAnsi="Helvetica" w:cs="Times New Roman"/>
          <w:b/>
          <w:sz w:val="28"/>
          <w:szCs w:val="28"/>
        </w:rPr>
        <w:t>Design</w:t>
      </w:r>
      <w:r w:rsidRPr="002D7A1E">
        <w:rPr>
          <w:rFonts w:ascii="Helvetica" w:hAnsi="Helvetica" w:cs="Times New Roman"/>
          <w:sz w:val="28"/>
          <w:szCs w:val="28"/>
        </w:rPr>
        <w:t xml:space="preserve">  </w:t>
      </w:r>
      <w:r w:rsidRPr="002D7A1E">
        <w:rPr>
          <w:rFonts w:ascii="Helvetica" w:hAnsi="Helvetica" w:cs="Times New Roman"/>
          <w:b/>
          <w:bCs/>
          <w:sz w:val="28"/>
          <w:szCs w:val="28"/>
        </w:rPr>
        <w:t>“</w:t>
      </w:r>
      <w:proofErr w:type="gramEnd"/>
      <w:r w:rsidRPr="002D7A1E">
        <w:rPr>
          <w:rFonts w:ascii="Helvetica" w:eastAsia="Times New Roman" w:hAnsi="Helvetica" w:cs="Times New Roman"/>
          <w:b/>
          <w:bCs/>
          <w:i/>
          <w:sz w:val="28"/>
          <w:szCs w:val="28"/>
        </w:rPr>
        <w:t>Triple Crown</w:t>
      </w:r>
      <w:r w:rsidRPr="002D7A1E">
        <w:rPr>
          <w:rFonts w:ascii="Helvetica" w:hAnsi="Helvetica" w:cs="Times New Roman"/>
          <w:b/>
          <w:bCs/>
          <w:sz w:val="28"/>
          <w:szCs w:val="28"/>
        </w:rPr>
        <w:t>”</w:t>
      </w:r>
    </w:p>
    <w:p w14:paraId="5537459F" w14:textId="77777777" w:rsidR="00F909D1" w:rsidRPr="002D7A1E" w:rsidRDefault="00F909D1" w:rsidP="00F909D1">
      <w:pPr>
        <w:jc w:val="center"/>
        <w:rPr>
          <w:rFonts w:ascii="Helvetica" w:hAnsi="Helvetica" w:cs="Times New Roman"/>
          <w:b/>
          <w:bCs/>
          <w:sz w:val="16"/>
          <w:szCs w:val="16"/>
        </w:rPr>
      </w:pPr>
    </w:p>
    <w:p w14:paraId="4476C9EA" w14:textId="77777777" w:rsidR="00F909D1" w:rsidRPr="002D7A1E" w:rsidRDefault="00F909D1" w:rsidP="00F909D1">
      <w:pPr>
        <w:jc w:val="center"/>
        <w:rPr>
          <w:rFonts w:ascii="Helvetica" w:hAnsi="Helvetica" w:cs="Times New Roman"/>
          <w:b/>
          <w:bCs/>
        </w:rPr>
      </w:pPr>
      <w:r w:rsidRPr="002D7A1E">
        <w:rPr>
          <w:rFonts w:ascii="Helvetica" w:hAnsi="Helvetica" w:cs="Times New Roman"/>
          <w:sz w:val="22"/>
          <w:szCs w:val="22"/>
        </w:rPr>
        <w:t xml:space="preserve">Consultant:  Judy </w:t>
      </w:r>
      <w:proofErr w:type="spellStart"/>
      <w:proofErr w:type="gramStart"/>
      <w:r w:rsidRPr="002D7A1E">
        <w:rPr>
          <w:rFonts w:ascii="Helvetica" w:hAnsi="Helvetica" w:cs="Times New Roman"/>
          <w:sz w:val="22"/>
          <w:szCs w:val="22"/>
        </w:rPr>
        <w:t>Swortz</w:t>
      </w:r>
      <w:proofErr w:type="spellEnd"/>
      <w:r w:rsidRPr="002D7A1E">
        <w:rPr>
          <w:rFonts w:ascii="Helvetica" w:hAnsi="Helvetica" w:cs="Times New Roman"/>
          <w:sz w:val="22"/>
          <w:szCs w:val="22"/>
        </w:rPr>
        <w:t xml:space="preserve">  253</w:t>
      </w:r>
      <w:proofErr w:type="gramEnd"/>
      <w:r w:rsidRPr="002D7A1E">
        <w:rPr>
          <w:rFonts w:ascii="Helvetica" w:hAnsi="Helvetica" w:cs="Times New Roman"/>
          <w:sz w:val="22"/>
          <w:szCs w:val="22"/>
        </w:rPr>
        <w:t xml:space="preserve">-359-4285 </w:t>
      </w:r>
      <w:hyperlink r:id="rId13" w:history="1">
        <w:r w:rsidRPr="002D7A1E">
          <w:rPr>
            <w:rStyle w:val="Hyperlink"/>
            <w:rFonts w:ascii="Helvetica" w:hAnsi="Helvetica" w:cs="Times New Roman"/>
            <w:sz w:val="22"/>
            <w:szCs w:val="22"/>
          </w:rPr>
          <w:t>judyswortz@comcast.net</w:t>
        </w:r>
      </w:hyperlink>
    </w:p>
    <w:p w14:paraId="1C2CF817" w14:textId="77777777" w:rsidR="00F909D1" w:rsidRPr="002D7A1E" w:rsidRDefault="00F909D1" w:rsidP="00F909D1">
      <w:pPr>
        <w:pStyle w:val="NormalWeb"/>
        <w:spacing w:before="0" w:beforeAutospacing="0" w:after="0" w:afterAutospacing="0"/>
        <w:jc w:val="center"/>
        <w:rPr>
          <w:rFonts w:ascii="Helvetica" w:hAnsi="Helvetica"/>
          <w:b/>
          <w:sz w:val="22"/>
          <w:szCs w:val="22"/>
        </w:rPr>
      </w:pPr>
    </w:p>
    <w:p w14:paraId="04365B48" w14:textId="77777777" w:rsidR="00F909D1" w:rsidRPr="002D7A1E" w:rsidRDefault="00F909D1" w:rsidP="00F909D1">
      <w:pPr>
        <w:pStyle w:val="NormalWeb"/>
        <w:spacing w:before="0" w:beforeAutospacing="0" w:after="0" w:afterAutospacing="0"/>
        <w:jc w:val="center"/>
        <w:rPr>
          <w:rFonts w:ascii="Helvetica" w:hAnsi="Helvetica"/>
          <w:b/>
          <w:bCs/>
        </w:rPr>
      </w:pPr>
      <w:r w:rsidRPr="002D7A1E">
        <w:rPr>
          <w:rFonts w:ascii="Helvetica" w:hAnsi="Helvetica"/>
          <w:b/>
          <w:sz w:val="22"/>
          <w:szCs w:val="22"/>
        </w:rPr>
        <w:t xml:space="preserve">Section A eligible for NGC Petite Award, </w:t>
      </w:r>
      <w:r w:rsidRPr="002D7A1E">
        <w:rPr>
          <w:rFonts w:ascii="Helvetica" w:hAnsi="Helvetica"/>
          <w:b/>
          <w:color w:val="000000"/>
          <w:sz w:val="22"/>
          <w:szCs w:val="22"/>
        </w:rPr>
        <w:t>NGC Award of Excellence</w:t>
      </w:r>
      <w:r w:rsidRPr="002D7A1E">
        <w:rPr>
          <w:rStyle w:val="apple-converted-space"/>
          <w:rFonts w:ascii="Helvetica" w:hAnsi="Helvetica"/>
          <w:b/>
          <w:sz w:val="22"/>
          <w:szCs w:val="22"/>
        </w:rPr>
        <w:t xml:space="preserve">; </w:t>
      </w:r>
      <w:r w:rsidRPr="002D7A1E">
        <w:rPr>
          <w:rFonts w:ascii="Helvetica" w:hAnsi="Helvetica"/>
          <w:b/>
          <w:sz w:val="22"/>
          <w:szCs w:val="22"/>
        </w:rPr>
        <w:t xml:space="preserve">WSFGC Judith Juno Petite Design Award; </w:t>
      </w:r>
      <w:r w:rsidRPr="002D7A1E">
        <w:rPr>
          <w:rFonts w:ascii="Helvetica" w:hAnsi="Helvetica"/>
          <w:b/>
          <w:bCs/>
          <w:sz w:val="22"/>
          <w:szCs w:val="22"/>
        </w:rPr>
        <w:t xml:space="preserve">Classes 2&amp;3 Carolyn Erickson All Fresh Design; Award and Ellen Swenson Flower Arrangement Award, </w:t>
      </w:r>
      <w:r w:rsidRPr="002D7A1E">
        <w:rPr>
          <w:rFonts w:ascii="Helvetica" w:hAnsi="Helvetica"/>
          <w:b/>
          <w:bCs/>
        </w:rPr>
        <w:t>WSFGC Recycling Award</w:t>
      </w:r>
    </w:p>
    <w:p w14:paraId="3458933A" w14:textId="77777777" w:rsidR="00F909D1" w:rsidRPr="002D7A1E" w:rsidRDefault="00F909D1" w:rsidP="00F909D1">
      <w:pPr>
        <w:jc w:val="center"/>
        <w:rPr>
          <w:rFonts w:ascii="Helvetica" w:hAnsi="Helvetica" w:cs="Times New Roman"/>
          <w:b/>
          <w:bCs/>
          <w:sz w:val="22"/>
          <w:szCs w:val="22"/>
        </w:rPr>
      </w:pPr>
    </w:p>
    <w:p w14:paraId="4514E925"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Section A “</w:t>
      </w:r>
      <w:r w:rsidRPr="002D7A1E">
        <w:rPr>
          <w:rFonts w:ascii="Helvetica" w:hAnsi="Helvetica" w:cs="Times New Roman"/>
          <w:b/>
          <w:bCs/>
          <w:i/>
        </w:rPr>
        <w:t>Belmont Stakes</w:t>
      </w:r>
      <w:r w:rsidRPr="002D7A1E">
        <w:rPr>
          <w:rFonts w:ascii="Helvetica" w:eastAsia="Times New Roman" w:hAnsi="Helvetica" w:cs="Times New Roman"/>
          <w:b/>
          <w:bCs/>
        </w:rPr>
        <w:t xml:space="preserve">” </w:t>
      </w:r>
      <w:r w:rsidRPr="002D7A1E">
        <w:rPr>
          <w:rFonts w:ascii="Helvetica" w:hAnsi="Helvetica" w:cs="Times New Roman"/>
          <w:b/>
          <w:bCs/>
        </w:rPr>
        <w:t>Petite and Small Design</w:t>
      </w:r>
    </w:p>
    <w:p w14:paraId="4E40F872"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sz w:val="22"/>
          <w:szCs w:val="22"/>
        </w:rPr>
        <w:t xml:space="preserve">Consultant: </w:t>
      </w:r>
      <w:proofErr w:type="spellStart"/>
      <w:r w:rsidRPr="002D7A1E">
        <w:rPr>
          <w:rFonts w:ascii="Helvetica" w:hAnsi="Helvetica" w:cs="Times New Roman"/>
          <w:sz w:val="22"/>
          <w:szCs w:val="22"/>
        </w:rPr>
        <w:t>LeAnna</w:t>
      </w:r>
      <w:proofErr w:type="spellEnd"/>
      <w:r w:rsidRPr="002D7A1E">
        <w:rPr>
          <w:rFonts w:ascii="Helvetica" w:hAnsi="Helvetica" w:cs="Times New Roman"/>
          <w:sz w:val="22"/>
          <w:szCs w:val="22"/>
        </w:rPr>
        <w:t xml:space="preserve"> McMahan</w:t>
      </w:r>
      <w:r w:rsidRPr="002D7A1E">
        <w:rPr>
          <w:rFonts w:ascii="Helvetica" w:hAnsi="Helvetica" w:cs="Times New Roman"/>
          <w:sz w:val="22"/>
          <w:szCs w:val="22"/>
        </w:rPr>
        <w:tab/>
        <w:t xml:space="preserve">360-497-3521 </w:t>
      </w:r>
      <w:hyperlink r:id="rId14" w:history="1">
        <w:r w:rsidRPr="002D7A1E">
          <w:rPr>
            <w:rStyle w:val="Hyperlink"/>
            <w:rFonts w:ascii="Helvetica" w:hAnsi="Helvetica" w:cs="Times New Roman"/>
            <w:color w:val="365F91" w:themeColor="accent1" w:themeShade="BF"/>
            <w:sz w:val="22"/>
            <w:szCs w:val="22"/>
          </w:rPr>
          <w:t>g</w:t>
        </w:r>
        <w:r w:rsidRPr="002D7A1E">
          <w:rPr>
            <w:rStyle w:val="Hyperlink"/>
            <w:rFonts w:ascii="Helvetica" w:hAnsi="Helvetica" w:cs="Times New Roman"/>
            <w:sz w:val="22"/>
            <w:szCs w:val="22"/>
          </w:rPr>
          <w:t>otmilk@lewiscounty.com</w:t>
        </w:r>
      </w:hyperlink>
    </w:p>
    <w:p w14:paraId="2D881C9C" w14:textId="77777777" w:rsidR="00F909D1" w:rsidRPr="002D7A1E" w:rsidRDefault="00F909D1" w:rsidP="00F909D1">
      <w:pPr>
        <w:jc w:val="center"/>
        <w:rPr>
          <w:rFonts w:ascii="Helvetica" w:hAnsi="Helvetica" w:cs="Times New Roman"/>
          <w:b/>
          <w:bCs/>
        </w:rPr>
      </w:pPr>
    </w:p>
    <w:p w14:paraId="59BE556D"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1.  “Colts”</w:t>
      </w:r>
      <w:r w:rsidRPr="002D7A1E">
        <w:rPr>
          <w:rFonts w:ascii="Helvetica" w:hAnsi="Helvetica" w:cs="Times New Roman"/>
          <w:sz w:val="22"/>
          <w:szCs w:val="22"/>
        </w:rPr>
        <w:t xml:space="preserve"> - </w:t>
      </w:r>
      <w:r w:rsidRPr="002D7A1E">
        <w:rPr>
          <w:rFonts w:ascii="Helvetica" w:eastAsia="Times New Roman" w:hAnsi="Helvetica" w:cs="Times New Roman"/>
          <w:sz w:val="22"/>
          <w:szCs w:val="22"/>
        </w:rPr>
        <w:t>Line design, all dry. Not to exceed 5" in height, width or depth. Staged on an acrylic stand provided by show committee.</w:t>
      </w:r>
    </w:p>
    <w:p w14:paraId="75E01EBF"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2.  “Fillies”</w:t>
      </w:r>
      <w:r w:rsidRPr="002D7A1E">
        <w:rPr>
          <w:rFonts w:ascii="Helvetica" w:hAnsi="Helvetica" w:cs="Times New Roman"/>
          <w:sz w:val="22"/>
          <w:szCs w:val="22"/>
        </w:rPr>
        <w:t xml:space="preserve"> - </w:t>
      </w:r>
      <w:r w:rsidRPr="002D7A1E">
        <w:rPr>
          <w:rFonts w:ascii="Helvetica" w:eastAsia="Times New Roman" w:hAnsi="Helvetica" w:cs="Times New Roman"/>
          <w:sz w:val="22"/>
          <w:szCs w:val="22"/>
        </w:rPr>
        <w:t>Designer's choice. Not to exceed 8" in height, width or depth. Staged on 12" x 12" of an 8' table draped in black.</w:t>
      </w:r>
      <w:r w:rsidRPr="002D7A1E">
        <w:rPr>
          <w:rFonts w:ascii="Helvetica" w:hAnsi="Helvetica" w:cs="Times New Roman"/>
          <w:sz w:val="22"/>
          <w:szCs w:val="22"/>
        </w:rPr>
        <w:t xml:space="preserve">      </w:t>
      </w:r>
    </w:p>
    <w:p w14:paraId="320871A9"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3.   “Ponies”</w:t>
      </w:r>
      <w:r w:rsidRPr="002D7A1E">
        <w:rPr>
          <w:rFonts w:ascii="Helvetica" w:hAnsi="Helvetica" w:cs="Times New Roman"/>
          <w:sz w:val="22"/>
          <w:szCs w:val="22"/>
        </w:rPr>
        <w:t xml:space="preserve"> - A </w:t>
      </w:r>
      <w:r w:rsidRPr="002D7A1E">
        <w:rPr>
          <w:rFonts w:ascii="Helvetica" w:eastAsia="Times New Roman" w:hAnsi="Helvetica" w:cs="Times New Roman"/>
          <w:sz w:val="22"/>
          <w:szCs w:val="22"/>
        </w:rPr>
        <w:t>Mass Design, all fresh. Not to exceed 12" in height, width or depth. Staged on 18"x18" of an 8' table draped in black.</w:t>
      </w:r>
    </w:p>
    <w:p w14:paraId="08FD2602" w14:textId="77777777" w:rsidR="00F909D1" w:rsidRPr="002D7A1E" w:rsidRDefault="00F909D1" w:rsidP="00F909D1">
      <w:pPr>
        <w:pStyle w:val="NormalWeb"/>
        <w:spacing w:before="0" w:beforeAutospacing="0" w:after="0" w:afterAutospacing="0"/>
        <w:jc w:val="center"/>
        <w:rPr>
          <w:rFonts w:ascii="Helvetica" w:hAnsi="Helvetica"/>
          <w:b/>
          <w:bCs/>
        </w:rPr>
      </w:pPr>
      <w:r w:rsidRPr="002D7A1E">
        <w:rPr>
          <w:rFonts w:ascii="Helvetica" w:hAnsi="Helvetica"/>
          <w:b/>
          <w:bCs/>
          <w:sz w:val="22"/>
          <w:szCs w:val="22"/>
        </w:rPr>
        <w:t>Sections B e</w:t>
      </w:r>
      <w:r w:rsidRPr="002D7A1E">
        <w:rPr>
          <w:rFonts w:ascii="Helvetica" w:hAnsi="Helvetica"/>
          <w:b/>
          <w:color w:val="000000"/>
          <w:sz w:val="22"/>
          <w:szCs w:val="22"/>
        </w:rPr>
        <w:t xml:space="preserve">ligible for NGC Table Artistry Award, NGC Award of Excellence; </w:t>
      </w:r>
      <w:r w:rsidRPr="002D7A1E">
        <w:rPr>
          <w:rFonts w:ascii="Helvetica" w:hAnsi="Helvetica"/>
          <w:b/>
          <w:sz w:val="22"/>
          <w:szCs w:val="22"/>
        </w:rPr>
        <w:t xml:space="preserve">WSFGC Phyllis Danielson Table Setting Award; </w:t>
      </w:r>
      <w:r w:rsidRPr="002D7A1E">
        <w:rPr>
          <w:rFonts w:ascii="Helvetica" w:hAnsi="Helvetica"/>
          <w:b/>
          <w:bCs/>
          <w:sz w:val="22"/>
          <w:szCs w:val="22"/>
        </w:rPr>
        <w:t xml:space="preserve">Carolyn Erickson All Fresh Design; Award and Ellen Swenson Flower Arrangement Award, </w:t>
      </w:r>
      <w:r w:rsidRPr="002D7A1E">
        <w:rPr>
          <w:rFonts w:ascii="Helvetica" w:hAnsi="Helvetica"/>
          <w:b/>
          <w:bCs/>
        </w:rPr>
        <w:t>WSFGC Recycling Award</w:t>
      </w:r>
    </w:p>
    <w:p w14:paraId="72A7C462" w14:textId="77777777" w:rsidR="00F909D1" w:rsidRPr="002D7A1E" w:rsidRDefault="00F909D1" w:rsidP="00F909D1">
      <w:pPr>
        <w:jc w:val="center"/>
        <w:rPr>
          <w:rFonts w:ascii="Helvetica" w:hAnsi="Helvetica" w:cs="Times New Roman"/>
          <w:b/>
          <w:bCs/>
        </w:rPr>
      </w:pPr>
    </w:p>
    <w:p w14:paraId="2925E382"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 xml:space="preserve">Section </w:t>
      </w:r>
      <w:proofErr w:type="gramStart"/>
      <w:r w:rsidRPr="002D7A1E">
        <w:rPr>
          <w:rFonts w:ascii="Helvetica" w:hAnsi="Helvetica" w:cs="Times New Roman"/>
          <w:b/>
          <w:bCs/>
        </w:rPr>
        <w:t>B  “</w:t>
      </w:r>
      <w:proofErr w:type="gramEnd"/>
      <w:r w:rsidRPr="002D7A1E">
        <w:rPr>
          <w:rFonts w:ascii="Helvetica" w:hAnsi="Helvetica" w:cs="Times New Roman"/>
          <w:b/>
          <w:bCs/>
          <w:i/>
        </w:rPr>
        <w:t>Kentucky Derby</w:t>
      </w:r>
      <w:r w:rsidRPr="002D7A1E">
        <w:rPr>
          <w:rFonts w:ascii="Helvetica" w:hAnsi="Helvetica" w:cs="Times New Roman"/>
          <w:b/>
          <w:bCs/>
        </w:rPr>
        <w:t>”  Table Settings</w:t>
      </w:r>
    </w:p>
    <w:p w14:paraId="2D95A81A" w14:textId="77777777" w:rsidR="00F909D1" w:rsidRPr="002D7A1E" w:rsidRDefault="00F909D1" w:rsidP="00F909D1">
      <w:pPr>
        <w:jc w:val="center"/>
        <w:rPr>
          <w:rFonts w:ascii="Helvetica" w:hAnsi="Helvetica" w:cs="Times New Roman"/>
          <w:color w:val="0113BF"/>
          <w:sz w:val="22"/>
          <w:szCs w:val="22"/>
        </w:rPr>
      </w:pPr>
      <w:r w:rsidRPr="002D7A1E">
        <w:rPr>
          <w:rFonts w:ascii="Helvetica" w:hAnsi="Helvetica" w:cs="Times New Roman"/>
          <w:sz w:val="22"/>
          <w:szCs w:val="22"/>
        </w:rPr>
        <w:lastRenderedPageBreak/>
        <w:t xml:space="preserve">Consultant:  Patti </w:t>
      </w:r>
      <w:proofErr w:type="gramStart"/>
      <w:r w:rsidRPr="002D7A1E">
        <w:rPr>
          <w:rFonts w:ascii="Helvetica" w:hAnsi="Helvetica" w:cs="Times New Roman"/>
          <w:sz w:val="22"/>
          <w:szCs w:val="22"/>
        </w:rPr>
        <w:t>Isom  253</w:t>
      </w:r>
      <w:proofErr w:type="gramEnd"/>
      <w:r w:rsidRPr="002D7A1E">
        <w:rPr>
          <w:rFonts w:ascii="Helvetica" w:hAnsi="Helvetica" w:cs="Times New Roman"/>
          <w:sz w:val="22"/>
          <w:szCs w:val="22"/>
        </w:rPr>
        <w:t xml:space="preserve">-304-8955  </w:t>
      </w:r>
      <w:r w:rsidRPr="002D7A1E">
        <w:rPr>
          <w:rFonts w:ascii="Helvetica" w:hAnsi="Helvetica" w:cs="Times New Roman"/>
          <w:color w:val="0113BF"/>
          <w:sz w:val="22"/>
          <w:szCs w:val="22"/>
        </w:rPr>
        <w:t>pbisom@comcast.net</w:t>
      </w:r>
    </w:p>
    <w:p w14:paraId="615EB7EC"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4.</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“Mint </w:t>
      </w:r>
      <w:proofErr w:type="gramStart"/>
      <w:r w:rsidRPr="002D7A1E">
        <w:rPr>
          <w:rFonts w:ascii="Helvetica" w:hAnsi="Helvetica" w:cs="Times New Roman"/>
          <w:b/>
          <w:sz w:val="22"/>
          <w:szCs w:val="22"/>
        </w:rPr>
        <w:t xml:space="preserve">Julep”  </w:t>
      </w:r>
      <w:r w:rsidRPr="002D7A1E">
        <w:rPr>
          <w:rFonts w:ascii="Helvetica" w:hAnsi="Helvetica" w:cs="Times New Roman"/>
          <w:sz w:val="22"/>
          <w:szCs w:val="22"/>
        </w:rPr>
        <w:t>Exhibition</w:t>
      </w:r>
      <w:proofErr w:type="gramEnd"/>
      <w:r w:rsidRPr="002D7A1E">
        <w:rPr>
          <w:rFonts w:ascii="Helvetica" w:hAnsi="Helvetica" w:cs="Times New Roman"/>
          <w:sz w:val="22"/>
          <w:szCs w:val="22"/>
        </w:rPr>
        <w:t xml:space="preserve"> table setting for cocktails, to be staged on a pedestal that is 36”tall with a 20” round top.  Must contain some plant material, to be viewed from all sides.</w:t>
      </w:r>
    </w:p>
    <w:p w14:paraId="09C2C7B5" w14:textId="77777777" w:rsidR="00F909D1" w:rsidRPr="002D7A1E" w:rsidRDefault="00F909D1" w:rsidP="00F909D1">
      <w:pPr>
        <w:rPr>
          <w:rFonts w:ascii="Helvetica" w:hAnsi="Helvetica" w:cs="Times New Roman"/>
          <w:b/>
          <w:sz w:val="16"/>
          <w:szCs w:val="16"/>
        </w:rPr>
      </w:pPr>
    </w:p>
    <w:p w14:paraId="10741E9C"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5.</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“After the </w:t>
      </w:r>
      <w:proofErr w:type="gramStart"/>
      <w:r w:rsidRPr="002D7A1E">
        <w:rPr>
          <w:rFonts w:ascii="Helvetica" w:hAnsi="Helvetica" w:cs="Times New Roman"/>
          <w:b/>
          <w:sz w:val="22"/>
          <w:szCs w:val="22"/>
        </w:rPr>
        <w:t>Races”  A</w:t>
      </w:r>
      <w:proofErr w:type="gramEnd"/>
      <w:r w:rsidRPr="002D7A1E">
        <w:rPr>
          <w:rFonts w:ascii="Helvetica" w:hAnsi="Helvetica" w:cs="Times New Roman"/>
          <w:b/>
          <w:sz w:val="22"/>
          <w:szCs w:val="22"/>
        </w:rPr>
        <w:t xml:space="preserve"> </w:t>
      </w:r>
      <w:r w:rsidRPr="002D7A1E">
        <w:rPr>
          <w:rFonts w:ascii="Helvetica" w:hAnsi="Helvetica" w:cs="Times New Roman"/>
          <w:sz w:val="22"/>
          <w:szCs w:val="22"/>
        </w:rPr>
        <w:t>Buffet Table for (4) staged on a 6‘ table draped in black.  Additional table coverings to be provided by the exhibitor.  Must contain a decorative unit, to be viewed from all sides.</w:t>
      </w:r>
    </w:p>
    <w:p w14:paraId="1F2E7BC5" w14:textId="17EA72A6" w:rsidR="00F909D1" w:rsidRPr="002D7A1E" w:rsidRDefault="00F909D1" w:rsidP="00E96F03">
      <w:pPr>
        <w:rPr>
          <w:rFonts w:ascii="Helvetica" w:hAnsi="Helvetica" w:cs="Times New Roman"/>
          <w:sz w:val="22"/>
          <w:szCs w:val="22"/>
        </w:rPr>
      </w:pPr>
      <w:r w:rsidRPr="002D7A1E">
        <w:rPr>
          <w:rFonts w:ascii="Helvetica" w:hAnsi="Helvetica" w:cs="Times New Roman"/>
          <w:b/>
          <w:sz w:val="22"/>
          <w:szCs w:val="22"/>
        </w:rPr>
        <w:t>Class 6.</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“Kentucky </w:t>
      </w:r>
      <w:proofErr w:type="gramStart"/>
      <w:r w:rsidRPr="002D7A1E">
        <w:rPr>
          <w:rFonts w:ascii="Helvetica" w:hAnsi="Helvetica" w:cs="Times New Roman"/>
          <w:b/>
          <w:sz w:val="22"/>
          <w:szCs w:val="22"/>
        </w:rPr>
        <w:t xml:space="preserve">Barbecue”  </w:t>
      </w:r>
      <w:r w:rsidRPr="002D7A1E">
        <w:rPr>
          <w:rFonts w:ascii="Helvetica" w:hAnsi="Helvetica" w:cs="Times New Roman"/>
          <w:sz w:val="22"/>
          <w:szCs w:val="22"/>
        </w:rPr>
        <w:t>Functional</w:t>
      </w:r>
      <w:proofErr w:type="gramEnd"/>
      <w:r w:rsidRPr="002D7A1E">
        <w:rPr>
          <w:rFonts w:ascii="Helvetica" w:hAnsi="Helvetica" w:cs="Times New Roman"/>
          <w:sz w:val="22"/>
          <w:szCs w:val="22"/>
        </w:rPr>
        <w:t xml:space="preserve"> table setting for (2) for lunch staged on a card table. Table coverings to be provided by the exhibitor.  Must include a decorative unit, to be viewed from all directions</w:t>
      </w:r>
      <w:r w:rsidR="00E96F03" w:rsidRPr="002D7A1E">
        <w:rPr>
          <w:rFonts w:ascii="Helvetica" w:hAnsi="Helvetica" w:cs="Times New Roman"/>
          <w:sz w:val="22"/>
          <w:szCs w:val="22"/>
        </w:rPr>
        <w:t>.</w:t>
      </w:r>
    </w:p>
    <w:p w14:paraId="554EEEB6" w14:textId="11F9D872" w:rsidR="00F909D1" w:rsidRPr="002D7A1E" w:rsidRDefault="00F909D1" w:rsidP="00F909D1">
      <w:pPr>
        <w:pStyle w:val="NormalWeb"/>
        <w:jc w:val="center"/>
        <w:rPr>
          <w:rFonts w:ascii="Helvetica" w:hAnsi="Helvetica"/>
          <w:b/>
          <w:sz w:val="22"/>
          <w:szCs w:val="22"/>
        </w:rPr>
      </w:pPr>
      <w:r w:rsidRPr="002D7A1E">
        <w:rPr>
          <w:rFonts w:ascii="Helvetica" w:hAnsi="Helvetica"/>
          <w:b/>
          <w:bCs/>
          <w:sz w:val="22"/>
          <w:szCs w:val="22"/>
        </w:rPr>
        <w:t>Sections C</w:t>
      </w:r>
      <w:r w:rsidR="00E96F03" w:rsidRPr="002D7A1E">
        <w:rPr>
          <w:rFonts w:ascii="Helvetica" w:hAnsi="Helvetica"/>
          <w:b/>
          <w:bCs/>
          <w:sz w:val="22"/>
          <w:szCs w:val="22"/>
        </w:rPr>
        <w:t>:</w:t>
      </w:r>
      <w:r w:rsidRPr="002D7A1E">
        <w:rPr>
          <w:rFonts w:ascii="Helvetica" w:hAnsi="Helvetica"/>
          <w:b/>
          <w:bCs/>
          <w:sz w:val="22"/>
          <w:szCs w:val="22"/>
        </w:rPr>
        <w:t xml:space="preserve"> eligible </w:t>
      </w:r>
      <w:proofErr w:type="gramStart"/>
      <w:r w:rsidRPr="002D7A1E">
        <w:rPr>
          <w:rFonts w:ascii="Helvetica" w:hAnsi="Helvetica"/>
          <w:b/>
          <w:bCs/>
          <w:sz w:val="22"/>
          <w:szCs w:val="22"/>
        </w:rPr>
        <w:t>for  NGC</w:t>
      </w:r>
      <w:proofErr w:type="gramEnd"/>
      <w:r w:rsidRPr="002D7A1E">
        <w:rPr>
          <w:rFonts w:ascii="Helvetica" w:hAnsi="Helvetica"/>
          <w:b/>
          <w:bCs/>
          <w:sz w:val="22"/>
          <w:szCs w:val="22"/>
        </w:rPr>
        <w:t xml:space="preserve"> Designer’s Choice Award; </w:t>
      </w:r>
      <w:r w:rsidRPr="002D7A1E">
        <w:rPr>
          <w:rFonts w:ascii="Helvetica" w:hAnsi="Helvetica"/>
          <w:b/>
          <w:sz w:val="22"/>
          <w:szCs w:val="22"/>
        </w:rPr>
        <w:t xml:space="preserve">NGC Award of Design Excellence and WSFGC Carol Erickson All Fresh Design Award, WSFGC Ellen B. Swenson Flower Arrangement Award, </w:t>
      </w:r>
      <w:r w:rsidRPr="002D7A1E">
        <w:rPr>
          <w:rFonts w:ascii="Helvetica" w:hAnsi="Helvetica"/>
          <w:b/>
          <w:bCs/>
          <w:sz w:val="22"/>
          <w:szCs w:val="22"/>
        </w:rPr>
        <w:t>WSFGC Recycling Award</w:t>
      </w:r>
    </w:p>
    <w:p w14:paraId="50289428"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 xml:space="preserve">Section </w:t>
      </w:r>
      <w:proofErr w:type="gramStart"/>
      <w:r w:rsidRPr="002D7A1E">
        <w:rPr>
          <w:rFonts w:ascii="Helvetica" w:hAnsi="Helvetica" w:cs="Times New Roman"/>
          <w:b/>
          <w:bCs/>
        </w:rPr>
        <w:t>C  “</w:t>
      </w:r>
      <w:proofErr w:type="gramEnd"/>
      <w:r w:rsidRPr="002D7A1E">
        <w:rPr>
          <w:rFonts w:ascii="Helvetica" w:hAnsi="Helvetica" w:cs="Times New Roman"/>
          <w:b/>
          <w:bCs/>
          <w:i/>
        </w:rPr>
        <w:t>Preakness Stakes</w:t>
      </w:r>
      <w:r w:rsidRPr="002D7A1E">
        <w:rPr>
          <w:rFonts w:ascii="Helvetica" w:hAnsi="Helvetica" w:cs="Times New Roman"/>
          <w:b/>
          <w:bCs/>
        </w:rPr>
        <w:t>”  Designers Choice</w:t>
      </w:r>
    </w:p>
    <w:p w14:paraId="3FC8ACC8" w14:textId="77777777" w:rsidR="00F909D1" w:rsidRPr="002D7A1E" w:rsidRDefault="00F909D1" w:rsidP="00F909D1">
      <w:pPr>
        <w:jc w:val="center"/>
        <w:rPr>
          <w:rFonts w:ascii="Helvetica" w:hAnsi="Helvetica" w:cs="Times New Roman"/>
          <w:b/>
          <w:bCs/>
        </w:rPr>
      </w:pPr>
      <w:r w:rsidRPr="002D7A1E">
        <w:rPr>
          <w:rFonts w:ascii="Helvetica" w:hAnsi="Helvetica" w:cs="Times New Roman"/>
          <w:sz w:val="22"/>
          <w:szCs w:val="22"/>
        </w:rPr>
        <w:t xml:space="preserve">Consultant:  Judy </w:t>
      </w:r>
      <w:proofErr w:type="spellStart"/>
      <w:proofErr w:type="gramStart"/>
      <w:r w:rsidRPr="002D7A1E">
        <w:rPr>
          <w:rFonts w:ascii="Helvetica" w:hAnsi="Helvetica" w:cs="Times New Roman"/>
          <w:sz w:val="22"/>
          <w:szCs w:val="22"/>
        </w:rPr>
        <w:t>Swortz</w:t>
      </w:r>
      <w:proofErr w:type="spellEnd"/>
      <w:r w:rsidRPr="002D7A1E">
        <w:rPr>
          <w:rFonts w:ascii="Helvetica" w:hAnsi="Helvetica" w:cs="Times New Roman"/>
          <w:sz w:val="22"/>
          <w:szCs w:val="22"/>
        </w:rPr>
        <w:t xml:space="preserve">  253</w:t>
      </w:r>
      <w:proofErr w:type="gramEnd"/>
      <w:r w:rsidRPr="002D7A1E">
        <w:rPr>
          <w:rFonts w:ascii="Helvetica" w:hAnsi="Helvetica" w:cs="Times New Roman"/>
          <w:sz w:val="22"/>
          <w:szCs w:val="22"/>
        </w:rPr>
        <w:t xml:space="preserve">-359-4285 </w:t>
      </w:r>
      <w:hyperlink r:id="rId15" w:history="1">
        <w:r w:rsidRPr="002D7A1E">
          <w:rPr>
            <w:rStyle w:val="Hyperlink"/>
            <w:rFonts w:ascii="Helvetica" w:hAnsi="Helvetica" w:cs="Times New Roman"/>
            <w:sz w:val="22"/>
            <w:szCs w:val="22"/>
          </w:rPr>
          <w:t>judyswortz@comcast.net</w:t>
        </w:r>
      </w:hyperlink>
    </w:p>
    <w:p w14:paraId="10993DDD" w14:textId="77777777" w:rsidR="00F909D1" w:rsidRPr="002D7A1E" w:rsidRDefault="00F909D1" w:rsidP="00F909D1">
      <w:pPr>
        <w:jc w:val="center"/>
        <w:rPr>
          <w:rFonts w:ascii="Helvetica" w:hAnsi="Helvetica" w:cs="Times New Roman"/>
          <w:b/>
          <w:bCs/>
        </w:rPr>
      </w:pPr>
    </w:p>
    <w:p w14:paraId="61E70C84" w14:textId="58AEA545"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7.</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“Seattle </w:t>
      </w:r>
      <w:proofErr w:type="gramStart"/>
      <w:r w:rsidRPr="002D7A1E">
        <w:rPr>
          <w:rFonts w:ascii="Helvetica" w:hAnsi="Helvetica" w:cs="Times New Roman"/>
          <w:b/>
          <w:sz w:val="22"/>
          <w:szCs w:val="22"/>
        </w:rPr>
        <w:t xml:space="preserve">Slew”  </w:t>
      </w:r>
      <w:r w:rsidRPr="002D7A1E">
        <w:rPr>
          <w:rFonts w:ascii="Helvetica" w:hAnsi="Helvetica" w:cs="Times New Roman"/>
          <w:sz w:val="22"/>
          <w:szCs w:val="22"/>
        </w:rPr>
        <w:t>Cascade</w:t>
      </w:r>
      <w:proofErr w:type="gramEnd"/>
      <w:r w:rsidRPr="002D7A1E">
        <w:rPr>
          <w:rFonts w:ascii="Helvetica" w:hAnsi="Helvetica" w:cs="Times New Roman"/>
          <w:sz w:val="22"/>
          <w:szCs w:val="22"/>
        </w:rPr>
        <w:t xml:space="preserve"> design stage</w:t>
      </w:r>
      <w:r w:rsidR="00E96F03" w:rsidRPr="002D7A1E">
        <w:rPr>
          <w:rFonts w:ascii="Helvetica" w:hAnsi="Helvetica" w:cs="Times New Roman"/>
          <w:sz w:val="22"/>
          <w:szCs w:val="22"/>
        </w:rPr>
        <w:t>d</w:t>
      </w:r>
      <w:r w:rsidRPr="002D7A1E">
        <w:rPr>
          <w:rFonts w:ascii="Helvetica" w:hAnsi="Helvetica" w:cs="Times New Roman"/>
          <w:sz w:val="22"/>
          <w:szCs w:val="22"/>
        </w:rPr>
        <w:t xml:space="preserve"> on an open column black box that is 20” wide, 34” high, and 14” deep.  To be staged against a wall.  No staging panel allowed. </w:t>
      </w:r>
    </w:p>
    <w:p w14:paraId="77D81DDC" w14:textId="3F952B65"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Class 8.  </w:t>
      </w:r>
      <w:r w:rsidRPr="002D7A1E">
        <w:rPr>
          <w:rFonts w:ascii="Helvetica" w:hAnsi="Helvetica" w:cs="Times New Roman"/>
          <w:b/>
          <w:sz w:val="22"/>
          <w:szCs w:val="22"/>
        </w:rPr>
        <w:t xml:space="preserve">“Sea </w:t>
      </w:r>
      <w:proofErr w:type="gramStart"/>
      <w:r w:rsidRPr="002D7A1E">
        <w:rPr>
          <w:rFonts w:ascii="Helvetica" w:hAnsi="Helvetica" w:cs="Times New Roman"/>
          <w:b/>
          <w:sz w:val="22"/>
          <w:szCs w:val="22"/>
        </w:rPr>
        <w:t xml:space="preserve">Biscuit”  </w:t>
      </w:r>
      <w:r w:rsidRPr="002D7A1E">
        <w:rPr>
          <w:rFonts w:ascii="Helvetica" w:hAnsi="Helvetica" w:cs="Times New Roman"/>
          <w:sz w:val="22"/>
          <w:szCs w:val="22"/>
        </w:rPr>
        <w:t>Creative</w:t>
      </w:r>
      <w:proofErr w:type="gramEnd"/>
      <w:r w:rsidRPr="002D7A1E">
        <w:rPr>
          <w:rFonts w:ascii="Helvetica" w:hAnsi="Helvetica" w:cs="Times New Roman"/>
          <w:sz w:val="22"/>
          <w:szCs w:val="22"/>
        </w:rPr>
        <w:t xml:space="preserve"> line design to be staged on one half of a 6’</w:t>
      </w:r>
      <w:r w:rsidR="00E96F03" w:rsidRPr="002D7A1E">
        <w:rPr>
          <w:rFonts w:ascii="Helvetica" w:hAnsi="Helvetica" w:cs="Times New Roman"/>
          <w:sz w:val="22"/>
          <w:szCs w:val="22"/>
        </w:rPr>
        <w:t xml:space="preserve"> x 30”</w:t>
      </w:r>
      <w:r w:rsidRPr="002D7A1E">
        <w:rPr>
          <w:rFonts w:ascii="Helvetica" w:hAnsi="Helvetica" w:cs="Times New Roman"/>
          <w:sz w:val="22"/>
          <w:szCs w:val="22"/>
        </w:rPr>
        <w:t xml:space="preserve"> table draped in black.  Staging panels allowed.</w:t>
      </w:r>
    </w:p>
    <w:p w14:paraId="38FE6F11" w14:textId="627833B0"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9.</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   “California </w:t>
      </w:r>
      <w:proofErr w:type="gramStart"/>
      <w:r w:rsidRPr="002D7A1E">
        <w:rPr>
          <w:rFonts w:ascii="Helvetica" w:hAnsi="Helvetica" w:cs="Times New Roman"/>
          <w:b/>
          <w:sz w:val="22"/>
          <w:szCs w:val="22"/>
        </w:rPr>
        <w:t xml:space="preserve">Chrome”  </w:t>
      </w:r>
      <w:r w:rsidRPr="002D7A1E">
        <w:rPr>
          <w:rFonts w:ascii="Helvetica" w:hAnsi="Helvetica" w:cs="Times New Roman"/>
          <w:sz w:val="22"/>
          <w:szCs w:val="22"/>
        </w:rPr>
        <w:t>Reflective</w:t>
      </w:r>
      <w:proofErr w:type="gramEnd"/>
      <w:r w:rsidRPr="002D7A1E">
        <w:rPr>
          <w:rFonts w:ascii="Helvetica" w:hAnsi="Helvetica" w:cs="Times New Roman"/>
          <w:sz w:val="22"/>
          <w:szCs w:val="22"/>
        </w:rPr>
        <w:t xml:space="preserve"> design to be staged on one half of a 6’</w:t>
      </w:r>
      <w:r w:rsidR="00E96F03" w:rsidRPr="002D7A1E">
        <w:rPr>
          <w:rFonts w:ascii="Helvetica" w:hAnsi="Helvetica" w:cs="Times New Roman"/>
          <w:sz w:val="22"/>
          <w:szCs w:val="22"/>
        </w:rPr>
        <w:t>x 30”</w:t>
      </w:r>
      <w:r w:rsidRPr="002D7A1E">
        <w:rPr>
          <w:rFonts w:ascii="Helvetica" w:hAnsi="Helvetica" w:cs="Times New Roman"/>
          <w:sz w:val="22"/>
          <w:szCs w:val="22"/>
        </w:rPr>
        <w:t xml:space="preserve"> table draped in black.  Staging panels allowed.</w:t>
      </w:r>
    </w:p>
    <w:p w14:paraId="13F7B99E"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Division III Education “</w:t>
      </w:r>
      <w:r w:rsidRPr="002D7A1E">
        <w:rPr>
          <w:rFonts w:ascii="Helvetica" w:hAnsi="Helvetica" w:cs="Times New Roman"/>
          <w:b/>
          <w:bCs/>
          <w:i/>
          <w:sz w:val="28"/>
          <w:szCs w:val="28"/>
        </w:rPr>
        <w:t>Horsing Around</w:t>
      </w:r>
      <w:r w:rsidRPr="002D7A1E">
        <w:rPr>
          <w:rFonts w:ascii="Helvetica" w:hAnsi="Helvetica" w:cs="Times New Roman"/>
          <w:b/>
          <w:bCs/>
          <w:sz w:val="28"/>
          <w:szCs w:val="28"/>
        </w:rPr>
        <w:t>”</w:t>
      </w:r>
    </w:p>
    <w:p w14:paraId="21989F18" w14:textId="77777777" w:rsidR="00F909D1" w:rsidRPr="002D7A1E" w:rsidRDefault="00F909D1" w:rsidP="00F909D1">
      <w:pPr>
        <w:jc w:val="center"/>
        <w:rPr>
          <w:rFonts w:ascii="Helvetica" w:hAnsi="Helvetica" w:cs="Times New Roman"/>
          <w:b/>
          <w:bCs/>
          <w:sz w:val="16"/>
          <w:szCs w:val="16"/>
        </w:rPr>
      </w:pPr>
    </w:p>
    <w:p w14:paraId="771C1423"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Educational Rules and Exhibits</w:t>
      </w:r>
    </w:p>
    <w:p w14:paraId="0B3D7A4E" w14:textId="77777777" w:rsidR="00F909D1" w:rsidRPr="002D7A1E" w:rsidRDefault="00F909D1" w:rsidP="00F909D1">
      <w:pPr>
        <w:jc w:val="center"/>
        <w:rPr>
          <w:rFonts w:ascii="Helvetica" w:hAnsi="Helvetica" w:cs="Times New Roman"/>
          <w:b/>
          <w:bCs/>
        </w:rPr>
      </w:pPr>
    </w:p>
    <w:p w14:paraId="5089B1EA" w14:textId="77777777" w:rsidR="00F909D1" w:rsidRPr="002D7A1E" w:rsidRDefault="00F909D1" w:rsidP="00F909D1">
      <w:pPr>
        <w:pStyle w:val="NormalWeb"/>
        <w:spacing w:before="0" w:beforeAutospacing="0" w:after="0" w:afterAutospacing="0"/>
        <w:rPr>
          <w:rFonts w:ascii="Helvetica" w:hAnsi="Helvetica"/>
          <w:color w:val="000000"/>
        </w:rPr>
      </w:pPr>
      <w:r w:rsidRPr="002D7A1E">
        <w:rPr>
          <w:rFonts w:ascii="Helvetica" w:hAnsi="Helvetica"/>
          <w:color w:val="000000"/>
        </w:rPr>
        <w:t>1. Exhibit to cover a minimum of 18 square feet.</w:t>
      </w:r>
    </w:p>
    <w:p w14:paraId="4D7B44F5" w14:textId="77777777" w:rsidR="00F909D1" w:rsidRPr="002D7A1E" w:rsidRDefault="00F909D1" w:rsidP="00F909D1">
      <w:pPr>
        <w:pStyle w:val="NormalWeb"/>
        <w:spacing w:before="0" w:beforeAutospacing="0" w:after="0" w:afterAutospacing="0" w:line="276" w:lineRule="auto"/>
        <w:rPr>
          <w:rFonts w:ascii="Helvetica" w:hAnsi="Helvetica"/>
          <w:color w:val="000000"/>
        </w:rPr>
      </w:pPr>
      <w:r w:rsidRPr="002D7A1E">
        <w:rPr>
          <w:rFonts w:ascii="Helvetica" w:hAnsi="Helvetica"/>
          <w:color w:val="000000"/>
        </w:rPr>
        <w:t>2. Use of some fresh plant material is recommended, but not required. Artificial plant material is not allowed.</w:t>
      </w:r>
    </w:p>
    <w:p w14:paraId="0D115AE0" w14:textId="77777777" w:rsidR="00F909D1" w:rsidRPr="002D7A1E" w:rsidRDefault="00F909D1" w:rsidP="00F909D1">
      <w:pPr>
        <w:pStyle w:val="NormalWeb"/>
        <w:spacing w:before="0" w:beforeAutospacing="0" w:after="0" w:afterAutospacing="0" w:line="276" w:lineRule="auto"/>
        <w:rPr>
          <w:rFonts w:ascii="Helvetica" w:hAnsi="Helvetica"/>
          <w:color w:val="000000"/>
        </w:rPr>
      </w:pPr>
      <w:r w:rsidRPr="002D7A1E">
        <w:rPr>
          <w:rFonts w:ascii="Helvetica" w:hAnsi="Helvetica"/>
          <w:color w:val="000000"/>
        </w:rPr>
        <w:t>3. Staged on a 6’ by 30” table, skirted in black, provided by the committee.</w:t>
      </w:r>
    </w:p>
    <w:p w14:paraId="6DD7FE1E" w14:textId="77777777" w:rsidR="00F909D1" w:rsidRPr="002D7A1E" w:rsidRDefault="00F909D1" w:rsidP="00F909D1">
      <w:pPr>
        <w:pStyle w:val="NormalWeb"/>
        <w:spacing w:before="0" w:beforeAutospacing="0" w:after="0" w:afterAutospacing="0" w:line="276" w:lineRule="auto"/>
        <w:rPr>
          <w:rFonts w:ascii="Helvetica" w:hAnsi="Helvetica"/>
          <w:color w:val="000000"/>
        </w:rPr>
      </w:pPr>
      <w:r w:rsidRPr="002D7A1E">
        <w:rPr>
          <w:rFonts w:ascii="Helvetica" w:hAnsi="Helvetica"/>
          <w:color w:val="000000"/>
        </w:rPr>
        <w:t>4. Handouts are encouraged, not required.</w:t>
      </w:r>
    </w:p>
    <w:p w14:paraId="123CAE53" w14:textId="77777777" w:rsidR="00F909D1" w:rsidRPr="002D7A1E" w:rsidRDefault="00F909D1" w:rsidP="00F909D1">
      <w:pPr>
        <w:pStyle w:val="NormalWeb"/>
        <w:spacing w:before="0" w:beforeAutospacing="0" w:after="0" w:afterAutospacing="0" w:line="276" w:lineRule="auto"/>
        <w:rPr>
          <w:rFonts w:ascii="Helvetica" w:hAnsi="Helvetica"/>
          <w:color w:val="000000"/>
        </w:rPr>
      </w:pPr>
      <w:r w:rsidRPr="002D7A1E">
        <w:rPr>
          <w:rFonts w:ascii="Helvetica" w:hAnsi="Helvetica"/>
          <w:color w:val="000000"/>
        </w:rPr>
        <w:t>5. Educational exhibits may be the work of more than one individual or organization unless a student judge or an accredited judge is seeking exhibiting credit for preparing an educational exhibit. These are competitive exhibits.</w:t>
      </w:r>
    </w:p>
    <w:p w14:paraId="3CF86F82" w14:textId="77777777" w:rsidR="00F909D1" w:rsidRPr="002D7A1E" w:rsidRDefault="00F909D1" w:rsidP="00F909D1">
      <w:pPr>
        <w:pStyle w:val="NormalWeb"/>
        <w:spacing w:before="0" w:beforeAutospacing="0" w:after="0" w:afterAutospacing="0" w:line="276" w:lineRule="auto"/>
        <w:rPr>
          <w:rFonts w:ascii="Helvetica" w:hAnsi="Helvetica"/>
          <w:color w:val="000000"/>
        </w:rPr>
      </w:pPr>
      <w:r w:rsidRPr="002D7A1E">
        <w:rPr>
          <w:rFonts w:ascii="Helvetica" w:hAnsi="Helvetica"/>
          <w:color w:val="000000"/>
        </w:rPr>
        <w:t>6. The table will not be skirted in black.</w:t>
      </w:r>
    </w:p>
    <w:p w14:paraId="5B6E915B" w14:textId="773F8F0F" w:rsidR="00F909D1" w:rsidRPr="002D7A1E" w:rsidRDefault="00F909D1" w:rsidP="00E96F03">
      <w:pPr>
        <w:pStyle w:val="NormalWeb"/>
        <w:spacing w:before="0" w:beforeAutospacing="0" w:after="0" w:afterAutospacing="0" w:line="276" w:lineRule="auto"/>
        <w:rPr>
          <w:rFonts w:ascii="Helvetica" w:hAnsi="Helvetica"/>
          <w:color w:val="000000"/>
          <w:sz w:val="22"/>
          <w:szCs w:val="22"/>
        </w:rPr>
      </w:pPr>
    </w:p>
    <w:p w14:paraId="3BCB3EF4" w14:textId="77777777" w:rsidR="00F909D1" w:rsidRPr="002D7A1E" w:rsidRDefault="00F909D1" w:rsidP="00F909D1">
      <w:pPr>
        <w:spacing w:line="256" w:lineRule="auto"/>
        <w:jc w:val="center"/>
        <w:rPr>
          <w:rFonts w:ascii="Helvetica" w:hAnsi="Helvetica" w:cs="Times New Roman"/>
          <w:b/>
          <w:bCs/>
          <w:sz w:val="22"/>
          <w:szCs w:val="22"/>
        </w:rPr>
      </w:pPr>
      <w:r w:rsidRPr="002D7A1E">
        <w:rPr>
          <w:rFonts w:ascii="Helvetica" w:hAnsi="Helvetica" w:cs="Times New Roman"/>
          <w:b/>
          <w:sz w:val="22"/>
          <w:szCs w:val="22"/>
        </w:rPr>
        <w:t xml:space="preserve">Eligible for NGC Educational Award and WSFGC Carol </w:t>
      </w:r>
      <w:proofErr w:type="spellStart"/>
      <w:r w:rsidRPr="002D7A1E">
        <w:rPr>
          <w:rFonts w:ascii="Helvetica" w:hAnsi="Helvetica" w:cs="Times New Roman"/>
          <w:b/>
          <w:sz w:val="22"/>
          <w:szCs w:val="22"/>
        </w:rPr>
        <w:t>Klingberg</w:t>
      </w:r>
      <w:proofErr w:type="spellEnd"/>
      <w:r w:rsidRPr="002D7A1E">
        <w:rPr>
          <w:rFonts w:ascii="Helvetica" w:hAnsi="Helvetica" w:cs="Times New Roman"/>
          <w:b/>
          <w:sz w:val="22"/>
          <w:szCs w:val="22"/>
        </w:rPr>
        <w:t xml:space="preserve"> Award, </w:t>
      </w:r>
      <w:r w:rsidRPr="002D7A1E">
        <w:rPr>
          <w:rFonts w:ascii="Helvetica" w:hAnsi="Helvetica" w:cs="Times New Roman"/>
          <w:b/>
          <w:bCs/>
          <w:sz w:val="22"/>
          <w:szCs w:val="22"/>
        </w:rPr>
        <w:t>WSFGC Recycling Award</w:t>
      </w:r>
    </w:p>
    <w:p w14:paraId="7F3AE9E2" w14:textId="77777777" w:rsidR="00F909D1" w:rsidRPr="002D7A1E" w:rsidRDefault="00F909D1" w:rsidP="00F909D1">
      <w:pPr>
        <w:pStyle w:val="NormalWeb"/>
        <w:spacing w:before="0" w:beforeAutospacing="0" w:after="0" w:afterAutospacing="0" w:line="276" w:lineRule="auto"/>
        <w:rPr>
          <w:rFonts w:ascii="Helvetica" w:hAnsi="Helvetica"/>
          <w:color w:val="000000"/>
        </w:rPr>
      </w:pPr>
    </w:p>
    <w:p w14:paraId="122B7BBD"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Section A “</w:t>
      </w:r>
      <w:r w:rsidRPr="002D7A1E">
        <w:rPr>
          <w:rFonts w:ascii="Helvetica" w:hAnsi="Helvetica" w:cs="Times New Roman"/>
          <w:b/>
          <w:bCs/>
          <w:i/>
        </w:rPr>
        <w:t>Down the Stretch</w:t>
      </w:r>
      <w:r w:rsidRPr="002D7A1E">
        <w:rPr>
          <w:rFonts w:ascii="Helvetica" w:hAnsi="Helvetica" w:cs="Times New Roman"/>
          <w:b/>
          <w:bCs/>
        </w:rPr>
        <w:t>”</w:t>
      </w:r>
    </w:p>
    <w:p w14:paraId="2936C639"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sz w:val="22"/>
          <w:szCs w:val="22"/>
        </w:rPr>
        <w:t xml:space="preserve">Consultant: Brenda </w:t>
      </w:r>
      <w:proofErr w:type="gramStart"/>
      <w:r w:rsidRPr="002D7A1E">
        <w:rPr>
          <w:rFonts w:ascii="Helvetica" w:hAnsi="Helvetica" w:cs="Times New Roman"/>
          <w:sz w:val="22"/>
          <w:szCs w:val="22"/>
        </w:rPr>
        <w:t>Wood  360</w:t>
      </w:r>
      <w:proofErr w:type="gramEnd"/>
      <w:r w:rsidRPr="002D7A1E">
        <w:rPr>
          <w:rFonts w:ascii="Helvetica" w:hAnsi="Helvetica" w:cs="Times New Roman"/>
          <w:sz w:val="22"/>
          <w:szCs w:val="22"/>
        </w:rPr>
        <w:t xml:space="preserve">-481-9744   </w:t>
      </w:r>
      <w:hyperlink r:id="rId16" w:history="1">
        <w:r w:rsidRPr="002D7A1E">
          <w:rPr>
            <w:rStyle w:val="Hyperlink"/>
            <w:rFonts w:ascii="Helvetica" w:hAnsi="Helvetica" w:cs="Times New Roman"/>
            <w:sz w:val="22"/>
            <w:szCs w:val="22"/>
          </w:rPr>
          <w:t>brendacwood109@outlook.com</w:t>
        </w:r>
      </w:hyperlink>
    </w:p>
    <w:p w14:paraId="355F33E7" w14:textId="77777777" w:rsidR="00F909D1" w:rsidRPr="002D7A1E" w:rsidRDefault="00F909D1" w:rsidP="00F909D1">
      <w:pPr>
        <w:jc w:val="center"/>
        <w:rPr>
          <w:rFonts w:ascii="Helvetica" w:hAnsi="Helvetica" w:cs="Times New Roman"/>
          <w:b/>
          <w:bCs/>
        </w:rPr>
      </w:pPr>
    </w:p>
    <w:p w14:paraId="2056EB6E" w14:textId="77777777" w:rsidR="00F909D1" w:rsidRPr="002D7A1E" w:rsidRDefault="00F909D1" w:rsidP="00F909D1">
      <w:pPr>
        <w:rPr>
          <w:rFonts w:ascii="Helvetica" w:hAnsi="Helvetica" w:cs="Times New Roman"/>
          <w:b/>
          <w:bCs/>
          <w:sz w:val="22"/>
          <w:szCs w:val="22"/>
        </w:rPr>
      </w:pPr>
      <w:r w:rsidRPr="002D7A1E">
        <w:rPr>
          <w:rFonts w:ascii="Helvetica" w:hAnsi="Helvetica" w:cs="Times New Roman"/>
          <w:b/>
          <w:bCs/>
          <w:sz w:val="22"/>
          <w:szCs w:val="22"/>
        </w:rPr>
        <w:t xml:space="preserve">Exhibit 1.   </w:t>
      </w:r>
    </w:p>
    <w:p w14:paraId="41928B84" w14:textId="77777777" w:rsidR="00F909D1" w:rsidRPr="002D7A1E" w:rsidRDefault="00F909D1" w:rsidP="00F909D1">
      <w:pPr>
        <w:rPr>
          <w:rFonts w:ascii="Helvetica" w:hAnsi="Helvetica" w:cs="Times New Roman"/>
          <w:b/>
          <w:bCs/>
          <w:sz w:val="22"/>
          <w:szCs w:val="22"/>
        </w:rPr>
      </w:pPr>
    </w:p>
    <w:p w14:paraId="2DFF1568" w14:textId="77777777" w:rsidR="00F909D1" w:rsidRPr="002D7A1E" w:rsidRDefault="00F909D1" w:rsidP="00F909D1">
      <w:pPr>
        <w:rPr>
          <w:rFonts w:ascii="Helvetica" w:hAnsi="Helvetica" w:cs="Times New Roman"/>
          <w:b/>
          <w:bCs/>
          <w:sz w:val="22"/>
          <w:szCs w:val="22"/>
        </w:rPr>
      </w:pPr>
      <w:r w:rsidRPr="002D7A1E">
        <w:rPr>
          <w:rFonts w:ascii="Helvetica" w:hAnsi="Helvetica" w:cs="Times New Roman"/>
          <w:b/>
          <w:bCs/>
          <w:sz w:val="22"/>
          <w:szCs w:val="22"/>
        </w:rPr>
        <w:t xml:space="preserve">Exhibit 2.   </w:t>
      </w:r>
    </w:p>
    <w:p w14:paraId="2DE4F114" w14:textId="77777777" w:rsidR="00F909D1" w:rsidRPr="002D7A1E" w:rsidRDefault="00F909D1" w:rsidP="00F909D1">
      <w:pPr>
        <w:jc w:val="center"/>
        <w:rPr>
          <w:rFonts w:ascii="Helvetica" w:hAnsi="Helvetica" w:cs="Times New Roman"/>
          <w:b/>
          <w:bCs/>
          <w:sz w:val="28"/>
          <w:szCs w:val="28"/>
        </w:rPr>
      </w:pPr>
      <w:r w:rsidRPr="002D7A1E">
        <w:rPr>
          <w:rFonts w:ascii="Helvetica" w:hAnsi="Helvetica" w:cs="Times New Roman"/>
          <w:b/>
          <w:bCs/>
          <w:sz w:val="28"/>
          <w:szCs w:val="28"/>
        </w:rPr>
        <w:t>Botanical Arts Rules and Classes</w:t>
      </w:r>
    </w:p>
    <w:p w14:paraId="43014BE1"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A. All botanical arts horticulture, design and artistic craft exhibits </w:t>
      </w:r>
    </w:p>
    <w:p w14:paraId="23C8D8BF"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must contain some plant material.</w:t>
      </w:r>
    </w:p>
    <w:p w14:paraId="6B2FE157" w14:textId="77777777" w:rsidR="00F909D1" w:rsidRPr="002D7A1E" w:rsidRDefault="00F909D1" w:rsidP="00F909D1">
      <w:pPr>
        <w:rPr>
          <w:rFonts w:ascii="Helvetica" w:hAnsi="Helvetica" w:cs="Times New Roman"/>
          <w:sz w:val="22"/>
          <w:szCs w:val="22"/>
        </w:rPr>
      </w:pPr>
    </w:p>
    <w:p w14:paraId="26E4AB29"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B. No artificial plant material is permitted in any exhibit.</w:t>
      </w:r>
    </w:p>
    <w:p w14:paraId="2D8714BE" w14:textId="77777777" w:rsidR="00F909D1" w:rsidRPr="002D7A1E" w:rsidRDefault="00F909D1" w:rsidP="00F909D1">
      <w:pPr>
        <w:rPr>
          <w:rFonts w:ascii="Helvetica" w:hAnsi="Helvetica" w:cs="Times New Roman"/>
          <w:sz w:val="22"/>
          <w:szCs w:val="22"/>
        </w:rPr>
      </w:pPr>
    </w:p>
    <w:p w14:paraId="3233967D"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C. The scale of points for judging botanical arts horticulture, design artistic crafts and photography are listed in Chapter 14 of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xml:space="preserve">.  </w:t>
      </w:r>
    </w:p>
    <w:p w14:paraId="00210E9C"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w:t>
      </w:r>
    </w:p>
    <w:p w14:paraId="0F3A17F1"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D. The rules for botanical arts horticulture are printed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Chapter 11.</w:t>
      </w:r>
    </w:p>
    <w:p w14:paraId="42B544E8" w14:textId="77777777" w:rsidR="00F909D1" w:rsidRPr="002D7A1E" w:rsidRDefault="00F909D1" w:rsidP="00F909D1">
      <w:pPr>
        <w:rPr>
          <w:rFonts w:ascii="Helvetica" w:hAnsi="Helvetica" w:cs="Times New Roman"/>
          <w:sz w:val="22"/>
          <w:szCs w:val="22"/>
        </w:rPr>
      </w:pPr>
    </w:p>
    <w:p w14:paraId="3F213DA6"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lastRenderedPageBreak/>
        <w:t xml:space="preserve">E. The general guidelines for all designs as printed in Chapter 11 of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including a card provided by the exhibitor listing plant material used in the design apply.</w:t>
      </w:r>
    </w:p>
    <w:p w14:paraId="7946CC4A" w14:textId="77777777" w:rsidR="00F909D1" w:rsidRPr="002D7A1E" w:rsidRDefault="00F909D1" w:rsidP="00F909D1">
      <w:pPr>
        <w:rPr>
          <w:rFonts w:ascii="Helvetica" w:hAnsi="Helvetica" w:cs="Times New Roman"/>
          <w:sz w:val="22"/>
          <w:szCs w:val="22"/>
        </w:rPr>
      </w:pPr>
    </w:p>
    <w:p w14:paraId="2C181B8F"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F.  The rules for botanical artistic crafts are printed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xml:space="preserve">, Chapter 11. </w:t>
      </w:r>
    </w:p>
    <w:p w14:paraId="33E60D59" w14:textId="77777777" w:rsidR="00F909D1" w:rsidRPr="002D7A1E" w:rsidRDefault="00F909D1" w:rsidP="00F909D1">
      <w:pPr>
        <w:rPr>
          <w:rFonts w:ascii="Helvetica" w:hAnsi="Helvetica" w:cs="Times New Roman"/>
          <w:sz w:val="22"/>
          <w:szCs w:val="22"/>
        </w:rPr>
      </w:pPr>
    </w:p>
    <w:p w14:paraId="1B9AE55A"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G. The rules for photography are printed in the </w:t>
      </w:r>
      <w:r w:rsidRPr="002D7A1E">
        <w:rPr>
          <w:rFonts w:ascii="Helvetica" w:hAnsi="Helvetica" w:cs="Times New Roman"/>
          <w:i/>
          <w:iCs/>
          <w:sz w:val="22"/>
          <w:szCs w:val="22"/>
        </w:rPr>
        <w:t>Handbook for Flower Shows</w:t>
      </w:r>
      <w:r w:rsidRPr="002D7A1E">
        <w:rPr>
          <w:rFonts w:ascii="Helvetica" w:hAnsi="Helvetica" w:cs="Times New Roman"/>
          <w:sz w:val="22"/>
          <w:szCs w:val="22"/>
        </w:rPr>
        <w:t xml:space="preserve">, Chapter 11. </w:t>
      </w:r>
    </w:p>
    <w:p w14:paraId="7D6E2F1D" w14:textId="35EC38B3" w:rsidR="00F909D1" w:rsidRPr="002D7A1E" w:rsidRDefault="00F909D1" w:rsidP="00E96F03">
      <w:pPr>
        <w:rPr>
          <w:rFonts w:ascii="Helvetica" w:hAnsi="Helvetica" w:cs="Times New Roman"/>
          <w:sz w:val="22"/>
          <w:szCs w:val="22"/>
        </w:rPr>
      </w:pPr>
    </w:p>
    <w:p w14:paraId="071277CE"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H. All photographs to be displayed on an 8”x10” black mat with a </w:t>
      </w:r>
    </w:p>
    <w:p w14:paraId="6A8ACE82"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non-glossy finish (matte) provided by the exhibitor. </w:t>
      </w:r>
    </w:p>
    <w:p w14:paraId="6A2145AA" w14:textId="77777777" w:rsidR="00F909D1" w:rsidRPr="002D7A1E" w:rsidRDefault="00F909D1" w:rsidP="00F909D1">
      <w:pPr>
        <w:rPr>
          <w:rFonts w:ascii="Helvetica" w:hAnsi="Helvetica" w:cs="Times New Roman"/>
          <w:sz w:val="22"/>
          <w:szCs w:val="22"/>
        </w:rPr>
      </w:pPr>
    </w:p>
    <w:p w14:paraId="197A6EF1"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I. All photographs are to be 5”x7”. The portrait mount will have the 5” measurement on the top, the landscape mount will have the 7” measurement on top.      </w:t>
      </w:r>
    </w:p>
    <w:p w14:paraId="08FEC169" w14:textId="77777777" w:rsidR="00F909D1" w:rsidRPr="002D7A1E" w:rsidRDefault="00F909D1" w:rsidP="00F909D1">
      <w:pPr>
        <w:rPr>
          <w:rFonts w:ascii="Helvetica" w:hAnsi="Helvetica" w:cs="Times New Roman"/>
          <w:sz w:val="22"/>
          <w:szCs w:val="22"/>
        </w:rPr>
      </w:pPr>
      <w:r w:rsidRPr="002D7A1E">
        <w:rPr>
          <w:rFonts w:ascii="Helvetica" w:hAnsi="Helvetica" w:cs="Times New Roman"/>
          <w:sz w:val="22"/>
          <w:szCs w:val="22"/>
        </w:rPr>
        <w:t xml:space="preserve">              </w:t>
      </w:r>
    </w:p>
    <w:p w14:paraId="304E92EA" w14:textId="77777777" w:rsidR="00F909D1" w:rsidRPr="002D7A1E" w:rsidRDefault="00F909D1" w:rsidP="00F909D1">
      <w:pPr>
        <w:jc w:val="center"/>
        <w:rPr>
          <w:rFonts w:ascii="Helvetica" w:hAnsi="Helvetica" w:cs="Times New Roman"/>
          <w:b/>
          <w:bCs/>
          <w:i/>
          <w:sz w:val="28"/>
          <w:szCs w:val="28"/>
        </w:rPr>
      </w:pPr>
      <w:r w:rsidRPr="002D7A1E">
        <w:rPr>
          <w:rFonts w:ascii="Helvetica" w:hAnsi="Helvetica" w:cs="Times New Roman"/>
          <w:b/>
          <w:bCs/>
          <w:sz w:val="28"/>
          <w:szCs w:val="28"/>
        </w:rPr>
        <w:t xml:space="preserve">Division </w:t>
      </w:r>
      <w:proofErr w:type="gramStart"/>
      <w:r w:rsidRPr="002D7A1E">
        <w:rPr>
          <w:rFonts w:ascii="Helvetica" w:hAnsi="Helvetica" w:cs="Times New Roman"/>
          <w:b/>
          <w:bCs/>
          <w:sz w:val="28"/>
          <w:szCs w:val="28"/>
        </w:rPr>
        <w:t>IV  Botanical</w:t>
      </w:r>
      <w:proofErr w:type="gramEnd"/>
      <w:r w:rsidRPr="002D7A1E">
        <w:rPr>
          <w:rFonts w:ascii="Helvetica" w:hAnsi="Helvetica" w:cs="Times New Roman"/>
          <w:b/>
          <w:bCs/>
          <w:sz w:val="28"/>
          <w:szCs w:val="28"/>
        </w:rPr>
        <w:t xml:space="preserve"> Arts  </w:t>
      </w:r>
      <w:r w:rsidRPr="002D7A1E">
        <w:rPr>
          <w:rFonts w:ascii="Helvetica" w:hAnsi="Helvetica" w:cs="Times New Roman"/>
          <w:b/>
          <w:bCs/>
          <w:i/>
          <w:sz w:val="28"/>
          <w:szCs w:val="28"/>
        </w:rPr>
        <w:t>“Three to Show”</w:t>
      </w:r>
    </w:p>
    <w:p w14:paraId="5166F692" w14:textId="77777777" w:rsidR="00F909D1" w:rsidRPr="002D7A1E" w:rsidRDefault="00F909D1" w:rsidP="00F909D1">
      <w:pPr>
        <w:jc w:val="center"/>
        <w:rPr>
          <w:rFonts w:ascii="Helvetica" w:hAnsi="Helvetica"/>
        </w:rPr>
      </w:pPr>
      <w:r w:rsidRPr="002D7A1E">
        <w:rPr>
          <w:rFonts w:ascii="Helvetica" w:hAnsi="Helvetica" w:cs="Times New Roman"/>
          <w:sz w:val="22"/>
          <w:szCs w:val="22"/>
        </w:rPr>
        <w:t>Consultant:  Peggy Starr     360-391-5267</w:t>
      </w:r>
      <w:r w:rsidRPr="002D7A1E">
        <w:rPr>
          <w:rFonts w:ascii="Helvetica" w:hAnsi="Helvetica" w:cs="Times New Roman"/>
          <w:sz w:val="22"/>
          <w:szCs w:val="22"/>
        </w:rPr>
        <w:tab/>
      </w:r>
      <w:hyperlink r:id="rId17" w:history="1">
        <w:r w:rsidRPr="002D7A1E">
          <w:rPr>
            <w:rStyle w:val="Hyperlink"/>
            <w:rFonts w:ascii="Helvetica" w:hAnsi="Helvetica" w:cs="Times New Roman"/>
            <w:sz w:val="22"/>
            <w:szCs w:val="22"/>
          </w:rPr>
          <w:t>pstarr46@gmail.com</w:t>
        </w:r>
      </w:hyperlink>
    </w:p>
    <w:p w14:paraId="760E1787" w14:textId="77777777" w:rsidR="00F909D1" w:rsidRPr="002D7A1E" w:rsidRDefault="00F909D1" w:rsidP="00F909D1">
      <w:pPr>
        <w:jc w:val="center"/>
        <w:rPr>
          <w:rFonts w:ascii="Helvetica" w:hAnsi="Helvetica" w:cs="Times New Roman"/>
          <w:sz w:val="16"/>
          <w:szCs w:val="16"/>
        </w:rPr>
      </w:pPr>
    </w:p>
    <w:p w14:paraId="15A983BE" w14:textId="77777777" w:rsidR="00F909D1" w:rsidRPr="002D7A1E" w:rsidRDefault="00F909D1" w:rsidP="00F909D1">
      <w:pPr>
        <w:jc w:val="center"/>
        <w:rPr>
          <w:rFonts w:ascii="Helvetica" w:hAnsi="Helvetica" w:cs="Times New Roman"/>
          <w:b/>
          <w:bCs/>
          <w:sz w:val="22"/>
          <w:szCs w:val="22"/>
        </w:rPr>
      </w:pPr>
      <w:r w:rsidRPr="002D7A1E">
        <w:rPr>
          <w:rFonts w:ascii="Helvetica" w:hAnsi="Helvetica" w:cs="Times New Roman"/>
          <w:b/>
          <w:bCs/>
          <w:sz w:val="22"/>
          <w:szCs w:val="22"/>
        </w:rPr>
        <w:t>Eligible for NGC Botanical Arts Horticulture Award</w:t>
      </w:r>
    </w:p>
    <w:p w14:paraId="232FC081" w14:textId="77777777" w:rsidR="00F909D1" w:rsidRPr="002D7A1E" w:rsidRDefault="00F909D1" w:rsidP="00F909D1">
      <w:pPr>
        <w:jc w:val="center"/>
        <w:rPr>
          <w:rFonts w:ascii="Helvetica" w:hAnsi="Helvetica" w:cs="Times New Roman"/>
          <w:b/>
          <w:bCs/>
          <w:sz w:val="16"/>
          <w:szCs w:val="16"/>
        </w:rPr>
      </w:pPr>
    </w:p>
    <w:p w14:paraId="79F8DC57"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 xml:space="preserve">Section </w:t>
      </w:r>
      <w:proofErr w:type="gramStart"/>
      <w:r w:rsidRPr="002D7A1E">
        <w:rPr>
          <w:rFonts w:ascii="Helvetica" w:hAnsi="Helvetica" w:cs="Times New Roman"/>
          <w:b/>
          <w:bCs/>
        </w:rPr>
        <w:t>A  “</w:t>
      </w:r>
      <w:proofErr w:type="gramEnd"/>
      <w:r w:rsidRPr="002D7A1E">
        <w:rPr>
          <w:rFonts w:ascii="Helvetica" w:hAnsi="Helvetica" w:cs="Times New Roman"/>
          <w:b/>
          <w:bCs/>
          <w:i/>
        </w:rPr>
        <w:t>And the Winner Is…</w:t>
      </w:r>
      <w:r w:rsidRPr="002D7A1E">
        <w:rPr>
          <w:rFonts w:ascii="Helvetica" w:hAnsi="Helvetica" w:cs="Times New Roman"/>
          <w:b/>
          <w:bCs/>
        </w:rPr>
        <w:t>”  Horticulture</w:t>
      </w:r>
    </w:p>
    <w:p w14:paraId="5B2A00BF"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sz w:val="22"/>
          <w:szCs w:val="22"/>
        </w:rPr>
        <w:t>Consultant:  Peggy Starr     360-391-5267</w:t>
      </w:r>
      <w:r w:rsidRPr="002D7A1E">
        <w:rPr>
          <w:rFonts w:ascii="Helvetica" w:hAnsi="Helvetica" w:cs="Times New Roman"/>
          <w:sz w:val="22"/>
          <w:szCs w:val="22"/>
        </w:rPr>
        <w:tab/>
      </w:r>
      <w:hyperlink r:id="rId18" w:history="1">
        <w:r w:rsidRPr="002D7A1E">
          <w:rPr>
            <w:rStyle w:val="Hyperlink"/>
            <w:rFonts w:ascii="Helvetica" w:hAnsi="Helvetica" w:cs="Times New Roman"/>
            <w:sz w:val="22"/>
            <w:szCs w:val="22"/>
          </w:rPr>
          <w:t>pastarr46@gmail.com</w:t>
        </w:r>
      </w:hyperlink>
    </w:p>
    <w:p w14:paraId="756B8510" w14:textId="77777777" w:rsidR="00F909D1" w:rsidRPr="002D7A1E" w:rsidRDefault="00F909D1" w:rsidP="00F909D1">
      <w:pPr>
        <w:jc w:val="center"/>
        <w:rPr>
          <w:rFonts w:ascii="Helvetica" w:hAnsi="Helvetica" w:cs="Times New Roman"/>
          <w:b/>
          <w:bCs/>
          <w:sz w:val="16"/>
          <w:szCs w:val="16"/>
        </w:rPr>
      </w:pPr>
    </w:p>
    <w:p w14:paraId="38DCA34F"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 xml:space="preserve">Class 1.  “Daily </w:t>
      </w:r>
      <w:proofErr w:type="gramStart"/>
      <w:r w:rsidRPr="002D7A1E">
        <w:rPr>
          <w:rFonts w:ascii="Helvetica" w:hAnsi="Helvetica" w:cs="Times New Roman"/>
          <w:b/>
          <w:sz w:val="22"/>
          <w:szCs w:val="22"/>
        </w:rPr>
        <w:t>Double”</w:t>
      </w:r>
      <w:r w:rsidRPr="002D7A1E">
        <w:rPr>
          <w:rFonts w:ascii="Helvetica" w:hAnsi="Helvetica" w:cs="Times New Roman"/>
          <w:sz w:val="22"/>
          <w:szCs w:val="22"/>
        </w:rPr>
        <w:t xml:space="preserve">  Long</w:t>
      </w:r>
      <w:proofErr w:type="gramEnd"/>
      <w:r w:rsidRPr="002D7A1E">
        <w:rPr>
          <w:rFonts w:ascii="Helvetica" w:hAnsi="Helvetica" w:cs="Times New Roman"/>
          <w:sz w:val="22"/>
          <w:szCs w:val="22"/>
        </w:rPr>
        <w:t xml:space="preserve"> branches showing spring beauty, between 30” and 60” long, blooming or budded.  Advance entry required.</w:t>
      </w:r>
    </w:p>
    <w:p w14:paraId="0371E824"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2.</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“Short </w:t>
      </w:r>
      <w:proofErr w:type="gramStart"/>
      <w:r w:rsidRPr="002D7A1E">
        <w:rPr>
          <w:rFonts w:ascii="Helvetica" w:hAnsi="Helvetica" w:cs="Times New Roman"/>
          <w:b/>
          <w:sz w:val="22"/>
          <w:szCs w:val="22"/>
        </w:rPr>
        <w:t xml:space="preserve">Track”  </w:t>
      </w:r>
      <w:r w:rsidRPr="002D7A1E">
        <w:rPr>
          <w:rFonts w:ascii="Helvetica" w:hAnsi="Helvetica" w:cs="Times New Roman"/>
          <w:sz w:val="22"/>
          <w:szCs w:val="22"/>
        </w:rPr>
        <w:t>Miniature</w:t>
      </w:r>
      <w:proofErr w:type="gramEnd"/>
      <w:r w:rsidRPr="002D7A1E">
        <w:rPr>
          <w:rFonts w:ascii="Helvetica" w:hAnsi="Helvetica" w:cs="Times New Roman"/>
          <w:sz w:val="22"/>
          <w:szCs w:val="22"/>
        </w:rPr>
        <w:t xml:space="preserve"> landscape no larger than 16” in diameter.  Must have been planted a minimum of 6 weeks before the show, to be staged on 24” of an 8’ by 30” table draped in black.</w:t>
      </w:r>
    </w:p>
    <w:p w14:paraId="43E369C5"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3.</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“Finish </w:t>
      </w:r>
      <w:proofErr w:type="gramStart"/>
      <w:r w:rsidRPr="002D7A1E">
        <w:rPr>
          <w:rFonts w:ascii="Helvetica" w:hAnsi="Helvetica" w:cs="Times New Roman"/>
          <w:b/>
          <w:sz w:val="22"/>
          <w:szCs w:val="22"/>
        </w:rPr>
        <w:t xml:space="preserve">Line”  </w:t>
      </w:r>
      <w:r w:rsidRPr="002D7A1E">
        <w:rPr>
          <w:rFonts w:ascii="Helvetica" w:hAnsi="Helvetica" w:cs="Times New Roman"/>
          <w:sz w:val="22"/>
          <w:szCs w:val="22"/>
        </w:rPr>
        <w:t>Dried</w:t>
      </w:r>
      <w:proofErr w:type="gramEnd"/>
      <w:r w:rsidRPr="002D7A1E">
        <w:rPr>
          <w:rFonts w:ascii="Helvetica" w:hAnsi="Helvetica" w:cs="Times New Roman"/>
          <w:sz w:val="22"/>
          <w:szCs w:val="22"/>
        </w:rPr>
        <w:t xml:space="preserve"> Specimens</w:t>
      </w:r>
    </w:p>
    <w:p w14:paraId="065D895B" w14:textId="77777777" w:rsidR="00F909D1" w:rsidRPr="002D7A1E" w:rsidRDefault="00F909D1" w:rsidP="00F909D1">
      <w:pPr>
        <w:pStyle w:val="ListParagraph"/>
        <w:numPr>
          <w:ilvl w:val="0"/>
          <w:numId w:val="29"/>
        </w:numPr>
        <w:spacing w:line="276" w:lineRule="auto"/>
        <w:rPr>
          <w:rFonts w:ascii="Helvetica" w:hAnsi="Helvetica" w:cs="Times New Roman"/>
          <w:sz w:val="22"/>
          <w:szCs w:val="22"/>
        </w:rPr>
      </w:pPr>
      <w:r w:rsidRPr="002D7A1E">
        <w:rPr>
          <w:rFonts w:ascii="Helvetica" w:hAnsi="Helvetica" w:cs="Times New Roman"/>
          <w:sz w:val="22"/>
          <w:szCs w:val="22"/>
        </w:rPr>
        <w:t xml:space="preserve"> Pressed – to be displayed on a piece of paper furnished by the exhibitor, no larger than 12” X 12”</w:t>
      </w:r>
    </w:p>
    <w:p w14:paraId="4D6B12EB" w14:textId="77777777" w:rsidR="00F909D1" w:rsidRPr="002D7A1E" w:rsidRDefault="00F909D1" w:rsidP="00F909D1">
      <w:pPr>
        <w:pStyle w:val="ListParagraph"/>
        <w:numPr>
          <w:ilvl w:val="0"/>
          <w:numId w:val="29"/>
        </w:numPr>
        <w:spacing w:line="276" w:lineRule="auto"/>
        <w:rPr>
          <w:rFonts w:ascii="Helvetica" w:hAnsi="Helvetica" w:cs="Times New Roman"/>
          <w:sz w:val="22"/>
          <w:szCs w:val="22"/>
        </w:rPr>
      </w:pPr>
      <w:r w:rsidRPr="002D7A1E">
        <w:rPr>
          <w:rFonts w:ascii="Helvetica" w:hAnsi="Helvetica" w:cs="Times New Roman"/>
          <w:sz w:val="22"/>
          <w:szCs w:val="22"/>
        </w:rPr>
        <w:t xml:space="preserve">Silicone sand – to be displayed on a piece of paper furnished by the exhibitor, no larger than 12” X 12” </w:t>
      </w:r>
    </w:p>
    <w:p w14:paraId="1FC19751" w14:textId="77777777" w:rsidR="00F909D1" w:rsidRPr="002D7A1E" w:rsidRDefault="00F909D1" w:rsidP="00F909D1">
      <w:pPr>
        <w:pStyle w:val="ListParagraph"/>
        <w:numPr>
          <w:ilvl w:val="0"/>
          <w:numId w:val="29"/>
        </w:numPr>
        <w:spacing w:line="276" w:lineRule="auto"/>
        <w:rPr>
          <w:rFonts w:ascii="Helvetica" w:hAnsi="Helvetica" w:cs="Times New Roman"/>
          <w:sz w:val="22"/>
          <w:szCs w:val="22"/>
        </w:rPr>
      </w:pPr>
      <w:r w:rsidRPr="002D7A1E">
        <w:rPr>
          <w:rFonts w:ascii="Helvetica" w:hAnsi="Helvetica" w:cs="Times New Roman"/>
          <w:sz w:val="22"/>
          <w:szCs w:val="22"/>
        </w:rPr>
        <w:t>Glycerinated – to be displayed on a piece of paper furnished by the exhibitor, no larger than 12” X 12”.</w:t>
      </w:r>
    </w:p>
    <w:p w14:paraId="60D6BF03" w14:textId="77777777" w:rsidR="00F909D1" w:rsidRPr="002D7A1E" w:rsidRDefault="00F909D1" w:rsidP="00F909D1">
      <w:pPr>
        <w:pStyle w:val="NormalWeb"/>
        <w:spacing w:before="0" w:beforeAutospacing="0" w:after="0" w:afterAutospacing="0"/>
        <w:jc w:val="center"/>
        <w:rPr>
          <w:rFonts w:ascii="Helvetica" w:hAnsi="Helvetica"/>
          <w:color w:val="000000"/>
          <w:sz w:val="22"/>
          <w:szCs w:val="22"/>
        </w:rPr>
      </w:pPr>
    </w:p>
    <w:p w14:paraId="296AC5F6" w14:textId="77777777" w:rsidR="00F909D1" w:rsidRPr="002D7A1E" w:rsidRDefault="00F909D1" w:rsidP="00F909D1">
      <w:pPr>
        <w:spacing w:line="256" w:lineRule="auto"/>
        <w:jc w:val="center"/>
        <w:rPr>
          <w:rFonts w:ascii="Helvetica" w:hAnsi="Helvetica" w:cs="Times New Roman"/>
          <w:bCs/>
          <w:color w:val="FF0000"/>
        </w:rPr>
      </w:pPr>
      <w:r w:rsidRPr="002D7A1E">
        <w:rPr>
          <w:rFonts w:ascii="Helvetica" w:hAnsi="Helvetica" w:cs="Times New Roman"/>
          <w:b/>
          <w:sz w:val="22"/>
          <w:szCs w:val="22"/>
        </w:rPr>
        <w:t xml:space="preserve">Section B eligible for NGC Botanical Arts Artistic Craft Award and WSFGC JoAnn Goldman Award, </w:t>
      </w:r>
      <w:r w:rsidRPr="002D7A1E">
        <w:rPr>
          <w:rFonts w:ascii="Helvetica" w:hAnsi="Helvetica" w:cs="Times New Roman"/>
          <w:b/>
          <w:bCs/>
        </w:rPr>
        <w:t>WSFGC Recycling Award</w:t>
      </w:r>
    </w:p>
    <w:p w14:paraId="0039291D" w14:textId="77777777" w:rsidR="00F909D1" w:rsidRPr="002D7A1E" w:rsidRDefault="00F909D1" w:rsidP="00F909D1">
      <w:pPr>
        <w:jc w:val="center"/>
        <w:rPr>
          <w:rFonts w:ascii="Helvetica" w:hAnsi="Helvetica" w:cs="Times New Roman"/>
          <w:b/>
          <w:bCs/>
        </w:rPr>
      </w:pPr>
      <w:proofErr w:type="gramStart"/>
      <w:r w:rsidRPr="002D7A1E">
        <w:rPr>
          <w:rFonts w:ascii="Helvetica" w:hAnsi="Helvetica" w:cs="Times New Roman"/>
          <w:b/>
          <w:bCs/>
        </w:rPr>
        <w:t>Section  B</w:t>
      </w:r>
      <w:proofErr w:type="gramEnd"/>
      <w:r w:rsidRPr="002D7A1E">
        <w:rPr>
          <w:rFonts w:ascii="Helvetica" w:hAnsi="Helvetica" w:cs="Times New Roman"/>
          <w:b/>
          <w:bCs/>
        </w:rPr>
        <w:t xml:space="preserve"> “</w:t>
      </w:r>
      <w:r w:rsidRPr="002D7A1E">
        <w:rPr>
          <w:rFonts w:ascii="Helvetica" w:hAnsi="Helvetica" w:cs="Times New Roman"/>
          <w:b/>
          <w:bCs/>
          <w:i/>
        </w:rPr>
        <w:t>Win, Place or Show</w:t>
      </w:r>
      <w:r w:rsidRPr="002D7A1E">
        <w:rPr>
          <w:rFonts w:ascii="Helvetica" w:hAnsi="Helvetica" w:cs="Times New Roman"/>
          <w:b/>
          <w:bCs/>
        </w:rPr>
        <w:t>”  Artistic Crafts</w:t>
      </w:r>
    </w:p>
    <w:p w14:paraId="2BEB0099" w14:textId="77777777" w:rsidR="00F909D1" w:rsidRPr="002D7A1E" w:rsidRDefault="00F909D1" w:rsidP="00F909D1">
      <w:pPr>
        <w:jc w:val="center"/>
        <w:rPr>
          <w:rFonts w:ascii="Helvetica" w:hAnsi="Helvetica" w:cs="Times New Roman"/>
          <w:b/>
          <w:bCs/>
        </w:rPr>
      </w:pPr>
      <w:r w:rsidRPr="002D7A1E">
        <w:rPr>
          <w:rFonts w:ascii="Helvetica" w:hAnsi="Helvetica" w:cs="Times New Roman"/>
          <w:bCs/>
          <w:sz w:val="22"/>
          <w:szCs w:val="22"/>
        </w:rPr>
        <w:t xml:space="preserve">Consultant:  Suzann Stahl    360-791-7422     </w:t>
      </w:r>
      <w:hyperlink r:id="rId19" w:history="1">
        <w:r w:rsidRPr="002D7A1E">
          <w:rPr>
            <w:rStyle w:val="Hyperlink"/>
            <w:rFonts w:ascii="Helvetica" w:hAnsi="Helvetica" w:cs="Times New Roman"/>
            <w:bCs/>
            <w:sz w:val="22"/>
            <w:szCs w:val="22"/>
          </w:rPr>
          <w:t>suzannstahl1@gmail.com</w:t>
        </w:r>
      </w:hyperlink>
    </w:p>
    <w:p w14:paraId="37B05A14" w14:textId="5119E453" w:rsidR="00F909D1" w:rsidRPr="002D7A1E" w:rsidRDefault="00F909D1" w:rsidP="00E96F03">
      <w:pPr>
        <w:rPr>
          <w:rFonts w:ascii="Helvetica" w:hAnsi="Helvetica" w:cs="Times New Roman"/>
          <w:sz w:val="22"/>
          <w:szCs w:val="22"/>
        </w:rPr>
      </w:pPr>
    </w:p>
    <w:p w14:paraId="037C8EC8"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1.</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“Front </w:t>
      </w:r>
      <w:proofErr w:type="gramStart"/>
      <w:r w:rsidRPr="002D7A1E">
        <w:rPr>
          <w:rFonts w:ascii="Helvetica" w:hAnsi="Helvetica" w:cs="Times New Roman"/>
          <w:b/>
          <w:sz w:val="22"/>
          <w:szCs w:val="22"/>
        </w:rPr>
        <w:t xml:space="preserve">Runner”  </w:t>
      </w:r>
      <w:r w:rsidRPr="002D7A1E">
        <w:rPr>
          <w:rFonts w:ascii="Helvetica" w:hAnsi="Helvetica" w:cs="Times New Roman"/>
          <w:color w:val="242424"/>
          <w:sz w:val="22"/>
          <w:szCs w:val="22"/>
          <w:shd w:val="clear" w:color="auto" w:fill="FFFFFF"/>
        </w:rPr>
        <w:t>A</w:t>
      </w:r>
      <w:proofErr w:type="gramEnd"/>
      <w:r w:rsidRPr="002D7A1E">
        <w:rPr>
          <w:rFonts w:ascii="Helvetica" w:hAnsi="Helvetica" w:cs="Times New Roman"/>
          <w:color w:val="242424"/>
          <w:sz w:val="22"/>
          <w:szCs w:val="22"/>
          <w:shd w:val="clear" w:color="auto" w:fill="FFFFFF"/>
        </w:rPr>
        <w:t xml:space="preserve"> decorated wide-brimmed “picture” hat .  Exhibitor will provide their own hat with a minimum 4” brim, not to exceed 20” in diameter, to be staged on a Styrofoam head provided by the show committee.</w:t>
      </w:r>
    </w:p>
    <w:p w14:paraId="5C7E3624"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2.</w:t>
      </w:r>
      <w:r w:rsidRPr="002D7A1E">
        <w:rPr>
          <w:rFonts w:ascii="Helvetica" w:hAnsi="Helvetica" w:cs="Times New Roman"/>
          <w:sz w:val="22"/>
          <w:szCs w:val="22"/>
        </w:rPr>
        <w:t xml:space="preserve">  </w:t>
      </w:r>
      <w:r w:rsidRPr="002D7A1E">
        <w:rPr>
          <w:rFonts w:ascii="Helvetica" w:hAnsi="Helvetica" w:cs="Times New Roman"/>
          <w:b/>
          <w:sz w:val="22"/>
          <w:szCs w:val="22"/>
        </w:rPr>
        <w:t xml:space="preserve">“Winner’s </w:t>
      </w:r>
      <w:proofErr w:type="gramStart"/>
      <w:r w:rsidRPr="002D7A1E">
        <w:rPr>
          <w:rFonts w:ascii="Helvetica" w:hAnsi="Helvetica" w:cs="Times New Roman"/>
          <w:b/>
          <w:sz w:val="22"/>
          <w:szCs w:val="22"/>
        </w:rPr>
        <w:t xml:space="preserve">Circle”  </w:t>
      </w:r>
      <w:r w:rsidRPr="002D7A1E">
        <w:rPr>
          <w:rFonts w:ascii="Helvetica" w:hAnsi="Helvetica" w:cs="Times New Roman"/>
          <w:sz w:val="22"/>
          <w:szCs w:val="22"/>
        </w:rPr>
        <w:t>A</w:t>
      </w:r>
      <w:proofErr w:type="gramEnd"/>
      <w:r w:rsidRPr="002D7A1E">
        <w:rPr>
          <w:rFonts w:ascii="Helvetica" w:hAnsi="Helvetica" w:cs="Times New Roman"/>
          <w:sz w:val="22"/>
          <w:szCs w:val="22"/>
        </w:rPr>
        <w:t xml:space="preserve"> fascinator of reasonable size to fit on a Styrofoam head form furnished by show committee.</w:t>
      </w:r>
    </w:p>
    <w:p w14:paraId="70EFF8B6" w14:textId="77777777" w:rsidR="00F909D1" w:rsidRPr="002D7A1E" w:rsidRDefault="00F909D1" w:rsidP="00F909D1">
      <w:pPr>
        <w:rPr>
          <w:rFonts w:ascii="Helvetica" w:hAnsi="Helvetica" w:cs="Times New Roman"/>
          <w:sz w:val="22"/>
          <w:szCs w:val="22"/>
        </w:rPr>
      </w:pPr>
      <w:r w:rsidRPr="002D7A1E">
        <w:rPr>
          <w:rFonts w:ascii="Helvetica" w:hAnsi="Helvetica" w:cs="Times New Roman"/>
          <w:b/>
          <w:sz w:val="22"/>
          <w:szCs w:val="22"/>
        </w:rPr>
        <w:t>Class 3.</w:t>
      </w:r>
      <w:r w:rsidRPr="002D7A1E">
        <w:rPr>
          <w:rFonts w:ascii="Helvetica" w:hAnsi="Helvetica" w:cs="Times New Roman"/>
          <w:sz w:val="22"/>
          <w:szCs w:val="22"/>
        </w:rPr>
        <w:t xml:space="preserve">  </w:t>
      </w:r>
      <w:r w:rsidRPr="002D7A1E">
        <w:rPr>
          <w:rFonts w:ascii="Helvetica" w:hAnsi="Helvetica" w:cs="Times New Roman"/>
          <w:b/>
          <w:sz w:val="22"/>
          <w:szCs w:val="22"/>
        </w:rPr>
        <w:t>“</w:t>
      </w:r>
      <w:proofErr w:type="gramStart"/>
      <w:r w:rsidRPr="002D7A1E">
        <w:rPr>
          <w:rFonts w:ascii="Helvetica" w:hAnsi="Helvetica" w:cs="Times New Roman"/>
          <w:b/>
          <w:sz w:val="22"/>
          <w:szCs w:val="22"/>
        </w:rPr>
        <w:t xml:space="preserve">Favorite”  </w:t>
      </w:r>
      <w:r w:rsidRPr="002D7A1E">
        <w:rPr>
          <w:rFonts w:ascii="Helvetica" w:hAnsi="Helvetica" w:cs="Times New Roman"/>
          <w:sz w:val="22"/>
          <w:szCs w:val="22"/>
        </w:rPr>
        <w:t>A</w:t>
      </w:r>
      <w:proofErr w:type="gramEnd"/>
      <w:r w:rsidRPr="002D7A1E">
        <w:rPr>
          <w:rFonts w:ascii="Helvetica" w:hAnsi="Helvetica" w:cs="Times New Roman"/>
          <w:sz w:val="22"/>
          <w:szCs w:val="22"/>
        </w:rPr>
        <w:t xml:space="preserve"> ladies corsage not to exceed 7” in any direction, to be displayed vertically on a black velvet standing form. </w:t>
      </w:r>
    </w:p>
    <w:p w14:paraId="41256510" w14:textId="77777777" w:rsidR="00F909D1" w:rsidRPr="002D7A1E" w:rsidRDefault="00F909D1" w:rsidP="00F909D1">
      <w:pPr>
        <w:jc w:val="center"/>
        <w:rPr>
          <w:rFonts w:ascii="Helvetica" w:hAnsi="Helvetica" w:cs="Times New Roman"/>
          <w:b/>
          <w:bCs/>
          <w:sz w:val="22"/>
          <w:szCs w:val="22"/>
        </w:rPr>
      </w:pPr>
      <w:proofErr w:type="gramStart"/>
      <w:r w:rsidRPr="002D7A1E">
        <w:rPr>
          <w:rFonts w:ascii="Helvetica" w:hAnsi="Helvetica" w:cs="Times New Roman"/>
          <w:b/>
          <w:bCs/>
          <w:sz w:val="22"/>
          <w:szCs w:val="22"/>
        </w:rPr>
        <w:t>Section  C</w:t>
      </w:r>
      <w:proofErr w:type="gramEnd"/>
      <w:r w:rsidRPr="002D7A1E">
        <w:rPr>
          <w:rFonts w:ascii="Helvetica" w:hAnsi="Helvetica" w:cs="Times New Roman"/>
          <w:b/>
          <w:bCs/>
          <w:sz w:val="22"/>
          <w:szCs w:val="22"/>
        </w:rPr>
        <w:t xml:space="preserve"> eligible for Terry Critchlow Photograph Award</w:t>
      </w:r>
    </w:p>
    <w:p w14:paraId="52A2F5E5" w14:textId="77777777" w:rsidR="00F909D1" w:rsidRPr="002D7A1E" w:rsidRDefault="00F909D1" w:rsidP="00F909D1">
      <w:pPr>
        <w:jc w:val="center"/>
        <w:rPr>
          <w:rFonts w:ascii="Helvetica" w:hAnsi="Helvetica" w:cs="Times New Roman"/>
          <w:b/>
          <w:sz w:val="16"/>
          <w:szCs w:val="16"/>
        </w:rPr>
      </w:pPr>
    </w:p>
    <w:p w14:paraId="50C03F49" w14:textId="77777777" w:rsidR="00F909D1" w:rsidRPr="002D7A1E" w:rsidRDefault="00F909D1" w:rsidP="00F909D1">
      <w:pPr>
        <w:jc w:val="center"/>
        <w:rPr>
          <w:rFonts w:ascii="Helvetica" w:hAnsi="Helvetica" w:cs="Times New Roman"/>
          <w:b/>
        </w:rPr>
      </w:pPr>
      <w:r w:rsidRPr="002D7A1E">
        <w:rPr>
          <w:rFonts w:ascii="Helvetica" w:hAnsi="Helvetica" w:cs="Times New Roman"/>
          <w:b/>
        </w:rPr>
        <w:t>SECTION C.  “</w:t>
      </w:r>
      <w:r w:rsidRPr="002D7A1E">
        <w:rPr>
          <w:rFonts w:ascii="Helvetica" w:hAnsi="Helvetica" w:cs="Times New Roman"/>
          <w:b/>
          <w:i/>
        </w:rPr>
        <w:t xml:space="preserve">Photo </w:t>
      </w:r>
      <w:proofErr w:type="gramStart"/>
      <w:r w:rsidRPr="002D7A1E">
        <w:rPr>
          <w:rFonts w:ascii="Helvetica" w:hAnsi="Helvetica" w:cs="Times New Roman"/>
          <w:b/>
          <w:i/>
        </w:rPr>
        <w:t>Finish</w:t>
      </w:r>
      <w:r w:rsidRPr="002D7A1E">
        <w:rPr>
          <w:rFonts w:ascii="Helvetica" w:hAnsi="Helvetica" w:cs="Times New Roman"/>
          <w:b/>
        </w:rPr>
        <w:t xml:space="preserve">”   </w:t>
      </w:r>
      <w:proofErr w:type="gramEnd"/>
      <w:r w:rsidRPr="002D7A1E">
        <w:rPr>
          <w:rFonts w:ascii="Helvetica" w:hAnsi="Helvetica" w:cs="Times New Roman"/>
          <w:b/>
        </w:rPr>
        <w:t>Photography</w:t>
      </w:r>
    </w:p>
    <w:p w14:paraId="7A48BF57" w14:textId="77777777" w:rsidR="00F909D1" w:rsidRPr="002D7A1E" w:rsidRDefault="00F909D1" w:rsidP="00F909D1">
      <w:pPr>
        <w:jc w:val="center"/>
        <w:rPr>
          <w:rFonts w:ascii="Helvetica" w:hAnsi="Helvetica" w:cs="Times New Roman"/>
          <w:color w:val="1203DB"/>
          <w:sz w:val="22"/>
          <w:szCs w:val="22"/>
        </w:rPr>
      </w:pPr>
      <w:r w:rsidRPr="002D7A1E">
        <w:rPr>
          <w:rFonts w:ascii="Helvetica" w:hAnsi="Helvetica" w:cs="Times New Roman"/>
          <w:sz w:val="22"/>
          <w:szCs w:val="22"/>
        </w:rPr>
        <w:t xml:space="preserve">Consultant: </w:t>
      </w:r>
      <w:r w:rsidRPr="002D7A1E">
        <w:rPr>
          <w:rFonts w:ascii="Helvetica" w:hAnsi="Helvetica" w:cs="Times New Roman"/>
          <w:b/>
          <w:sz w:val="22"/>
          <w:szCs w:val="22"/>
        </w:rPr>
        <w:t xml:space="preserve"> </w:t>
      </w:r>
      <w:r w:rsidRPr="002D7A1E">
        <w:rPr>
          <w:rFonts w:ascii="Helvetica" w:hAnsi="Helvetica" w:cs="Times New Roman"/>
          <w:sz w:val="22"/>
          <w:szCs w:val="22"/>
        </w:rPr>
        <w:t xml:space="preserve">Sharon McKissick 360-273-4962  </w:t>
      </w:r>
      <w:hyperlink r:id="rId20" w:history="1">
        <w:r w:rsidRPr="002D7A1E">
          <w:rPr>
            <w:rStyle w:val="Hyperlink"/>
            <w:rFonts w:ascii="Helvetica" w:hAnsi="Helvetica" w:cs="Times New Roman"/>
            <w:sz w:val="22"/>
            <w:szCs w:val="22"/>
          </w:rPr>
          <w:t>Smckissick@aol.com</w:t>
        </w:r>
      </w:hyperlink>
    </w:p>
    <w:p w14:paraId="0688DC05" w14:textId="77777777" w:rsidR="00F909D1" w:rsidRPr="002D7A1E" w:rsidRDefault="00F909D1" w:rsidP="00F909D1">
      <w:pPr>
        <w:jc w:val="center"/>
        <w:rPr>
          <w:rFonts w:ascii="Helvetica" w:hAnsi="Helvetica" w:cs="Times New Roman"/>
          <w:b/>
          <w:bCs/>
          <w:sz w:val="16"/>
          <w:szCs w:val="16"/>
        </w:rPr>
      </w:pPr>
    </w:p>
    <w:p w14:paraId="4B6D6ECD" w14:textId="77777777" w:rsidR="00F909D1" w:rsidRPr="002D7A1E" w:rsidRDefault="00F909D1" w:rsidP="00F909D1">
      <w:pPr>
        <w:jc w:val="center"/>
        <w:rPr>
          <w:rFonts w:ascii="Helvetica" w:hAnsi="Helvetica" w:cs="Times New Roman"/>
          <w:b/>
          <w:bCs/>
        </w:rPr>
      </w:pPr>
      <w:r w:rsidRPr="002D7A1E">
        <w:rPr>
          <w:rFonts w:ascii="Helvetica" w:hAnsi="Helvetica" w:cs="Times New Roman"/>
          <w:b/>
          <w:bCs/>
        </w:rPr>
        <w:t xml:space="preserve">Section </w:t>
      </w:r>
      <w:proofErr w:type="gramStart"/>
      <w:r w:rsidRPr="002D7A1E">
        <w:rPr>
          <w:rFonts w:ascii="Helvetica" w:hAnsi="Helvetica" w:cs="Times New Roman"/>
          <w:b/>
          <w:bCs/>
        </w:rPr>
        <w:t>C  “</w:t>
      </w:r>
      <w:proofErr w:type="gramEnd"/>
      <w:r w:rsidRPr="002D7A1E">
        <w:rPr>
          <w:rFonts w:ascii="Helvetica" w:hAnsi="Helvetica" w:cs="Times New Roman"/>
          <w:b/>
          <w:bCs/>
          <w:i/>
        </w:rPr>
        <w:t>Photo Finish</w:t>
      </w:r>
      <w:r w:rsidRPr="002D7A1E">
        <w:rPr>
          <w:rFonts w:ascii="Helvetica" w:hAnsi="Helvetica" w:cs="Times New Roman"/>
          <w:b/>
          <w:bCs/>
        </w:rPr>
        <w:t>”</w:t>
      </w:r>
    </w:p>
    <w:p w14:paraId="40409726"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sz w:val="22"/>
          <w:szCs w:val="22"/>
        </w:rPr>
        <w:t xml:space="preserve">Photo's may be either landscape or portrait mount. </w:t>
      </w:r>
    </w:p>
    <w:p w14:paraId="08F35D22" w14:textId="77777777" w:rsidR="00F909D1" w:rsidRPr="002D7A1E" w:rsidRDefault="00F909D1" w:rsidP="00F909D1">
      <w:pPr>
        <w:jc w:val="center"/>
        <w:rPr>
          <w:rFonts w:ascii="Helvetica" w:hAnsi="Helvetica" w:cs="Times New Roman"/>
          <w:sz w:val="22"/>
          <w:szCs w:val="22"/>
        </w:rPr>
      </w:pPr>
      <w:r w:rsidRPr="002D7A1E">
        <w:rPr>
          <w:rFonts w:ascii="Helvetica" w:hAnsi="Helvetica" w:cs="Times New Roman"/>
          <w:sz w:val="22"/>
          <w:szCs w:val="22"/>
        </w:rPr>
        <w:t>All staging provided by committee.</w:t>
      </w:r>
    </w:p>
    <w:p w14:paraId="7B488A09" w14:textId="77777777" w:rsidR="00F909D1" w:rsidRPr="002D7A1E" w:rsidRDefault="00F909D1" w:rsidP="00F909D1">
      <w:pPr>
        <w:rPr>
          <w:rFonts w:ascii="Helvetica" w:hAnsi="Helvetica" w:cs="Times New Roman"/>
          <w:b/>
          <w:sz w:val="22"/>
          <w:szCs w:val="22"/>
        </w:rPr>
      </w:pPr>
    </w:p>
    <w:p w14:paraId="28E46D50" w14:textId="303841E3"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1.  “Big Red”  - A barn</w:t>
      </w:r>
      <w:r w:rsidR="00193133">
        <w:rPr>
          <w:rFonts w:ascii="Helvetica" w:hAnsi="Helvetica" w:cs="Times New Roman"/>
          <w:b/>
          <w:sz w:val="22"/>
          <w:szCs w:val="22"/>
        </w:rPr>
        <w:t xml:space="preserve"> picture</w:t>
      </w:r>
    </w:p>
    <w:p w14:paraId="5E425B38" w14:textId="77777777"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2.  “Out to Pasture” - A farm setting</w:t>
      </w:r>
    </w:p>
    <w:p w14:paraId="6198B749" w14:textId="0C62CE06" w:rsidR="00F909D1" w:rsidRPr="002D7A1E" w:rsidRDefault="00F909D1" w:rsidP="00F909D1">
      <w:pPr>
        <w:rPr>
          <w:rFonts w:ascii="Helvetica" w:hAnsi="Helvetica" w:cs="Times New Roman"/>
          <w:b/>
          <w:sz w:val="22"/>
          <w:szCs w:val="22"/>
        </w:rPr>
      </w:pPr>
      <w:r w:rsidRPr="002D7A1E">
        <w:rPr>
          <w:rFonts w:ascii="Helvetica" w:hAnsi="Helvetica" w:cs="Times New Roman"/>
          <w:b/>
          <w:sz w:val="22"/>
          <w:szCs w:val="22"/>
        </w:rPr>
        <w:t>Class 3.  “Saddle Up” - A hor</w:t>
      </w:r>
      <w:r w:rsidR="00193133">
        <w:rPr>
          <w:rFonts w:ascii="Helvetica" w:hAnsi="Helvetica" w:cs="Times New Roman"/>
          <w:b/>
          <w:sz w:val="22"/>
          <w:szCs w:val="22"/>
        </w:rPr>
        <w:t>se picture</w:t>
      </w:r>
    </w:p>
    <w:p w14:paraId="48E01F6D" w14:textId="4D58E5BD" w:rsidR="00F909D1" w:rsidRPr="002D7A1E" w:rsidRDefault="00F909D1" w:rsidP="002D7A1E">
      <w:pPr>
        <w:rPr>
          <w:rFonts w:ascii="Helvetica" w:hAnsi="Helvetica" w:cs="Times New Roman"/>
        </w:rPr>
        <w:sectPr w:rsidR="00F909D1" w:rsidRPr="002D7A1E" w:rsidSect="00A350DA">
          <w:pgSz w:w="12240" w:h="15840"/>
          <w:pgMar w:top="720" w:right="720" w:bottom="720" w:left="720" w:header="720" w:footer="720" w:gutter="0"/>
          <w:cols w:space="720"/>
          <w:noEndnote/>
          <w:docGrid w:linePitch="326"/>
        </w:sectPr>
      </w:pPr>
      <w:r w:rsidRPr="002D7A1E">
        <w:rPr>
          <w:rFonts w:ascii="Helvetica" w:hAnsi="Helvetica" w:cs="Times New Roman"/>
        </w:rPr>
        <w:lastRenderedPageBreak/>
        <w:t xml:space="preserve">          </w:t>
      </w:r>
    </w:p>
    <w:p w14:paraId="64E5B57F" w14:textId="2EEFCC13" w:rsidR="00F909D1" w:rsidRDefault="00F909D1" w:rsidP="00E96F03">
      <w:pPr>
        <w:rPr>
          <w:rFonts w:ascii="Times New Roman" w:eastAsia="Times New Roman" w:hAnsi="Times New Roman" w:cs="Times New Roman"/>
          <w:b/>
        </w:rPr>
      </w:pPr>
      <w:bookmarkStart w:id="2" w:name="_Toc134172430"/>
      <w:bookmarkEnd w:id="0"/>
      <w:bookmarkEnd w:id="1"/>
      <w:bookmarkEnd w:id="2"/>
    </w:p>
    <w:sectPr w:rsidR="00F909D1" w:rsidSect="00AE1E33">
      <w:headerReference w:type="default" r:id="rId21"/>
      <w:footerReference w:type="even" r:id="rId22"/>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63BE" w14:textId="77777777" w:rsidR="00054FD7" w:rsidRDefault="00054FD7" w:rsidP="00C86CA7">
      <w:r>
        <w:separator/>
      </w:r>
    </w:p>
  </w:endnote>
  <w:endnote w:type="continuationSeparator" w:id="0">
    <w:p w14:paraId="2B782FB6" w14:textId="77777777" w:rsidR="00054FD7" w:rsidRDefault="00054FD7" w:rsidP="00C8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1"/>
    <w:family w:val="roman"/>
    <w:pitch w:val="variable"/>
  </w:font>
  <w:font w:name="Noto Serif CJK SC">
    <w:panose1 w:val="020B0604020202020204"/>
    <w:charset w:val="00"/>
    <w:family w:val="roman"/>
    <w:pitch w:val="default"/>
  </w:font>
  <w:font w:name="Lohit Devanagari">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E8D7" w14:textId="77777777" w:rsidR="0081174F" w:rsidRDefault="0081174F" w:rsidP="00C8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1F05C" w14:textId="77777777" w:rsidR="0081174F" w:rsidRDefault="00811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EE4E" w14:textId="77777777" w:rsidR="0081174F" w:rsidRDefault="0081174F" w:rsidP="00C8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145">
      <w:rPr>
        <w:rStyle w:val="PageNumber"/>
        <w:noProof/>
      </w:rPr>
      <w:t>1</w:t>
    </w:r>
    <w:r>
      <w:rPr>
        <w:rStyle w:val="PageNumber"/>
      </w:rPr>
      <w:fldChar w:fldCharType="end"/>
    </w:r>
  </w:p>
  <w:p w14:paraId="380503FE" w14:textId="77777777" w:rsidR="0081174F" w:rsidRDefault="00811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4D8" w14:textId="77777777" w:rsidR="00054FD7" w:rsidRDefault="00054FD7" w:rsidP="00C86CA7">
      <w:r>
        <w:separator/>
      </w:r>
    </w:p>
  </w:footnote>
  <w:footnote w:type="continuationSeparator" w:id="0">
    <w:p w14:paraId="3442D720" w14:textId="77777777" w:rsidR="00054FD7" w:rsidRDefault="00054FD7" w:rsidP="00C8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0FA2" w14:textId="4A2B211F" w:rsidR="0081174F" w:rsidRDefault="0081174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AF9"/>
    <w:multiLevelType w:val="hybridMultilevel"/>
    <w:tmpl w:val="260AD890"/>
    <w:lvl w:ilvl="0" w:tplc="E1BEFC3C">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362754"/>
    <w:multiLevelType w:val="hybridMultilevel"/>
    <w:tmpl w:val="8250D87E"/>
    <w:lvl w:ilvl="0" w:tplc="9DB84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C2A83"/>
    <w:multiLevelType w:val="hybridMultilevel"/>
    <w:tmpl w:val="24F06576"/>
    <w:lvl w:ilvl="0" w:tplc="511C055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13B42755"/>
    <w:multiLevelType w:val="multilevel"/>
    <w:tmpl w:val="5AB2F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890E34"/>
    <w:multiLevelType w:val="hybridMultilevel"/>
    <w:tmpl w:val="0232B73A"/>
    <w:lvl w:ilvl="0" w:tplc="E3805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53011"/>
    <w:multiLevelType w:val="hybridMultilevel"/>
    <w:tmpl w:val="C24EE3FE"/>
    <w:lvl w:ilvl="0" w:tplc="2474033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11BCE"/>
    <w:multiLevelType w:val="hybridMultilevel"/>
    <w:tmpl w:val="CBA4E01E"/>
    <w:lvl w:ilvl="0" w:tplc="04090001">
      <w:start w:val="1"/>
      <w:numFmt w:val="bullet"/>
      <w:lvlText w:val=""/>
      <w:lvlJc w:val="left"/>
      <w:pPr>
        <w:ind w:left="5207" w:hanging="360"/>
      </w:pPr>
      <w:rPr>
        <w:rFonts w:ascii="Symbol" w:hAnsi="Symbol" w:hint="default"/>
      </w:rPr>
    </w:lvl>
    <w:lvl w:ilvl="1" w:tplc="04090003" w:tentative="1">
      <w:start w:val="1"/>
      <w:numFmt w:val="bullet"/>
      <w:lvlText w:val="o"/>
      <w:lvlJc w:val="left"/>
      <w:pPr>
        <w:ind w:left="5927" w:hanging="360"/>
      </w:pPr>
      <w:rPr>
        <w:rFonts w:ascii="Courier New" w:hAnsi="Courier New" w:hint="default"/>
      </w:rPr>
    </w:lvl>
    <w:lvl w:ilvl="2" w:tplc="04090005" w:tentative="1">
      <w:start w:val="1"/>
      <w:numFmt w:val="bullet"/>
      <w:lvlText w:val=""/>
      <w:lvlJc w:val="left"/>
      <w:pPr>
        <w:ind w:left="6647" w:hanging="360"/>
      </w:pPr>
      <w:rPr>
        <w:rFonts w:ascii="Wingdings" w:hAnsi="Wingdings" w:hint="default"/>
      </w:rPr>
    </w:lvl>
    <w:lvl w:ilvl="3" w:tplc="04090001" w:tentative="1">
      <w:start w:val="1"/>
      <w:numFmt w:val="bullet"/>
      <w:lvlText w:val=""/>
      <w:lvlJc w:val="left"/>
      <w:pPr>
        <w:ind w:left="7367" w:hanging="360"/>
      </w:pPr>
      <w:rPr>
        <w:rFonts w:ascii="Symbol" w:hAnsi="Symbol" w:hint="default"/>
      </w:rPr>
    </w:lvl>
    <w:lvl w:ilvl="4" w:tplc="04090003" w:tentative="1">
      <w:start w:val="1"/>
      <w:numFmt w:val="bullet"/>
      <w:lvlText w:val="o"/>
      <w:lvlJc w:val="left"/>
      <w:pPr>
        <w:ind w:left="8087" w:hanging="360"/>
      </w:pPr>
      <w:rPr>
        <w:rFonts w:ascii="Courier New" w:hAnsi="Courier New" w:hint="default"/>
      </w:rPr>
    </w:lvl>
    <w:lvl w:ilvl="5" w:tplc="04090005" w:tentative="1">
      <w:start w:val="1"/>
      <w:numFmt w:val="bullet"/>
      <w:lvlText w:val=""/>
      <w:lvlJc w:val="left"/>
      <w:pPr>
        <w:ind w:left="8807" w:hanging="360"/>
      </w:pPr>
      <w:rPr>
        <w:rFonts w:ascii="Wingdings" w:hAnsi="Wingdings" w:hint="default"/>
      </w:rPr>
    </w:lvl>
    <w:lvl w:ilvl="6" w:tplc="04090001" w:tentative="1">
      <w:start w:val="1"/>
      <w:numFmt w:val="bullet"/>
      <w:lvlText w:val=""/>
      <w:lvlJc w:val="left"/>
      <w:pPr>
        <w:ind w:left="9527" w:hanging="360"/>
      </w:pPr>
      <w:rPr>
        <w:rFonts w:ascii="Symbol" w:hAnsi="Symbol" w:hint="default"/>
      </w:rPr>
    </w:lvl>
    <w:lvl w:ilvl="7" w:tplc="04090003" w:tentative="1">
      <w:start w:val="1"/>
      <w:numFmt w:val="bullet"/>
      <w:lvlText w:val="o"/>
      <w:lvlJc w:val="left"/>
      <w:pPr>
        <w:ind w:left="10247" w:hanging="360"/>
      </w:pPr>
      <w:rPr>
        <w:rFonts w:ascii="Courier New" w:hAnsi="Courier New" w:hint="default"/>
      </w:rPr>
    </w:lvl>
    <w:lvl w:ilvl="8" w:tplc="04090005" w:tentative="1">
      <w:start w:val="1"/>
      <w:numFmt w:val="bullet"/>
      <w:lvlText w:val=""/>
      <w:lvlJc w:val="left"/>
      <w:pPr>
        <w:ind w:left="10967" w:hanging="360"/>
      </w:pPr>
      <w:rPr>
        <w:rFonts w:ascii="Wingdings" w:hAnsi="Wingdings" w:hint="default"/>
      </w:rPr>
    </w:lvl>
  </w:abstractNum>
  <w:abstractNum w:abstractNumId="7" w15:restartNumberingAfterBreak="0">
    <w:nsid w:val="1F9420F3"/>
    <w:multiLevelType w:val="hybridMultilevel"/>
    <w:tmpl w:val="A4B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E739B"/>
    <w:multiLevelType w:val="multilevel"/>
    <w:tmpl w:val="B4BC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F1238"/>
    <w:multiLevelType w:val="hybridMultilevel"/>
    <w:tmpl w:val="19A6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24960"/>
    <w:multiLevelType w:val="hybridMultilevel"/>
    <w:tmpl w:val="D5363382"/>
    <w:lvl w:ilvl="0" w:tplc="17C68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72C5E"/>
    <w:multiLevelType w:val="hybridMultilevel"/>
    <w:tmpl w:val="DA322F2C"/>
    <w:lvl w:ilvl="0" w:tplc="20165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B44005"/>
    <w:multiLevelType w:val="hybridMultilevel"/>
    <w:tmpl w:val="D30E46E4"/>
    <w:lvl w:ilvl="0" w:tplc="2F7877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B507B"/>
    <w:multiLevelType w:val="hybridMultilevel"/>
    <w:tmpl w:val="260AD890"/>
    <w:lvl w:ilvl="0" w:tplc="E1BEFC3C">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B1710F8"/>
    <w:multiLevelType w:val="hybridMultilevel"/>
    <w:tmpl w:val="7FE27D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A1D"/>
    <w:multiLevelType w:val="hybridMultilevel"/>
    <w:tmpl w:val="3EE088FE"/>
    <w:lvl w:ilvl="0" w:tplc="59929582">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7DB5921"/>
    <w:multiLevelType w:val="hybridMultilevel"/>
    <w:tmpl w:val="E0D0356E"/>
    <w:lvl w:ilvl="0" w:tplc="6CAA3D60">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15:restartNumberingAfterBreak="0">
    <w:nsid w:val="49B27FBC"/>
    <w:multiLevelType w:val="hybridMultilevel"/>
    <w:tmpl w:val="6FCC8934"/>
    <w:lvl w:ilvl="0" w:tplc="5FFE2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064C4"/>
    <w:multiLevelType w:val="hybridMultilevel"/>
    <w:tmpl w:val="1E3E87DE"/>
    <w:lvl w:ilvl="0" w:tplc="21ECC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9C147E"/>
    <w:multiLevelType w:val="hybridMultilevel"/>
    <w:tmpl w:val="E3944FC6"/>
    <w:lvl w:ilvl="0" w:tplc="D0700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1182F"/>
    <w:multiLevelType w:val="hybridMultilevel"/>
    <w:tmpl w:val="CBB8D41E"/>
    <w:lvl w:ilvl="0" w:tplc="4EEC1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B51FE"/>
    <w:multiLevelType w:val="hybridMultilevel"/>
    <w:tmpl w:val="B368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C4CCE"/>
    <w:multiLevelType w:val="hybridMultilevel"/>
    <w:tmpl w:val="6D0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7E45"/>
    <w:multiLevelType w:val="hybridMultilevel"/>
    <w:tmpl w:val="382C7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87C4E"/>
    <w:multiLevelType w:val="hybridMultilevel"/>
    <w:tmpl w:val="29F062D4"/>
    <w:lvl w:ilvl="0" w:tplc="B5FE7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31FB"/>
    <w:multiLevelType w:val="hybridMultilevel"/>
    <w:tmpl w:val="AB6C0332"/>
    <w:lvl w:ilvl="0" w:tplc="8BD027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5E536F"/>
    <w:multiLevelType w:val="hybridMultilevel"/>
    <w:tmpl w:val="E0D0356E"/>
    <w:lvl w:ilvl="0" w:tplc="FFFFFFFF">
      <w:start w:val="1"/>
      <w:numFmt w:val="lowerLetter"/>
      <w:lvlText w:val="%1."/>
      <w:lvlJc w:val="left"/>
      <w:pPr>
        <w:ind w:left="620" w:hanging="360"/>
      </w:pPr>
      <w:rPr>
        <w:rFonts w:hint="default"/>
      </w:rPr>
    </w:lvl>
    <w:lvl w:ilvl="1" w:tplc="FFFFFFFF" w:tentative="1">
      <w:start w:val="1"/>
      <w:numFmt w:val="lowerLetter"/>
      <w:lvlText w:val="%2."/>
      <w:lvlJc w:val="left"/>
      <w:pPr>
        <w:ind w:left="1340" w:hanging="360"/>
      </w:pPr>
    </w:lvl>
    <w:lvl w:ilvl="2" w:tplc="FFFFFFFF" w:tentative="1">
      <w:start w:val="1"/>
      <w:numFmt w:val="lowerRoman"/>
      <w:lvlText w:val="%3."/>
      <w:lvlJc w:val="right"/>
      <w:pPr>
        <w:ind w:left="2060" w:hanging="180"/>
      </w:pPr>
    </w:lvl>
    <w:lvl w:ilvl="3" w:tplc="FFFFFFFF" w:tentative="1">
      <w:start w:val="1"/>
      <w:numFmt w:val="decimal"/>
      <w:lvlText w:val="%4."/>
      <w:lvlJc w:val="left"/>
      <w:pPr>
        <w:ind w:left="2780" w:hanging="360"/>
      </w:pPr>
    </w:lvl>
    <w:lvl w:ilvl="4" w:tplc="FFFFFFFF" w:tentative="1">
      <w:start w:val="1"/>
      <w:numFmt w:val="lowerLetter"/>
      <w:lvlText w:val="%5."/>
      <w:lvlJc w:val="left"/>
      <w:pPr>
        <w:ind w:left="3500" w:hanging="360"/>
      </w:pPr>
    </w:lvl>
    <w:lvl w:ilvl="5" w:tplc="FFFFFFFF" w:tentative="1">
      <w:start w:val="1"/>
      <w:numFmt w:val="lowerRoman"/>
      <w:lvlText w:val="%6."/>
      <w:lvlJc w:val="right"/>
      <w:pPr>
        <w:ind w:left="4220" w:hanging="180"/>
      </w:pPr>
    </w:lvl>
    <w:lvl w:ilvl="6" w:tplc="FFFFFFFF" w:tentative="1">
      <w:start w:val="1"/>
      <w:numFmt w:val="decimal"/>
      <w:lvlText w:val="%7."/>
      <w:lvlJc w:val="left"/>
      <w:pPr>
        <w:ind w:left="4940" w:hanging="360"/>
      </w:pPr>
    </w:lvl>
    <w:lvl w:ilvl="7" w:tplc="FFFFFFFF" w:tentative="1">
      <w:start w:val="1"/>
      <w:numFmt w:val="lowerLetter"/>
      <w:lvlText w:val="%8."/>
      <w:lvlJc w:val="left"/>
      <w:pPr>
        <w:ind w:left="5660" w:hanging="360"/>
      </w:pPr>
    </w:lvl>
    <w:lvl w:ilvl="8" w:tplc="FFFFFFFF" w:tentative="1">
      <w:start w:val="1"/>
      <w:numFmt w:val="lowerRoman"/>
      <w:lvlText w:val="%9."/>
      <w:lvlJc w:val="right"/>
      <w:pPr>
        <w:ind w:left="6380" w:hanging="180"/>
      </w:pPr>
    </w:lvl>
  </w:abstractNum>
  <w:abstractNum w:abstractNumId="27" w15:restartNumberingAfterBreak="0">
    <w:nsid w:val="6B7E1CB7"/>
    <w:multiLevelType w:val="hybridMultilevel"/>
    <w:tmpl w:val="AD76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340E"/>
    <w:multiLevelType w:val="hybridMultilevel"/>
    <w:tmpl w:val="7D7C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D3A4E"/>
    <w:multiLevelType w:val="hybridMultilevel"/>
    <w:tmpl w:val="DA322F2C"/>
    <w:lvl w:ilvl="0" w:tplc="20165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D48DC"/>
    <w:multiLevelType w:val="hybridMultilevel"/>
    <w:tmpl w:val="F2E00F14"/>
    <w:lvl w:ilvl="0" w:tplc="1C60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17DFC"/>
    <w:multiLevelType w:val="hybridMultilevel"/>
    <w:tmpl w:val="FFB8E982"/>
    <w:lvl w:ilvl="0" w:tplc="92BA93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B51F49"/>
    <w:multiLevelType w:val="hybridMultilevel"/>
    <w:tmpl w:val="1AF44CDC"/>
    <w:lvl w:ilvl="0" w:tplc="54801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8835440">
    <w:abstractNumId w:val="6"/>
  </w:num>
  <w:num w:numId="2" w16cid:durableId="700856910">
    <w:abstractNumId w:val="30"/>
  </w:num>
  <w:num w:numId="3" w16cid:durableId="956060815">
    <w:abstractNumId w:val="24"/>
  </w:num>
  <w:num w:numId="4" w16cid:durableId="1817645375">
    <w:abstractNumId w:val="4"/>
  </w:num>
  <w:num w:numId="5" w16cid:durableId="1703433643">
    <w:abstractNumId w:val="18"/>
  </w:num>
  <w:num w:numId="6" w16cid:durableId="329336066">
    <w:abstractNumId w:val="1"/>
  </w:num>
  <w:num w:numId="7" w16cid:durableId="1395081074">
    <w:abstractNumId w:val="17"/>
  </w:num>
  <w:num w:numId="8" w16cid:durableId="2020043890">
    <w:abstractNumId w:val="32"/>
  </w:num>
  <w:num w:numId="9" w16cid:durableId="164563245">
    <w:abstractNumId w:val="19"/>
  </w:num>
  <w:num w:numId="10" w16cid:durableId="605573897">
    <w:abstractNumId w:val="10"/>
  </w:num>
  <w:num w:numId="11" w16cid:durableId="1419059122">
    <w:abstractNumId w:val="25"/>
  </w:num>
  <w:num w:numId="12" w16cid:durableId="687485633">
    <w:abstractNumId w:val="31"/>
  </w:num>
  <w:num w:numId="13" w16cid:durableId="567695601">
    <w:abstractNumId w:val="9"/>
  </w:num>
  <w:num w:numId="14" w16cid:durableId="444736269">
    <w:abstractNumId w:val="14"/>
  </w:num>
  <w:num w:numId="15" w16cid:durableId="1608460844">
    <w:abstractNumId w:val="3"/>
  </w:num>
  <w:num w:numId="16" w16cid:durableId="793326664">
    <w:abstractNumId w:val="8"/>
  </w:num>
  <w:num w:numId="17" w16cid:durableId="336421597">
    <w:abstractNumId w:val="28"/>
  </w:num>
  <w:num w:numId="18" w16cid:durableId="204800804">
    <w:abstractNumId w:val="21"/>
  </w:num>
  <w:num w:numId="19" w16cid:durableId="799685825">
    <w:abstractNumId w:val="7"/>
  </w:num>
  <w:num w:numId="20" w16cid:durableId="176969359">
    <w:abstractNumId w:val="22"/>
  </w:num>
  <w:num w:numId="21" w16cid:durableId="1961647000">
    <w:abstractNumId w:val="12"/>
  </w:num>
  <w:num w:numId="22" w16cid:durableId="306981173">
    <w:abstractNumId w:val="20"/>
  </w:num>
  <w:num w:numId="23" w16cid:durableId="2131388648">
    <w:abstractNumId w:val="13"/>
  </w:num>
  <w:num w:numId="24" w16cid:durableId="1683555689">
    <w:abstractNumId w:val="16"/>
  </w:num>
  <w:num w:numId="25" w16cid:durableId="570501740">
    <w:abstractNumId w:val="26"/>
  </w:num>
  <w:num w:numId="26" w16cid:durableId="2012634993">
    <w:abstractNumId w:val="27"/>
  </w:num>
  <w:num w:numId="27" w16cid:durableId="1081876172">
    <w:abstractNumId w:val="15"/>
  </w:num>
  <w:num w:numId="28" w16cid:durableId="201286940">
    <w:abstractNumId w:val="0"/>
  </w:num>
  <w:num w:numId="29" w16cid:durableId="1418476946">
    <w:abstractNumId w:val="23"/>
  </w:num>
  <w:num w:numId="30" w16cid:durableId="1283339742">
    <w:abstractNumId w:val="5"/>
  </w:num>
  <w:num w:numId="31" w16cid:durableId="308294230">
    <w:abstractNumId w:val="11"/>
  </w:num>
  <w:num w:numId="32" w16cid:durableId="1906912898">
    <w:abstractNumId w:val="29"/>
  </w:num>
  <w:num w:numId="33" w16cid:durableId="1096900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7C"/>
    <w:rsid w:val="00016D62"/>
    <w:rsid w:val="00024DC6"/>
    <w:rsid w:val="000259D0"/>
    <w:rsid w:val="00032375"/>
    <w:rsid w:val="00054FD7"/>
    <w:rsid w:val="000636C5"/>
    <w:rsid w:val="000832DB"/>
    <w:rsid w:val="000837BB"/>
    <w:rsid w:val="0008672D"/>
    <w:rsid w:val="0009461C"/>
    <w:rsid w:val="000A3ADF"/>
    <w:rsid w:val="000B039B"/>
    <w:rsid w:val="000B42D3"/>
    <w:rsid w:val="000B698B"/>
    <w:rsid w:val="000F23F8"/>
    <w:rsid w:val="000F7C24"/>
    <w:rsid w:val="00104705"/>
    <w:rsid w:val="00123463"/>
    <w:rsid w:val="0012416E"/>
    <w:rsid w:val="00124E5E"/>
    <w:rsid w:val="001326D8"/>
    <w:rsid w:val="0013666C"/>
    <w:rsid w:val="001368BA"/>
    <w:rsid w:val="0014278A"/>
    <w:rsid w:val="0015618E"/>
    <w:rsid w:val="001626D6"/>
    <w:rsid w:val="0017447E"/>
    <w:rsid w:val="001754B0"/>
    <w:rsid w:val="001817C2"/>
    <w:rsid w:val="00190231"/>
    <w:rsid w:val="00193133"/>
    <w:rsid w:val="001A5174"/>
    <w:rsid w:val="001B04FD"/>
    <w:rsid w:val="001B4B3F"/>
    <w:rsid w:val="001B4B49"/>
    <w:rsid w:val="001B75BF"/>
    <w:rsid w:val="001E031D"/>
    <w:rsid w:val="001E57C7"/>
    <w:rsid w:val="001F5527"/>
    <w:rsid w:val="00201D9F"/>
    <w:rsid w:val="00210FF1"/>
    <w:rsid w:val="00213670"/>
    <w:rsid w:val="0021399B"/>
    <w:rsid w:val="00217A23"/>
    <w:rsid w:val="0022490D"/>
    <w:rsid w:val="00231C73"/>
    <w:rsid w:val="002348AD"/>
    <w:rsid w:val="002560EE"/>
    <w:rsid w:val="00263E29"/>
    <w:rsid w:val="0026672F"/>
    <w:rsid w:val="00282440"/>
    <w:rsid w:val="002901A9"/>
    <w:rsid w:val="002A1409"/>
    <w:rsid w:val="002B150B"/>
    <w:rsid w:val="002B1E28"/>
    <w:rsid w:val="002C2B18"/>
    <w:rsid w:val="002D4917"/>
    <w:rsid w:val="002D5E0E"/>
    <w:rsid w:val="002D7A1E"/>
    <w:rsid w:val="002E7D87"/>
    <w:rsid w:val="002F4C61"/>
    <w:rsid w:val="002F5FCD"/>
    <w:rsid w:val="00335287"/>
    <w:rsid w:val="00340E2C"/>
    <w:rsid w:val="003514E6"/>
    <w:rsid w:val="00351F86"/>
    <w:rsid w:val="00355766"/>
    <w:rsid w:val="003725DF"/>
    <w:rsid w:val="00375221"/>
    <w:rsid w:val="003840E3"/>
    <w:rsid w:val="00391584"/>
    <w:rsid w:val="003A42E8"/>
    <w:rsid w:val="003A533A"/>
    <w:rsid w:val="003A7CE1"/>
    <w:rsid w:val="003B03B3"/>
    <w:rsid w:val="003B046A"/>
    <w:rsid w:val="003D37DF"/>
    <w:rsid w:val="003F3176"/>
    <w:rsid w:val="00401B8B"/>
    <w:rsid w:val="00412E23"/>
    <w:rsid w:val="00414AB0"/>
    <w:rsid w:val="00435FDB"/>
    <w:rsid w:val="0046477C"/>
    <w:rsid w:val="0047210D"/>
    <w:rsid w:val="00476FE4"/>
    <w:rsid w:val="0047746B"/>
    <w:rsid w:val="00481278"/>
    <w:rsid w:val="00483E99"/>
    <w:rsid w:val="0048718B"/>
    <w:rsid w:val="00493139"/>
    <w:rsid w:val="004B38A1"/>
    <w:rsid w:val="004C25C5"/>
    <w:rsid w:val="004C2924"/>
    <w:rsid w:val="004E60E0"/>
    <w:rsid w:val="004E773C"/>
    <w:rsid w:val="004F0A6E"/>
    <w:rsid w:val="004F51B2"/>
    <w:rsid w:val="004F5D3A"/>
    <w:rsid w:val="00514C94"/>
    <w:rsid w:val="00514DB4"/>
    <w:rsid w:val="0051621F"/>
    <w:rsid w:val="00535242"/>
    <w:rsid w:val="005744F8"/>
    <w:rsid w:val="005A00CF"/>
    <w:rsid w:val="005B4EE0"/>
    <w:rsid w:val="005D25B2"/>
    <w:rsid w:val="005D3D08"/>
    <w:rsid w:val="005E2E1B"/>
    <w:rsid w:val="005E405C"/>
    <w:rsid w:val="005F346C"/>
    <w:rsid w:val="0060069A"/>
    <w:rsid w:val="00613F2A"/>
    <w:rsid w:val="00614CCA"/>
    <w:rsid w:val="006162C7"/>
    <w:rsid w:val="0063172A"/>
    <w:rsid w:val="0064227C"/>
    <w:rsid w:val="00642CC7"/>
    <w:rsid w:val="006462F1"/>
    <w:rsid w:val="006606BE"/>
    <w:rsid w:val="006737E0"/>
    <w:rsid w:val="00677EED"/>
    <w:rsid w:val="006902E0"/>
    <w:rsid w:val="006A0B49"/>
    <w:rsid w:val="006A2F89"/>
    <w:rsid w:val="006A53C9"/>
    <w:rsid w:val="006C10B6"/>
    <w:rsid w:val="006C40A0"/>
    <w:rsid w:val="006C6570"/>
    <w:rsid w:val="006D45C3"/>
    <w:rsid w:val="006E02B8"/>
    <w:rsid w:val="006E293D"/>
    <w:rsid w:val="00702465"/>
    <w:rsid w:val="00704B71"/>
    <w:rsid w:val="00705A04"/>
    <w:rsid w:val="00713F9C"/>
    <w:rsid w:val="00714CF6"/>
    <w:rsid w:val="007200E7"/>
    <w:rsid w:val="0072455F"/>
    <w:rsid w:val="007256BD"/>
    <w:rsid w:val="00747D18"/>
    <w:rsid w:val="00755E2B"/>
    <w:rsid w:val="00762EC8"/>
    <w:rsid w:val="007769DD"/>
    <w:rsid w:val="00781C6D"/>
    <w:rsid w:val="007B1343"/>
    <w:rsid w:val="007B1F42"/>
    <w:rsid w:val="007B329E"/>
    <w:rsid w:val="007C1AD1"/>
    <w:rsid w:val="007C389B"/>
    <w:rsid w:val="007C3E6F"/>
    <w:rsid w:val="007D12F9"/>
    <w:rsid w:val="007E1573"/>
    <w:rsid w:val="007E4145"/>
    <w:rsid w:val="007F1295"/>
    <w:rsid w:val="00807A9D"/>
    <w:rsid w:val="0081174F"/>
    <w:rsid w:val="00814F45"/>
    <w:rsid w:val="00830352"/>
    <w:rsid w:val="00835AD8"/>
    <w:rsid w:val="008522DB"/>
    <w:rsid w:val="00852748"/>
    <w:rsid w:val="0085324A"/>
    <w:rsid w:val="008676D6"/>
    <w:rsid w:val="00880991"/>
    <w:rsid w:val="0088510A"/>
    <w:rsid w:val="00894EE2"/>
    <w:rsid w:val="008A5F1C"/>
    <w:rsid w:val="008C0987"/>
    <w:rsid w:val="008C11C0"/>
    <w:rsid w:val="008C659B"/>
    <w:rsid w:val="008D0E22"/>
    <w:rsid w:val="008E6457"/>
    <w:rsid w:val="008F293B"/>
    <w:rsid w:val="009027C7"/>
    <w:rsid w:val="00904C7D"/>
    <w:rsid w:val="00930B55"/>
    <w:rsid w:val="00953990"/>
    <w:rsid w:val="009632BA"/>
    <w:rsid w:val="009675DC"/>
    <w:rsid w:val="00974F24"/>
    <w:rsid w:val="0098087B"/>
    <w:rsid w:val="009912D5"/>
    <w:rsid w:val="009A17A5"/>
    <w:rsid w:val="009B2E64"/>
    <w:rsid w:val="009B5BC0"/>
    <w:rsid w:val="009C2C63"/>
    <w:rsid w:val="009C5CAB"/>
    <w:rsid w:val="009D2CE7"/>
    <w:rsid w:val="009E7054"/>
    <w:rsid w:val="00A07A95"/>
    <w:rsid w:val="00A1338E"/>
    <w:rsid w:val="00A1493E"/>
    <w:rsid w:val="00A14B7D"/>
    <w:rsid w:val="00A20760"/>
    <w:rsid w:val="00A268C7"/>
    <w:rsid w:val="00A26CE5"/>
    <w:rsid w:val="00A34C77"/>
    <w:rsid w:val="00A350DA"/>
    <w:rsid w:val="00A352B7"/>
    <w:rsid w:val="00A41F3E"/>
    <w:rsid w:val="00A45210"/>
    <w:rsid w:val="00A452CB"/>
    <w:rsid w:val="00A5343E"/>
    <w:rsid w:val="00A53627"/>
    <w:rsid w:val="00A75684"/>
    <w:rsid w:val="00A800DF"/>
    <w:rsid w:val="00A918F9"/>
    <w:rsid w:val="00AA11A9"/>
    <w:rsid w:val="00AC182E"/>
    <w:rsid w:val="00AD5FE3"/>
    <w:rsid w:val="00AE09E8"/>
    <w:rsid w:val="00AE0F0D"/>
    <w:rsid w:val="00AE1DF7"/>
    <w:rsid w:val="00AE1E33"/>
    <w:rsid w:val="00AE35E8"/>
    <w:rsid w:val="00AF4E9A"/>
    <w:rsid w:val="00AF5CD9"/>
    <w:rsid w:val="00B04256"/>
    <w:rsid w:val="00B32D18"/>
    <w:rsid w:val="00B40B79"/>
    <w:rsid w:val="00B4424C"/>
    <w:rsid w:val="00B47E32"/>
    <w:rsid w:val="00B5430B"/>
    <w:rsid w:val="00B8094A"/>
    <w:rsid w:val="00B92215"/>
    <w:rsid w:val="00B965FC"/>
    <w:rsid w:val="00BB2E8B"/>
    <w:rsid w:val="00BB4D8A"/>
    <w:rsid w:val="00BC37EA"/>
    <w:rsid w:val="00BC5B1D"/>
    <w:rsid w:val="00BC700C"/>
    <w:rsid w:val="00BC704E"/>
    <w:rsid w:val="00BC7BF4"/>
    <w:rsid w:val="00BD7604"/>
    <w:rsid w:val="00BE022B"/>
    <w:rsid w:val="00BF1ADE"/>
    <w:rsid w:val="00C20235"/>
    <w:rsid w:val="00C21A24"/>
    <w:rsid w:val="00C30C9C"/>
    <w:rsid w:val="00C35922"/>
    <w:rsid w:val="00C500B1"/>
    <w:rsid w:val="00C56B5A"/>
    <w:rsid w:val="00C62D56"/>
    <w:rsid w:val="00C7556F"/>
    <w:rsid w:val="00C77F76"/>
    <w:rsid w:val="00C84608"/>
    <w:rsid w:val="00C846CC"/>
    <w:rsid w:val="00C86CA7"/>
    <w:rsid w:val="00CB0E40"/>
    <w:rsid w:val="00CB103D"/>
    <w:rsid w:val="00CC3402"/>
    <w:rsid w:val="00CC484B"/>
    <w:rsid w:val="00CD155F"/>
    <w:rsid w:val="00CD5557"/>
    <w:rsid w:val="00CE3304"/>
    <w:rsid w:val="00D11A68"/>
    <w:rsid w:val="00D14309"/>
    <w:rsid w:val="00D165E0"/>
    <w:rsid w:val="00D17453"/>
    <w:rsid w:val="00D266D1"/>
    <w:rsid w:val="00D46D7C"/>
    <w:rsid w:val="00D60C41"/>
    <w:rsid w:val="00D61882"/>
    <w:rsid w:val="00D63D6F"/>
    <w:rsid w:val="00D650A3"/>
    <w:rsid w:val="00D66599"/>
    <w:rsid w:val="00D7430B"/>
    <w:rsid w:val="00D812C2"/>
    <w:rsid w:val="00D87E5E"/>
    <w:rsid w:val="00D900C9"/>
    <w:rsid w:val="00DB3B20"/>
    <w:rsid w:val="00DD6115"/>
    <w:rsid w:val="00DE2ED4"/>
    <w:rsid w:val="00DE4EC3"/>
    <w:rsid w:val="00DE7007"/>
    <w:rsid w:val="00DE7910"/>
    <w:rsid w:val="00DF23B8"/>
    <w:rsid w:val="00E17D55"/>
    <w:rsid w:val="00E24B7C"/>
    <w:rsid w:val="00E2633A"/>
    <w:rsid w:val="00E36A39"/>
    <w:rsid w:val="00E37551"/>
    <w:rsid w:val="00E62D22"/>
    <w:rsid w:val="00E67D29"/>
    <w:rsid w:val="00E729F8"/>
    <w:rsid w:val="00E735E8"/>
    <w:rsid w:val="00E752CC"/>
    <w:rsid w:val="00E96F03"/>
    <w:rsid w:val="00EA0F09"/>
    <w:rsid w:val="00EA6402"/>
    <w:rsid w:val="00EB088C"/>
    <w:rsid w:val="00EC3E6F"/>
    <w:rsid w:val="00EC415F"/>
    <w:rsid w:val="00ED12D7"/>
    <w:rsid w:val="00ED32BE"/>
    <w:rsid w:val="00F04F22"/>
    <w:rsid w:val="00F150C6"/>
    <w:rsid w:val="00F3123F"/>
    <w:rsid w:val="00F3330C"/>
    <w:rsid w:val="00F3675E"/>
    <w:rsid w:val="00F40F6B"/>
    <w:rsid w:val="00F51BAD"/>
    <w:rsid w:val="00F60D28"/>
    <w:rsid w:val="00F8443D"/>
    <w:rsid w:val="00F85B21"/>
    <w:rsid w:val="00F909D1"/>
    <w:rsid w:val="00F91F3E"/>
    <w:rsid w:val="00F937BC"/>
    <w:rsid w:val="00FA4B46"/>
    <w:rsid w:val="00FA686B"/>
    <w:rsid w:val="00FB5D45"/>
    <w:rsid w:val="00FC199C"/>
    <w:rsid w:val="00FD3D0E"/>
    <w:rsid w:val="00FE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5CF2B"/>
  <w14:defaultImageDpi w14:val="300"/>
  <w15:docId w15:val="{AB21C1A8-0AFE-2A49-AFCC-ACCA1EC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B8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1B8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27C"/>
    <w:rPr>
      <w:color w:val="0000FF" w:themeColor="hyperlink"/>
      <w:u w:val="single"/>
    </w:rPr>
  </w:style>
  <w:style w:type="paragraph" w:styleId="BalloonText">
    <w:name w:val="Balloon Text"/>
    <w:basedOn w:val="Normal"/>
    <w:link w:val="BalloonTextChar"/>
    <w:uiPriority w:val="99"/>
    <w:semiHidden/>
    <w:unhideWhenUsed/>
    <w:rsid w:val="00642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27C"/>
    <w:rPr>
      <w:rFonts w:ascii="Lucida Grande" w:hAnsi="Lucida Grande" w:cs="Lucida Grande"/>
      <w:sz w:val="18"/>
      <w:szCs w:val="18"/>
    </w:rPr>
  </w:style>
  <w:style w:type="paragraph" w:styleId="ListParagraph">
    <w:name w:val="List Paragraph"/>
    <w:basedOn w:val="Normal"/>
    <w:uiPriority w:val="34"/>
    <w:qFormat/>
    <w:rsid w:val="00AE1E33"/>
    <w:pPr>
      <w:ind w:left="720"/>
      <w:contextualSpacing/>
    </w:pPr>
  </w:style>
  <w:style w:type="character" w:customStyle="1" w:styleId="apple-converted-space">
    <w:name w:val="apple-converted-space"/>
    <w:basedOn w:val="DefaultParagraphFont"/>
    <w:rsid w:val="0047210D"/>
  </w:style>
  <w:style w:type="character" w:customStyle="1" w:styleId="apple-tab-span">
    <w:name w:val="apple-tab-span"/>
    <w:basedOn w:val="DefaultParagraphFont"/>
    <w:rsid w:val="002560EE"/>
  </w:style>
  <w:style w:type="paragraph" w:styleId="NormalWeb">
    <w:name w:val="Normal (Web)"/>
    <w:basedOn w:val="Normal"/>
    <w:uiPriority w:val="99"/>
    <w:unhideWhenUsed/>
    <w:rsid w:val="00CB103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C86CA7"/>
    <w:pPr>
      <w:tabs>
        <w:tab w:val="center" w:pos="4320"/>
        <w:tab w:val="right" w:pos="8640"/>
      </w:tabs>
    </w:pPr>
  </w:style>
  <w:style w:type="character" w:customStyle="1" w:styleId="FooterChar">
    <w:name w:val="Footer Char"/>
    <w:basedOn w:val="DefaultParagraphFont"/>
    <w:link w:val="Footer"/>
    <w:uiPriority w:val="99"/>
    <w:rsid w:val="00C86CA7"/>
  </w:style>
  <w:style w:type="character" w:styleId="PageNumber">
    <w:name w:val="page number"/>
    <w:basedOn w:val="DefaultParagraphFont"/>
    <w:uiPriority w:val="99"/>
    <w:semiHidden/>
    <w:unhideWhenUsed/>
    <w:rsid w:val="00C86CA7"/>
  </w:style>
  <w:style w:type="character" w:customStyle="1" w:styleId="Heading1Char">
    <w:name w:val="Heading 1 Char"/>
    <w:basedOn w:val="DefaultParagraphFont"/>
    <w:link w:val="Heading1"/>
    <w:uiPriority w:val="9"/>
    <w:rsid w:val="00401B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1B8B"/>
    <w:rPr>
      <w:rFonts w:asciiTheme="majorHAnsi" w:eastAsiaTheme="majorEastAsia" w:hAnsiTheme="majorHAnsi" w:cstheme="majorBidi"/>
      <w:color w:val="365F91" w:themeColor="accent1" w:themeShade="BF"/>
      <w:sz w:val="26"/>
      <w:szCs w:val="26"/>
    </w:rPr>
  </w:style>
  <w:style w:type="character" w:customStyle="1" w:styleId="gmail-internetlink">
    <w:name w:val="gmail-internetlink"/>
    <w:basedOn w:val="DefaultParagraphFont"/>
    <w:rsid w:val="00124E5E"/>
  </w:style>
  <w:style w:type="paragraph" w:styleId="Header">
    <w:name w:val="header"/>
    <w:basedOn w:val="Normal"/>
    <w:link w:val="HeaderChar"/>
    <w:uiPriority w:val="99"/>
    <w:unhideWhenUsed/>
    <w:rsid w:val="0022490D"/>
    <w:pPr>
      <w:tabs>
        <w:tab w:val="center" w:pos="4320"/>
        <w:tab w:val="right" w:pos="8640"/>
      </w:tabs>
    </w:pPr>
  </w:style>
  <w:style w:type="character" w:customStyle="1" w:styleId="HeaderChar">
    <w:name w:val="Header Char"/>
    <w:basedOn w:val="DefaultParagraphFont"/>
    <w:link w:val="Header"/>
    <w:uiPriority w:val="99"/>
    <w:rsid w:val="0022490D"/>
  </w:style>
  <w:style w:type="paragraph" w:styleId="NoSpacing">
    <w:name w:val="No Spacing"/>
    <w:link w:val="NoSpacingChar"/>
    <w:uiPriority w:val="1"/>
    <w:qFormat/>
    <w:rsid w:val="004C25C5"/>
    <w:rPr>
      <w:rFonts w:eastAsiaTheme="minorHAnsi"/>
      <w:sz w:val="22"/>
      <w:szCs w:val="22"/>
    </w:rPr>
  </w:style>
  <w:style w:type="character" w:customStyle="1" w:styleId="NoSpacingChar">
    <w:name w:val="No Spacing Char"/>
    <w:link w:val="NoSpacing"/>
    <w:uiPriority w:val="1"/>
    <w:rsid w:val="00D61882"/>
    <w:rPr>
      <w:rFonts w:eastAsiaTheme="minorHAnsi"/>
      <w:sz w:val="22"/>
      <w:szCs w:val="22"/>
    </w:rPr>
  </w:style>
  <w:style w:type="character" w:styleId="Strong">
    <w:name w:val="Strong"/>
    <w:basedOn w:val="DefaultParagraphFont"/>
    <w:uiPriority w:val="22"/>
    <w:qFormat/>
    <w:rsid w:val="00A53627"/>
    <w:rPr>
      <w:b/>
      <w:bCs/>
    </w:rPr>
  </w:style>
  <w:style w:type="paragraph" w:customStyle="1" w:styleId="xmsonormal">
    <w:name w:val="x_msonormal"/>
    <w:basedOn w:val="Normal"/>
    <w:rsid w:val="0046477C"/>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1F5527"/>
    <w:pPr>
      <w:outlineLvl w:val="9"/>
    </w:pPr>
  </w:style>
  <w:style w:type="paragraph" w:styleId="TOC1">
    <w:name w:val="toc 1"/>
    <w:basedOn w:val="Normal"/>
    <w:next w:val="Normal"/>
    <w:autoRedefine/>
    <w:uiPriority w:val="39"/>
    <w:unhideWhenUsed/>
    <w:rsid w:val="001F5527"/>
    <w:pPr>
      <w:spacing w:after="100" w:line="259" w:lineRule="auto"/>
    </w:pPr>
    <w:rPr>
      <w:rFonts w:eastAsiaTheme="minorHAnsi"/>
      <w:sz w:val="22"/>
      <w:szCs w:val="22"/>
    </w:rPr>
  </w:style>
  <w:style w:type="paragraph" w:styleId="TOC2">
    <w:name w:val="toc 2"/>
    <w:basedOn w:val="Normal"/>
    <w:next w:val="Normal"/>
    <w:autoRedefine/>
    <w:uiPriority w:val="39"/>
    <w:unhideWhenUsed/>
    <w:rsid w:val="001F5527"/>
    <w:pPr>
      <w:spacing w:after="100" w:line="259" w:lineRule="auto"/>
      <w:ind w:left="220"/>
    </w:pPr>
    <w:rPr>
      <w:rFonts w:eastAsiaTheme="minorHAnsi"/>
      <w:sz w:val="22"/>
      <w:szCs w:val="22"/>
    </w:rPr>
  </w:style>
  <w:style w:type="paragraph" w:styleId="PlainText">
    <w:name w:val="Plain Text"/>
    <w:basedOn w:val="Normal"/>
    <w:link w:val="PlainTextChar"/>
    <w:uiPriority w:val="99"/>
    <w:unhideWhenUsed/>
    <w:rsid w:val="00D165E0"/>
    <w:rPr>
      <w:rFonts w:ascii="Calibri" w:eastAsiaTheme="minorHAnsi" w:hAnsi="Calibri"/>
      <w:kern w:val="2"/>
      <w:sz w:val="22"/>
      <w:szCs w:val="21"/>
      <w14:ligatures w14:val="standardContextual"/>
    </w:rPr>
  </w:style>
  <w:style w:type="character" w:customStyle="1" w:styleId="PlainTextChar">
    <w:name w:val="Plain Text Char"/>
    <w:basedOn w:val="DefaultParagraphFont"/>
    <w:link w:val="PlainText"/>
    <w:uiPriority w:val="99"/>
    <w:rsid w:val="00D165E0"/>
    <w:rPr>
      <w:rFonts w:ascii="Calibri" w:eastAsiaTheme="minorHAnsi" w:hAnsi="Calibri"/>
      <w:kern w:val="2"/>
      <w:sz w:val="22"/>
      <w:szCs w:val="21"/>
      <w14:ligatures w14:val="standardContextual"/>
    </w:rPr>
  </w:style>
  <w:style w:type="character" w:customStyle="1" w:styleId="il">
    <w:name w:val="il"/>
    <w:basedOn w:val="DefaultParagraphFont"/>
    <w:rsid w:val="00F3123F"/>
  </w:style>
  <w:style w:type="paragraph" w:styleId="BodyText">
    <w:name w:val="Body Text"/>
    <w:basedOn w:val="Normal"/>
    <w:link w:val="BodyTextChar"/>
    <w:rsid w:val="00F909D1"/>
    <w:pPr>
      <w:suppressAutoHyphens/>
      <w:spacing w:after="140" w:line="276" w:lineRule="auto"/>
    </w:pPr>
    <w:rPr>
      <w:rFonts w:ascii="Liberation Serif" w:eastAsia="Noto Serif CJK SC" w:hAnsi="Liberation Serif" w:cs="Lohit Devanagari"/>
      <w:kern w:val="2"/>
      <w:lang w:eastAsia="zh-CN" w:bidi="hi-IN"/>
    </w:rPr>
  </w:style>
  <w:style w:type="character" w:customStyle="1" w:styleId="BodyTextChar">
    <w:name w:val="Body Text Char"/>
    <w:basedOn w:val="DefaultParagraphFont"/>
    <w:link w:val="BodyText"/>
    <w:rsid w:val="00F909D1"/>
    <w:rPr>
      <w:rFonts w:ascii="Liberation Serif" w:eastAsia="Noto Serif CJK SC"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400">
      <w:bodyDiv w:val="1"/>
      <w:marLeft w:val="0"/>
      <w:marRight w:val="0"/>
      <w:marTop w:val="0"/>
      <w:marBottom w:val="0"/>
      <w:divBdr>
        <w:top w:val="none" w:sz="0" w:space="0" w:color="auto"/>
        <w:left w:val="none" w:sz="0" w:space="0" w:color="auto"/>
        <w:bottom w:val="none" w:sz="0" w:space="0" w:color="auto"/>
        <w:right w:val="none" w:sz="0" w:space="0" w:color="auto"/>
      </w:divBdr>
      <w:divsChild>
        <w:div w:id="2029984116">
          <w:marLeft w:val="0"/>
          <w:marRight w:val="0"/>
          <w:marTop w:val="0"/>
          <w:marBottom w:val="0"/>
          <w:divBdr>
            <w:top w:val="none" w:sz="0" w:space="0" w:color="auto"/>
            <w:left w:val="none" w:sz="0" w:space="0" w:color="auto"/>
            <w:bottom w:val="none" w:sz="0" w:space="0" w:color="auto"/>
            <w:right w:val="none" w:sz="0" w:space="0" w:color="auto"/>
          </w:divBdr>
          <w:divsChild>
            <w:div w:id="764499276">
              <w:marLeft w:val="0"/>
              <w:marRight w:val="0"/>
              <w:marTop w:val="0"/>
              <w:marBottom w:val="0"/>
              <w:divBdr>
                <w:top w:val="none" w:sz="0" w:space="0" w:color="auto"/>
                <w:left w:val="none" w:sz="0" w:space="0" w:color="auto"/>
                <w:bottom w:val="none" w:sz="0" w:space="0" w:color="auto"/>
                <w:right w:val="none" w:sz="0" w:space="0" w:color="auto"/>
              </w:divBdr>
              <w:divsChild>
                <w:div w:id="1271281673">
                  <w:marLeft w:val="0"/>
                  <w:marRight w:val="0"/>
                  <w:marTop w:val="0"/>
                  <w:marBottom w:val="0"/>
                  <w:divBdr>
                    <w:top w:val="none" w:sz="0" w:space="0" w:color="auto"/>
                    <w:left w:val="none" w:sz="0" w:space="0" w:color="auto"/>
                    <w:bottom w:val="none" w:sz="0" w:space="0" w:color="auto"/>
                    <w:right w:val="none" w:sz="0" w:space="0" w:color="auto"/>
                  </w:divBdr>
                </w:div>
                <w:div w:id="1251893389">
                  <w:marLeft w:val="0"/>
                  <w:marRight w:val="0"/>
                  <w:marTop w:val="0"/>
                  <w:marBottom w:val="0"/>
                  <w:divBdr>
                    <w:top w:val="none" w:sz="0" w:space="0" w:color="auto"/>
                    <w:left w:val="none" w:sz="0" w:space="0" w:color="auto"/>
                    <w:bottom w:val="none" w:sz="0" w:space="0" w:color="auto"/>
                    <w:right w:val="none" w:sz="0" w:space="0" w:color="auto"/>
                  </w:divBdr>
                </w:div>
                <w:div w:id="772095269">
                  <w:marLeft w:val="0"/>
                  <w:marRight w:val="0"/>
                  <w:marTop w:val="0"/>
                  <w:marBottom w:val="0"/>
                  <w:divBdr>
                    <w:top w:val="none" w:sz="0" w:space="0" w:color="auto"/>
                    <w:left w:val="none" w:sz="0" w:space="0" w:color="auto"/>
                    <w:bottom w:val="none" w:sz="0" w:space="0" w:color="auto"/>
                    <w:right w:val="none" w:sz="0" w:space="0" w:color="auto"/>
                  </w:divBdr>
                </w:div>
                <w:div w:id="1284767778">
                  <w:marLeft w:val="0"/>
                  <w:marRight w:val="0"/>
                  <w:marTop w:val="0"/>
                  <w:marBottom w:val="0"/>
                  <w:divBdr>
                    <w:top w:val="none" w:sz="0" w:space="0" w:color="auto"/>
                    <w:left w:val="none" w:sz="0" w:space="0" w:color="auto"/>
                    <w:bottom w:val="none" w:sz="0" w:space="0" w:color="auto"/>
                    <w:right w:val="none" w:sz="0" w:space="0" w:color="auto"/>
                  </w:divBdr>
                </w:div>
                <w:div w:id="364527511">
                  <w:marLeft w:val="0"/>
                  <w:marRight w:val="0"/>
                  <w:marTop w:val="0"/>
                  <w:marBottom w:val="0"/>
                  <w:divBdr>
                    <w:top w:val="none" w:sz="0" w:space="0" w:color="auto"/>
                    <w:left w:val="none" w:sz="0" w:space="0" w:color="auto"/>
                    <w:bottom w:val="none" w:sz="0" w:space="0" w:color="auto"/>
                    <w:right w:val="none" w:sz="0" w:space="0" w:color="auto"/>
                  </w:divBdr>
                </w:div>
                <w:div w:id="763722785">
                  <w:marLeft w:val="0"/>
                  <w:marRight w:val="0"/>
                  <w:marTop w:val="0"/>
                  <w:marBottom w:val="0"/>
                  <w:divBdr>
                    <w:top w:val="none" w:sz="0" w:space="0" w:color="auto"/>
                    <w:left w:val="none" w:sz="0" w:space="0" w:color="auto"/>
                    <w:bottom w:val="none" w:sz="0" w:space="0" w:color="auto"/>
                    <w:right w:val="none" w:sz="0" w:space="0" w:color="auto"/>
                  </w:divBdr>
                </w:div>
                <w:div w:id="765423125">
                  <w:marLeft w:val="0"/>
                  <w:marRight w:val="0"/>
                  <w:marTop w:val="0"/>
                  <w:marBottom w:val="0"/>
                  <w:divBdr>
                    <w:top w:val="none" w:sz="0" w:space="0" w:color="auto"/>
                    <w:left w:val="none" w:sz="0" w:space="0" w:color="auto"/>
                    <w:bottom w:val="none" w:sz="0" w:space="0" w:color="auto"/>
                    <w:right w:val="none" w:sz="0" w:space="0" w:color="auto"/>
                  </w:divBdr>
                </w:div>
                <w:div w:id="12370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9635">
      <w:bodyDiv w:val="1"/>
      <w:marLeft w:val="0"/>
      <w:marRight w:val="0"/>
      <w:marTop w:val="0"/>
      <w:marBottom w:val="0"/>
      <w:divBdr>
        <w:top w:val="none" w:sz="0" w:space="0" w:color="auto"/>
        <w:left w:val="none" w:sz="0" w:space="0" w:color="auto"/>
        <w:bottom w:val="none" w:sz="0" w:space="0" w:color="auto"/>
        <w:right w:val="none" w:sz="0" w:space="0" w:color="auto"/>
      </w:divBdr>
      <w:divsChild>
        <w:div w:id="271665615">
          <w:marLeft w:val="0"/>
          <w:marRight w:val="0"/>
          <w:marTop w:val="0"/>
          <w:marBottom w:val="0"/>
          <w:divBdr>
            <w:top w:val="none" w:sz="0" w:space="0" w:color="auto"/>
            <w:left w:val="none" w:sz="0" w:space="0" w:color="auto"/>
            <w:bottom w:val="none" w:sz="0" w:space="0" w:color="auto"/>
            <w:right w:val="none" w:sz="0" w:space="0" w:color="auto"/>
          </w:divBdr>
        </w:div>
        <w:div w:id="962032881">
          <w:marLeft w:val="0"/>
          <w:marRight w:val="0"/>
          <w:marTop w:val="0"/>
          <w:marBottom w:val="0"/>
          <w:divBdr>
            <w:top w:val="none" w:sz="0" w:space="0" w:color="auto"/>
            <w:left w:val="none" w:sz="0" w:space="0" w:color="auto"/>
            <w:bottom w:val="none" w:sz="0" w:space="0" w:color="auto"/>
            <w:right w:val="none" w:sz="0" w:space="0" w:color="auto"/>
          </w:divBdr>
        </w:div>
        <w:div w:id="1692797338">
          <w:marLeft w:val="0"/>
          <w:marRight w:val="0"/>
          <w:marTop w:val="0"/>
          <w:marBottom w:val="0"/>
          <w:divBdr>
            <w:top w:val="none" w:sz="0" w:space="0" w:color="auto"/>
            <w:left w:val="none" w:sz="0" w:space="0" w:color="auto"/>
            <w:bottom w:val="none" w:sz="0" w:space="0" w:color="auto"/>
            <w:right w:val="none" w:sz="0" w:space="0" w:color="auto"/>
          </w:divBdr>
        </w:div>
        <w:div w:id="1559510124">
          <w:marLeft w:val="0"/>
          <w:marRight w:val="0"/>
          <w:marTop w:val="0"/>
          <w:marBottom w:val="0"/>
          <w:divBdr>
            <w:top w:val="none" w:sz="0" w:space="0" w:color="auto"/>
            <w:left w:val="none" w:sz="0" w:space="0" w:color="auto"/>
            <w:bottom w:val="none" w:sz="0" w:space="0" w:color="auto"/>
            <w:right w:val="none" w:sz="0" w:space="0" w:color="auto"/>
          </w:divBdr>
        </w:div>
        <w:div w:id="201214132">
          <w:marLeft w:val="0"/>
          <w:marRight w:val="0"/>
          <w:marTop w:val="0"/>
          <w:marBottom w:val="0"/>
          <w:divBdr>
            <w:top w:val="none" w:sz="0" w:space="0" w:color="auto"/>
            <w:left w:val="none" w:sz="0" w:space="0" w:color="auto"/>
            <w:bottom w:val="none" w:sz="0" w:space="0" w:color="auto"/>
            <w:right w:val="none" w:sz="0" w:space="0" w:color="auto"/>
          </w:divBdr>
        </w:div>
        <w:div w:id="1090395858">
          <w:marLeft w:val="0"/>
          <w:marRight w:val="0"/>
          <w:marTop w:val="0"/>
          <w:marBottom w:val="0"/>
          <w:divBdr>
            <w:top w:val="none" w:sz="0" w:space="0" w:color="auto"/>
            <w:left w:val="none" w:sz="0" w:space="0" w:color="auto"/>
            <w:bottom w:val="none" w:sz="0" w:space="0" w:color="auto"/>
            <w:right w:val="none" w:sz="0" w:space="0" w:color="auto"/>
          </w:divBdr>
        </w:div>
        <w:div w:id="2123527463">
          <w:marLeft w:val="0"/>
          <w:marRight w:val="0"/>
          <w:marTop w:val="0"/>
          <w:marBottom w:val="0"/>
          <w:divBdr>
            <w:top w:val="none" w:sz="0" w:space="0" w:color="auto"/>
            <w:left w:val="none" w:sz="0" w:space="0" w:color="auto"/>
            <w:bottom w:val="none" w:sz="0" w:space="0" w:color="auto"/>
            <w:right w:val="none" w:sz="0" w:space="0" w:color="auto"/>
          </w:divBdr>
        </w:div>
        <w:div w:id="177356925">
          <w:marLeft w:val="0"/>
          <w:marRight w:val="0"/>
          <w:marTop w:val="0"/>
          <w:marBottom w:val="0"/>
          <w:divBdr>
            <w:top w:val="none" w:sz="0" w:space="0" w:color="auto"/>
            <w:left w:val="none" w:sz="0" w:space="0" w:color="auto"/>
            <w:bottom w:val="none" w:sz="0" w:space="0" w:color="auto"/>
            <w:right w:val="none" w:sz="0" w:space="0" w:color="auto"/>
          </w:divBdr>
        </w:div>
        <w:div w:id="325524745">
          <w:marLeft w:val="0"/>
          <w:marRight w:val="0"/>
          <w:marTop w:val="0"/>
          <w:marBottom w:val="0"/>
          <w:divBdr>
            <w:top w:val="none" w:sz="0" w:space="0" w:color="auto"/>
            <w:left w:val="none" w:sz="0" w:space="0" w:color="auto"/>
            <w:bottom w:val="none" w:sz="0" w:space="0" w:color="auto"/>
            <w:right w:val="none" w:sz="0" w:space="0" w:color="auto"/>
          </w:divBdr>
        </w:div>
        <w:div w:id="1608345836">
          <w:marLeft w:val="0"/>
          <w:marRight w:val="0"/>
          <w:marTop w:val="0"/>
          <w:marBottom w:val="0"/>
          <w:divBdr>
            <w:top w:val="none" w:sz="0" w:space="0" w:color="auto"/>
            <w:left w:val="none" w:sz="0" w:space="0" w:color="auto"/>
            <w:bottom w:val="none" w:sz="0" w:space="0" w:color="auto"/>
            <w:right w:val="none" w:sz="0" w:space="0" w:color="auto"/>
          </w:divBdr>
        </w:div>
        <w:div w:id="1223710324">
          <w:marLeft w:val="0"/>
          <w:marRight w:val="0"/>
          <w:marTop w:val="0"/>
          <w:marBottom w:val="0"/>
          <w:divBdr>
            <w:top w:val="none" w:sz="0" w:space="0" w:color="auto"/>
            <w:left w:val="none" w:sz="0" w:space="0" w:color="auto"/>
            <w:bottom w:val="none" w:sz="0" w:space="0" w:color="auto"/>
            <w:right w:val="none" w:sz="0" w:space="0" w:color="auto"/>
          </w:divBdr>
        </w:div>
        <w:div w:id="874775405">
          <w:marLeft w:val="0"/>
          <w:marRight w:val="0"/>
          <w:marTop w:val="0"/>
          <w:marBottom w:val="0"/>
          <w:divBdr>
            <w:top w:val="none" w:sz="0" w:space="0" w:color="auto"/>
            <w:left w:val="none" w:sz="0" w:space="0" w:color="auto"/>
            <w:bottom w:val="none" w:sz="0" w:space="0" w:color="auto"/>
            <w:right w:val="none" w:sz="0" w:space="0" w:color="auto"/>
          </w:divBdr>
        </w:div>
        <w:div w:id="129173967">
          <w:marLeft w:val="0"/>
          <w:marRight w:val="0"/>
          <w:marTop w:val="0"/>
          <w:marBottom w:val="0"/>
          <w:divBdr>
            <w:top w:val="none" w:sz="0" w:space="0" w:color="auto"/>
            <w:left w:val="none" w:sz="0" w:space="0" w:color="auto"/>
            <w:bottom w:val="none" w:sz="0" w:space="0" w:color="auto"/>
            <w:right w:val="none" w:sz="0" w:space="0" w:color="auto"/>
          </w:divBdr>
        </w:div>
        <w:div w:id="1407264785">
          <w:marLeft w:val="0"/>
          <w:marRight w:val="0"/>
          <w:marTop w:val="0"/>
          <w:marBottom w:val="0"/>
          <w:divBdr>
            <w:top w:val="none" w:sz="0" w:space="0" w:color="auto"/>
            <w:left w:val="none" w:sz="0" w:space="0" w:color="auto"/>
            <w:bottom w:val="none" w:sz="0" w:space="0" w:color="auto"/>
            <w:right w:val="none" w:sz="0" w:space="0" w:color="auto"/>
          </w:divBdr>
        </w:div>
        <w:div w:id="732432864">
          <w:marLeft w:val="0"/>
          <w:marRight w:val="0"/>
          <w:marTop w:val="0"/>
          <w:marBottom w:val="0"/>
          <w:divBdr>
            <w:top w:val="none" w:sz="0" w:space="0" w:color="auto"/>
            <w:left w:val="none" w:sz="0" w:space="0" w:color="auto"/>
            <w:bottom w:val="none" w:sz="0" w:space="0" w:color="auto"/>
            <w:right w:val="none" w:sz="0" w:space="0" w:color="auto"/>
          </w:divBdr>
        </w:div>
        <w:div w:id="1408844382">
          <w:marLeft w:val="0"/>
          <w:marRight w:val="0"/>
          <w:marTop w:val="0"/>
          <w:marBottom w:val="0"/>
          <w:divBdr>
            <w:top w:val="none" w:sz="0" w:space="0" w:color="auto"/>
            <w:left w:val="none" w:sz="0" w:space="0" w:color="auto"/>
            <w:bottom w:val="none" w:sz="0" w:space="0" w:color="auto"/>
            <w:right w:val="none" w:sz="0" w:space="0" w:color="auto"/>
          </w:divBdr>
        </w:div>
        <w:div w:id="621377620">
          <w:marLeft w:val="0"/>
          <w:marRight w:val="0"/>
          <w:marTop w:val="0"/>
          <w:marBottom w:val="0"/>
          <w:divBdr>
            <w:top w:val="none" w:sz="0" w:space="0" w:color="auto"/>
            <w:left w:val="none" w:sz="0" w:space="0" w:color="auto"/>
            <w:bottom w:val="none" w:sz="0" w:space="0" w:color="auto"/>
            <w:right w:val="none" w:sz="0" w:space="0" w:color="auto"/>
          </w:divBdr>
        </w:div>
        <w:div w:id="1558085021">
          <w:marLeft w:val="0"/>
          <w:marRight w:val="0"/>
          <w:marTop w:val="0"/>
          <w:marBottom w:val="0"/>
          <w:divBdr>
            <w:top w:val="none" w:sz="0" w:space="0" w:color="auto"/>
            <w:left w:val="none" w:sz="0" w:space="0" w:color="auto"/>
            <w:bottom w:val="none" w:sz="0" w:space="0" w:color="auto"/>
            <w:right w:val="none" w:sz="0" w:space="0" w:color="auto"/>
          </w:divBdr>
        </w:div>
        <w:div w:id="249895955">
          <w:marLeft w:val="0"/>
          <w:marRight w:val="0"/>
          <w:marTop w:val="0"/>
          <w:marBottom w:val="0"/>
          <w:divBdr>
            <w:top w:val="none" w:sz="0" w:space="0" w:color="auto"/>
            <w:left w:val="none" w:sz="0" w:space="0" w:color="auto"/>
            <w:bottom w:val="none" w:sz="0" w:space="0" w:color="auto"/>
            <w:right w:val="none" w:sz="0" w:space="0" w:color="auto"/>
          </w:divBdr>
        </w:div>
      </w:divsChild>
    </w:div>
    <w:div w:id="89393812">
      <w:bodyDiv w:val="1"/>
      <w:marLeft w:val="0"/>
      <w:marRight w:val="0"/>
      <w:marTop w:val="0"/>
      <w:marBottom w:val="0"/>
      <w:divBdr>
        <w:top w:val="none" w:sz="0" w:space="0" w:color="auto"/>
        <w:left w:val="none" w:sz="0" w:space="0" w:color="auto"/>
        <w:bottom w:val="none" w:sz="0" w:space="0" w:color="auto"/>
        <w:right w:val="none" w:sz="0" w:space="0" w:color="auto"/>
      </w:divBdr>
      <w:divsChild>
        <w:div w:id="1845120929">
          <w:marLeft w:val="0"/>
          <w:marRight w:val="0"/>
          <w:marTop w:val="0"/>
          <w:marBottom w:val="0"/>
          <w:divBdr>
            <w:top w:val="none" w:sz="0" w:space="0" w:color="auto"/>
            <w:left w:val="none" w:sz="0" w:space="0" w:color="auto"/>
            <w:bottom w:val="none" w:sz="0" w:space="0" w:color="auto"/>
            <w:right w:val="none" w:sz="0" w:space="0" w:color="auto"/>
          </w:divBdr>
        </w:div>
        <w:div w:id="1835493491">
          <w:marLeft w:val="0"/>
          <w:marRight w:val="0"/>
          <w:marTop w:val="0"/>
          <w:marBottom w:val="0"/>
          <w:divBdr>
            <w:top w:val="none" w:sz="0" w:space="0" w:color="auto"/>
            <w:left w:val="none" w:sz="0" w:space="0" w:color="auto"/>
            <w:bottom w:val="none" w:sz="0" w:space="0" w:color="auto"/>
            <w:right w:val="none" w:sz="0" w:space="0" w:color="auto"/>
          </w:divBdr>
        </w:div>
        <w:div w:id="532621171">
          <w:marLeft w:val="0"/>
          <w:marRight w:val="0"/>
          <w:marTop w:val="0"/>
          <w:marBottom w:val="0"/>
          <w:divBdr>
            <w:top w:val="none" w:sz="0" w:space="0" w:color="auto"/>
            <w:left w:val="none" w:sz="0" w:space="0" w:color="auto"/>
            <w:bottom w:val="none" w:sz="0" w:space="0" w:color="auto"/>
            <w:right w:val="none" w:sz="0" w:space="0" w:color="auto"/>
          </w:divBdr>
        </w:div>
        <w:div w:id="103892416">
          <w:marLeft w:val="0"/>
          <w:marRight w:val="0"/>
          <w:marTop w:val="0"/>
          <w:marBottom w:val="0"/>
          <w:divBdr>
            <w:top w:val="none" w:sz="0" w:space="0" w:color="auto"/>
            <w:left w:val="none" w:sz="0" w:space="0" w:color="auto"/>
            <w:bottom w:val="none" w:sz="0" w:space="0" w:color="auto"/>
            <w:right w:val="none" w:sz="0" w:space="0" w:color="auto"/>
          </w:divBdr>
        </w:div>
        <w:div w:id="1758599745">
          <w:marLeft w:val="0"/>
          <w:marRight w:val="0"/>
          <w:marTop w:val="0"/>
          <w:marBottom w:val="0"/>
          <w:divBdr>
            <w:top w:val="none" w:sz="0" w:space="0" w:color="auto"/>
            <w:left w:val="none" w:sz="0" w:space="0" w:color="auto"/>
            <w:bottom w:val="none" w:sz="0" w:space="0" w:color="auto"/>
            <w:right w:val="none" w:sz="0" w:space="0" w:color="auto"/>
          </w:divBdr>
        </w:div>
        <w:div w:id="831486938">
          <w:marLeft w:val="0"/>
          <w:marRight w:val="0"/>
          <w:marTop w:val="0"/>
          <w:marBottom w:val="0"/>
          <w:divBdr>
            <w:top w:val="none" w:sz="0" w:space="0" w:color="auto"/>
            <w:left w:val="none" w:sz="0" w:space="0" w:color="auto"/>
            <w:bottom w:val="none" w:sz="0" w:space="0" w:color="auto"/>
            <w:right w:val="none" w:sz="0" w:space="0" w:color="auto"/>
          </w:divBdr>
        </w:div>
        <w:div w:id="2051802383">
          <w:marLeft w:val="0"/>
          <w:marRight w:val="0"/>
          <w:marTop w:val="0"/>
          <w:marBottom w:val="0"/>
          <w:divBdr>
            <w:top w:val="none" w:sz="0" w:space="0" w:color="auto"/>
            <w:left w:val="none" w:sz="0" w:space="0" w:color="auto"/>
            <w:bottom w:val="none" w:sz="0" w:space="0" w:color="auto"/>
            <w:right w:val="none" w:sz="0" w:space="0" w:color="auto"/>
          </w:divBdr>
        </w:div>
        <w:div w:id="436214879">
          <w:marLeft w:val="0"/>
          <w:marRight w:val="0"/>
          <w:marTop w:val="0"/>
          <w:marBottom w:val="0"/>
          <w:divBdr>
            <w:top w:val="none" w:sz="0" w:space="0" w:color="auto"/>
            <w:left w:val="none" w:sz="0" w:space="0" w:color="auto"/>
            <w:bottom w:val="none" w:sz="0" w:space="0" w:color="auto"/>
            <w:right w:val="none" w:sz="0" w:space="0" w:color="auto"/>
          </w:divBdr>
        </w:div>
        <w:div w:id="1809929784">
          <w:marLeft w:val="0"/>
          <w:marRight w:val="0"/>
          <w:marTop w:val="0"/>
          <w:marBottom w:val="0"/>
          <w:divBdr>
            <w:top w:val="none" w:sz="0" w:space="0" w:color="auto"/>
            <w:left w:val="none" w:sz="0" w:space="0" w:color="auto"/>
            <w:bottom w:val="none" w:sz="0" w:space="0" w:color="auto"/>
            <w:right w:val="none" w:sz="0" w:space="0" w:color="auto"/>
          </w:divBdr>
        </w:div>
        <w:div w:id="1308903468">
          <w:marLeft w:val="0"/>
          <w:marRight w:val="0"/>
          <w:marTop w:val="0"/>
          <w:marBottom w:val="0"/>
          <w:divBdr>
            <w:top w:val="none" w:sz="0" w:space="0" w:color="auto"/>
            <w:left w:val="none" w:sz="0" w:space="0" w:color="auto"/>
            <w:bottom w:val="none" w:sz="0" w:space="0" w:color="auto"/>
            <w:right w:val="none" w:sz="0" w:space="0" w:color="auto"/>
          </w:divBdr>
        </w:div>
        <w:div w:id="1674215408">
          <w:marLeft w:val="0"/>
          <w:marRight w:val="0"/>
          <w:marTop w:val="0"/>
          <w:marBottom w:val="0"/>
          <w:divBdr>
            <w:top w:val="none" w:sz="0" w:space="0" w:color="auto"/>
            <w:left w:val="none" w:sz="0" w:space="0" w:color="auto"/>
            <w:bottom w:val="none" w:sz="0" w:space="0" w:color="auto"/>
            <w:right w:val="none" w:sz="0" w:space="0" w:color="auto"/>
          </w:divBdr>
        </w:div>
        <w:div w:id="947926161">
          <w:marLeft w:val="0"/>
          <w:marRight w:val="0"/>
          <w:marTop w:val="0"/>
          <w:marBottom w:val="0"/>
          <w:divBdr>
            <w:top w:val="none" w:sz="0" w:space="0" w:color="auto"/>
            <w:left w:val="none" w:sz="0" w:space="0" w:color="auto"/>
            <w:bottom w:val="none" w:sz="0" w:space="0" w:color="auto"/>
            <w:right w:val="none" w:sz="0" w:space="0" w:color="auto"/>
          </w:divBdr>
        </w:div>
        <w:div w:id="679892014">
          <w:marLeft w:val="0"/>
          <w:marRight w:val="0"/>
          <w:marTop w:val="0"/>
          <w:marBottom w:val="0"/>
          <w:divBdr>
            <w:top w:val="none" w:sz="0" w:space="0" w:color="auto"/>
            <w:left w:val="none" w:sz="0" w:space="0" w:color="auto"/>
            <w:bottom w:val="none" w:sz="0" w:space="0" w:color="auto"/>
            <w:right w:val="none" w:sz="0" w:space="0" w:color="auto"/>
          </w:divBdr>
        </w:div>
        <w:div w:id="2044019651">
          <w:marLeft w:val="0"/>
          <w:marRight w:val="0"/>
          <w:marTop w:val="0"/>
          <w:marBottom w:val="0"/>
          <w:divBdr>
            <w:top w:val="none" w:sz="0" w:space="0" w:color="auto"/>
            <w:left w:val="none" w:sz="0" w:space="0" w:color="auto"/>
            <w:bottom w:val="none" w:sz="0" w:space="0" w:color="auto"/>
            <w:right w:val="none" w:sz="0" w:space="0" w:color="auto"/>
          </w:divBdr>
        </w:div>
        <w:div w:id="535315204">
          <w:marLeft w:val="0"/>
          <w:marRight w:val="0"/>
          <w:marTop w:val="0"/>
          <w:marBottom w:val="0"/>
          <w:divBdr>
            <w:top w:val="none" w:sz="0" w:space="0" w:color="auto"/>
            <w:left w:val="none" w:sz="0" w:space="0" w:color="auto"/>
            <w:bottom w:val="none" w:sz="0" w:space="0" w:color="auto"/>
            <w:right w:val="none" w:sz="0" w:space="0" w:color="auto"/>
          </w:divBdr>
        </w:div>
        <w:div w:id="283855946">
          <w:marLeft w:val="0"/>
          <w:marRight w:val="0"/>
          <w:marTop w:val="0"/>
          <w:marBottom w:val="0"/>
          <w:divBdr>
            <w:top w:val="none" w:sz="0" w:space="0" w:color="auto"/>
            <w:left w:val="none" w:sz="0" w:space="0" w:color="auto"/>
            <w:bottom w:val="none" w:sz="0" w:space="0" w:color="auto"/>
            <w:right w:val="none" w:sz="0" w:space="0" w:color="auto"/>
          </w:divBdr>
        </w:div>
        <w:div w:id="1146431196">
          <w:marLeft w:val="0"/>
          <w:marRight w:val="0"/>
          <w:marTop w:val="0"/>
          <w:marBottom w:val="0"/>
          <w:divBdr>
            <w:top w:val="none" w:sz="0" w:space="0" w:color="auto"/>
            <w:left w:val="none" w:sz="0" w:space="0" w:color="auto"/>
            <w:bottom w:val="none" w:sz="0" w:space="0" w:color="auto"/>
            <w:right w:val="none" w:sz="0" w:space="0" w:color="auto"/>
          </w:divBdr>
        </w:div>
        <w:div w:id="1561093687">
          <w:marLeft w:val="0"/>
          <w:marRight w:val="0"/>
          <w:marTop w:val="0"/>
          <w:marBottom w:val="0"/>
          <w:divBdr>
            <w:top w:val="none" w:sz="0" w:space="0" w:color="auto"/>
            <w:left w:val="none" w:sz="0" w:space="0" w:color="auto"/>
            <w:bottom w:val="none" w:sz="0" w:space="0" w:color="auto"/>
            <w:right w:val="none" w:sz="0" w:space="0" w:color="auto"/>
          </w:divBdr>
        </w:div>
        <w:div w:id="2093694690">
          <w:marLeft w:val="0"/>
          <w:marRight w:val="0"/>
          <w:marTop w:val="0"/>
          <w:marBottom w:val="0"/>
          <w:divBdr>
            <w:top w:val="none" w:sz="0" w:space="0" w:color="auto"/>
            <w:left w:val="none" w:sz="0" w:space="0" w:color="auto"/>
            <w:bottom w:val="none" w:sz="0" w:space="0" w:color="auto"/>
            <w:right w:val="none" w:sz="0" w:space="0" w:color="auto"/>
          </w:divBdr>
        </w:div>
        <w:div w:id="1881866969">
          <w:marLeft w:val="0"/>
          <w:marRight w:val="0"/>
          <w:marTop w:val="0"/>
          <w:marBottom w:val="0"/>
          <w:divBdr>
            <w:top w:val="none" w:sz="0" w:space="0" w:color="auto"/>
            <w:left w:val="none" w:sz="0" w:space="0" w:color="auto"/>
            <w:bottom w:val="none" w:sz="0" w:space="0" w:color="auto"/>
            <w:right w:val="none" w:sz="0" w:space="0" w:color="auto"/>
          </w:divBdr>
        </w:div>
        <w:div w:id="1104881873">
          <w:marLeft w:val="0"/>
          <w:marRight w:val="0"/>
          <w:marTop w:val="0"/>
          <w:marBottom w:val="0"/>
          <w:divBdr>
            <w:top w:val="none" w:sz="0" w:space="0" w:color="auto"/>
            <w:left w:val="none" w:sz="0" w:space="0" w:color="auto"/>
            <w:bottom w:val="none" w:sz="0" w:space="0" w:color="auto"/>
            <w:right w:val="none" w:sz="0" w:space="0" w:color="auto"/>
          </w:divBdr>
        </w:div>
        <w:div w:id="11998189">
          <w:marLeft w:val="0"/>
          <w:marRight w:val="0"/>
          <w:marTop w:val="0"/>
          <w:marBottom w:val="0"/>
          <w:divBdr>
            <w:top w:val="none" w:sz="0" w:space="0" w:color="auto"/>
            <w:left w:val="none" w:sz="0" w:space="0" w:color="auto"/>
            <w:bottom w:val="none" w:sz="0" w:space="0" w:color="auto"/>
            <w:right w:val="none" w:sz="0" w:space="0" w:color="auto"/>
          </w:divBdr>
        </w:div>
        <w:div w:id="1809319694">
          <w:marLeft w:val="0"/>
          <w:marRight w:val="0"/>
          <w:marTop w:val="0"/>
          <w:marBottom w:val="0"/>
          <w:divBdr>
            <w:top w:val="none" w:sz="0" w:space="0" w:color="auto"/>
            <w:left w:val="none" w:sz="0" w:space="0" w:color="auto"/>
            <w:bottom w:val="none" w:sz="0" w:space="0" w:color="auto"/>
            <w:right w:val="none" w:sz="0" w:space="0" w:color="auto"/>
          </w:divBdr>
        </w:div>
        <w:div w:id="1085997187">
          <w:marLeft w:val="0"/>
          <w:marRight w:val="0"/>
          <w:marTop w:val="0"/>
          <w:marBottom w:val="0"/>
          <w:divBdr>
            <w:top w:val="none" w:sz="0" w:space="0" w:color="auto"/>
            <w:left w:val="none" w:sz="0" w:space="0" w:color="auto"/>
            <w:bottom w:val="none" w:sz="0" w:space="0" w:color="auto"/>
            <w:right w:val="none" w:sz="0" w:space="0" w:color="auto"/>
          </w:divBdr>
        </w:div>
        <w:div w:id="848985272">
          <w:marLeft w:val="0"/>
          <w:marRight w:val="0"/>
          <w:marTop w:val="0"/>
          <w:marBottom w:val="0"/>
          <w:divBdr>
            <w:top w:val="none" w:sz="0" w:space="0" w:color="auto"/>
            <w:left w:val="none" w:sz="0" w:space="0" w:color="auto"/>
            <w:bottom w:val="none" w:sz="0" w:space="0" w:color="auto"/>
            <w:right w:val="none" w:sz="0" w:space="0" w:color="auto"/>
          </w:divBdr>
        </w:div>
        <w:div w:id="1173106867">
          <w:marLeft w:val="0"/>
          <w:marRight w:val="0"/>
          <w:marTop w:val="0"/>
          <w:marBottom w:val="0"/>
          <w:divBdr>
            <w:top w:val="none" w:sz="0" w:space="0" w:color="auto"/>
            <w:left w:val="none" w:sz="0" w:space="0" w:color="auto"/>
            <w:bottom w:val="none" w:sz="0" w:space="0" w:color="auto"/>
            <w:right w:val="none" w:sz="0" w:space="0" w:color="auto"/>
          </w:divBdr>
        </w:div>
        <w:div w:id="1633290378">
          <w:marLeft w:val="0"/>
          <w:marRight w:val="0"/>
          <w:marTop w:val="0"/>
          <w:marBottom w:val="0"/>
          <w:divBdr>
            <w:top w:val="none" w:sz="0" w:space="0" w:color="auto"/>
            <w:left w:val="none" w:sz="0" w:space="0" w:color="auto"/>
            <w:bottom w:val="none" w:sz="0" w:space="0" w:color="auto"/>
            <w:right w:val="none" w:sz="0" w:space="0" w:color="auto"/>
          </w:divBdr>
        </w:div>
        <w:div w:id="679432900">
          <w:marLeft w:val="0"/>
          <w:marRight w:val="0"/>
          <w:marTop w:val="0"/>
          <w:marBottom w:val="0"/>
          <w:divBdr>
            <w:top w:val="none" w:sz="0" w:space="0" w:color="auto"/>
            <w:left w:val="none" w:sz="0" w:space="0" w:color="auto"/>
            <w:bottom w:val="none" w:sz="0" w:space="0" w:color="auto"/>
            <w:right w:val="none" w:sz="0" w:space="0" w:color="auto"/>
          </w:divBdr>
        </w:div>
        <w:div w:id="1190610085">
          <w:marLeft w:val="0"/>
          <w:marRight w:val="0"/>
          <w:marTop w:val="0"/>
          <w:marBottom w:val="0"/>
          <w:divBdr>
            <w:top w:val="none" w:sz="0" w:space="0" w:color="auto"/>
            <w:left w:val="none" w:sz="0" w:space="0" w:color="auto"/>
            <w:bottom w:val="none" w:sz="0" w:space="0" w:color="auto"/>
            <w:right w:val="none" w:sz="0" w:space="0" w:color="auto"/>
          </w:divBdr>
        </w:div>
        <w:div w:id="2062629870">
          <w:marLeft w:val="0"/>
          <w:marRight w:val="0"/>
          <w:marTop w:val="0"/>
          <w:marBottom w:val="0"/>
          <w:divBdr>
            <w:top w:val="none" w:sz="0" w:space="0" w:color="auto"/>
            <w:left w:val="none" w:sz="0" w:space="0" w:color="auto"/>
            <w:bottom w:val="none" w:sz="0" w:space="0" w:color="auto"/>
            <w:right w:val="none" w:sz="0" w:space="0" w:color="auto"/>
          </w:divBdr>
        </w:div>
        <w:div w:id="831874912">
          <w:marLeft w:val="0"/>
          <w:marRight w:val="0"/>
          <w:marTop w:val="0"/>
          <w:marBottom w:val="0"/>
          <w:divBdr>
            <w:top w:val="none" w:sz="0" w:space="0" w:color="auto"/>
            <w:left w:val="none" w:sz="0" w:space="0" w:color="auto"/>
            <w:bottom w:val="none" w:sz="0" w:space="0" w:color="auto"/>
            <w:right w:val="none" w:sz="0" w:space="0" w:color="auto"/>
          </w:divBdr>
        </w:div>
        <w:div w:id="1706248290">
          <w:marLeft w:val="0"/>
          <w:marRight w:val="0"/>
          <w:marTop w:val="0"/>
          <w:marBottom w:val="0"/>
          <w:divBdr>
            <w:top w:val="none" w:sz="0" w:space="0" w:color="auto"/>
            <w:left w:val="none" w:sz="0" w:space="0" w:color="auto"/>
            <w:bottom w:val="none" w:sz="0" w:space="0" w:color="auto"/>
            <w:right w:val="none" w:sz="0" w:space="0" w:color="auto"/>
          </w:divBdr>
        </w:div>
        <w:div w:id="1876307313">
          <w:marLeft w:val="0"/>
          <w:marRight w:val="0"/>
          <w:marTop w:val="0"/>
          <w:marBottom w:val="0"/>
          <w:divBdr>
            <w:top w:val="none" w:sz="0" w:space="0" w:color="auto"/>
            <w:left w:val="none" w:sz="0" w:space="0" w:color="auto"/>
            <w:bottom w:val="none" w:sz="0" w:space="0" w:color="auto"/>
            <w:right w:val="none" w:sz="0" w:space="0" w:color="auto"/>
          </w:divBdr>
        </w:div>
        <w:div w:id="1824615499">
          <w:marLeft w:val="0"/>
          <w:marRight w:val="0"/>
          <w:marTop w:val="0"/>
          <w:marBottom w:val="0"/>
          <w:divBdr>
            <w:top w:val="none" w:sz="0" w:space="0" w:color="auto"/>
            <w:left w:val="none" w:sz="0" w:space="0" w:color="auto"/>
            <w:bottom w:val="none" w:sz="0" w:space="0" w:color="auto"/>
            <w:right w:val="none" w:sz="0" w:space="0" w:color="auto"/>
          </w:divBdr>
        </w:div>
        <w:div w:id="873346819">
          <w:marLeft w:val="0"/>
          <w:marRight w:val="0"/>
          <w:marTop w:val="0"/>
          <w:marBottom w:val="0"/>
          <w:divBdr>
            <w:top w:val="none" w:sz="0" w:space="0" w:color="auto"/>
            <w:left w:val="none" w:sz="0" w:space="0" w:color="auto"/>
            <w:bottom w:val="none" w:sz="0" w:space="0" w:color="auto"/>
            <w:right w:val="none" w:sz="0" w:space="0" w:color="auto"/>
          </w:divBdr>
        </w:div>
        <w:div w:id="399254142">
          <w:marLeft w:val="0"/>
          <w:marRight w:val="0"/>
          <w:marTop w:val="0"/>
          <w:marBottom w:val="0"/>
          <w:divBdr>
            <w:top w:val="none" w:sz="0" w:space="0" w:color="auto"/>
            <w:left w:val="none" w:sz="0" w:space="0" w:color="auto"/>
            <w:bottom w:val="none" w:sz="0" w:space="0" w:color="auto"/>
            <w:right w:val="none" w:sz="0" w:space="0" w:color="auto"/>
          </w:divBdr>
        </w:div>
        <w:div w:id="1533033437">
          <w:marLeft w:val="0"/>
          <w:marRight w:val="0"/>
          <w:marTop w:val="0"/>
          <w:marBottom w:val="0"/>
          <w:divBdr>
            <w:top w:val="none" w:sz="0" w:space="0" w:color="auto"/>
            <w:left w:val="none" w:sz="0" w:space="0" w:color="auto"/>
            <w:bottom w:val="none" w:sz="0" w:space="0" w:color="auto"/>
            <w:right w:val="none" w:sz="0" w:space="0" w:color="auto"/>
          </w:divBdr>
        </w:div>
        <w:div w:id="735661578">
          <w:marLeft w:val="0"/>
          <w:marRight w:val="0"/>
          <w:marTop w:val="0"/>
          <w:marBottom w:val="0"/>
          <w:divBdr>
            <w:top w:val="none" w:sz="0" w:space="0" w:color="auto"/>
            <w:left w:val="none" w:sz="0" w:space="0" w:color="auto"/>
            <w:bottom w:val="none" w:sz="0" w:space="0" w:color="auto"/>
            <w:right w:val="none" w:sz="0" w:space="0" w:color="auto"/>
          </w:divBdr>
        </w:div>
        <w:div w:id="2138985222">
          <w:marLeft w:val="0"/>
          <w:marRight w:val="0"/>
          <w:marTop w:val="0"/>
          <w:marBottom w:val="0"/>
          <w:divBdr>
            <w:top w:val="none" w:sz="0" w:space="0" w:color="auto"/>
            <w:left w:val="none" w:sz="0" w:space="0" w:color="auto"/>
            <w:bottom w:val="none" w:sz="0" w:space="0" w:color="auto"/>
            <w:right w:val="none" w:sz="0" w:space="0" w:color="auto"/>
          </w:divBdr>
        </w:div>
        <w:div w:id="633800871">
          <w:marLeft w:val="0"/>
          <w:marRight w:val="0"/>
          <w:marTop w:val="0"/>
          <w:marBottom w:val="0"/>
          <w:divBdr>
            <w:top w:val="none" w:sz="0" w:space="0" w:color="auto"/>
            <w:left w:val="none" w:sz="0" w:space="0" w:color="auto"/>
            <w:bottom w:val="none" w:sz="0" w:space="0" w:color="auto"/>
            <w:right w:val="none" w:sz="0" w:space="0" w:color="auto"/>
          </w:divBdr>
        </w:div>
        <w:div w:id="1753501813">
          <w:marLeft w:val="0"/>
          <w:marRight w:val="0"/>
          <w:marTop w:val="0"/>
          <w:marBottom w:val="0"/>
          <w:divBdr>
            <w:top w:val="none" w:sz="0" w:space="0" w:color="auto"/>
            <w:left w:val="none" w:sz="0" w:space="0" w:color="auto"/>
            <w:bottom w:val="none" w:sz="0" w:space="0" w:color="auto"/>
            <w:right w:val="none" w:sz="0" w:space="0" w:color="auto"/>
          </w:divBdr>
        </w:div>
        <w:div w:id="953681788">
          <w:marLeft w:val="0"/>
          <w:marRight w:val="0"/>
          <w:marTop w:val="0"/>
          <w:marBottom w:val="0"/>
          <w:divBdr>
            <w:top w:val="none" w:sz="0" w:space="0" w:color="auto"/>
            <w:left w:val="none" w:sz="0" w:space="0" w:color="auto"/>
            <w:bottom w:val="none" w:sz="0" w:space="0" w:color="auto"/>
            <w:right w:val="none" w:sz="0" w:space="0" w:color="auto"/>
          </w:divBdr>
        </w:div>
        <w:div w:id="468479673">
          <w:marLeft w:val="0"/>
          <w:marRight w:val="0"/>
          <w:marTop w:val="0"/>
          <w:marBottom w:val="0"/>
          <w:divBdr>
            <w:top w:val="none" w:sz="0" w:space="0" w:color="auto"/>
            <w:left w:val="none" w:sz="0" w:space="0" w:color="auto"/>
            <w:bottom w:val="none" w:sz="0" w:space="0" w:color="auto"/>
            <w:right w:val="none" w:sz="0" w:space="0" w:color="auto"/>
          </w:divBdr>
        </w:div>
        <w:div w:id="1747528520">
          <w:marLeft w:val="0"/>
          <w:marRight w:val="0"/>
          <w:marTop w:val="0"/>
          <w:marBottom w:val="0"/>
          <w:divBdr>
            <w:top w:val="none" w:sz="0" w:space="0" w:color="auto"/>
            <w:left w:val="none" w:sz="0" w:space="0" w:color="auto"/>
            <w:bottom w:val="none" w:sz="0" w:space="0" w:color="auto"/>
            <w:right w:val="none" w:sz="0" w:space="0" w:color="auto"/>
          </w:divBdr>
        </w:div>
      </w:divsChild>
    </w:div>
    <w:div w:id="352220761">
      <w:bodyDiv w:val="1"/>
      <w:marLeft w:val="0"/>
      <w:marRight w:val="0"/>
      <w:marTop w:val="0"/>
      <w:marBottom w:val="0"/>
      <w:divBdr>
        <w:top w:val="none" w:sz="0" w:space="0" w:color="auto"/>
        <w:left w:val="none" w:sz="0" w:space="0" w:color="auto"/>
        <w:bottom w:val="none" w:sz="0" w:space="0" w:color="auto"/>
        <w:right w:val="none" w:sz="0" w:space="0" w:color="auto"/>
      </w:divBdr>
    </w:div>
    <w:div w:id="362634093">
      <w:bodyDiv w:val="1"/>
      <w:marLeft w:val="0"/>
      <w:marRight w:val="0"/>
      <w:marTop w:val="0"/>
      <w:marBottom w:val="0"/>
      <w:divBdr>
        <w:top w:val="none" w:sz="0" w:space="0" w:color="auto"/>
        <w:left w:val="none" w:sz="0" w:space="0" w:color="auto"/>
        <w:bottom w:val="none" w:sz="0" w:space="0" w:color="auto"/>
        <w:right w:val="none" w:sz="0" w:space="0" w:color="auto"/>
      </w:divBdr>
    </w:div>
    <w:div w:id="484979544">
      <w:bodyDiv w:val="1"/>
      <w:marLeft w:val="0"/>
      <w:marRight w:val="0"/>
      <w:marTop w:val="0"/>
      <w:marBottom w:val="0"/>
      <w:divBdr>
        <w:top w:val="none" w:sz="0" w:space="0" w:color="auto"/>
        <w:left w:val="none" w:sz="0" w:space="0" w:color="auto"/>
        <w:bottom w:val="none" w:sz="0" w:space="0" w:color="auto"/>
        <w:right w:val="none" w:sz="0" w:space="0" w:color="auto"/>
      </w:divBdr>
    </w:div>
    <w:div w:id="535508359">
      <w:bodyDiv w:val="1"/>
      <w:marLeft w:val="0"/>
      <w:marRight w:val="0"/>
      <w:marTop w:val="0"/>
      <w:marBottom w:val="0"/>
      <w:divBdr>
        <w:top w:val="none" w:sz="0" w:space="0" w:color="auto"/>
        <w:left w:val="none" w:sz="0" w:space="0" w:color="auto"/>
        <w:bottom w:val="none" w:sz="0" w:space="0" w:color="auto"/>
        <w:right w:val="none" w:sz="0" w:space="0" w:color="auto"/>
      </w:divBdr>
    </w:div>
    <w:div w:id="539513048">
      <w:bodyDiv w:val="1"/>
      <w:marLeft w:val="0"/>
      <w:marRight w:val="0"/>
      <w:marTop w:val="0"/>
      <w:marBottom w:val="0"/>
      <w:divBdr>
        <w:top w:val="none" w:sz="0" w:space="0" w:color="auto"/>
        <w:left w:val="none" w:sz="0" w:space="0" w:color="auto"/>
        <w:bottom w:val="none" w:sz="0" w:space="0" w:color="auto"/>
        <w:right w:val="none" w:sz="0" w:space="0" w:color="auto"/>
      </w:divBdr>
      <w:divsChild>
        <w:div w:id="1307930072">
          <w:marLeft w:val="0"/>
          <w:marRight w:val="0"/>
          <w:marTop w:val="0"/>
          <w:marBottom w:val="0"/>
          <w:divBdr>
            <w:top w:val="none" w:sz="0" w:space="0" w:color="auto"/>
            <w:left w:val="none" w:sz="0" w:space="0" w:color="auto"/>
            <w:bottom w:val="none" w:sz="0" w:space="0" w:color="auto"/>
            <w:right w:val="none" w:sz="0" w:space="0" w:color="auto"/>
          </w:divBdr>
        </w:div>
        <w:div w:id="747728282">
          <w:marLeft w:val="0"/>
          <w:marRight w:val="0"/>
          <w:marTop w:val="0"/>
          <w:marBottom w:val="0"/>
          <w:divBdr>
            <w:top w:val="none" w:sz="0" w:space="0" w:color="auto"/>
            <w:left w:val="none" w:sz="0" w:space="0" w:color="auto"/>
            <w:bottom w:val="none" w:sz="0" w:space="0" w:color="auto"/>
            <w:right w:val="none" w:sz="0" w:space="0" w:color="auto"/>
          </w:divBdr>
        </w:div>
        <w:div w:id="1238443246">
          <w:marLeft w:val="0"/>
          <w:marRight w:val="0"/>
          <w:marTop w:val="0"/>
          <w:marBottom w:val="0"/>
          <w:divBdr>
            <w:top w:val="none" w:sz="0" w:space="0" w:color="auto"/>
            <w:left w:val="none" w:sz="0" w:space="0" w:color="auto"/>
            <w:bottom w:val="none" w:sz="0" w:space="0" w:color="auto"/>
            <w:right w:val="none" w:sz="0" w:space="0" w:color="auto"/>
          </w:divBdr>
        </w:div>
        <w:div w:id="1586767982">
          <w:marLeft w:val="0"/>
          <w:marRight w:val="0"/>
          <w:marTop w:val="0"/>
          <w:marBottom w:val="0"/>
          <w:divBdr>
            <w:top w:val="none" w:sz="0" w:space="0" w:color="auto"/>
            <w:left w:val="none" w:sz="0" w:space="0" w:color="auto"/>
            <w:bottom w:val="none" w:sz="0" w:space="0" w:color="auto"/>
            <w:right w:val="none" w:sz="0" w:space="0" w:color="auto"/>
          </w:divBdr>
        </w:div>
      </w:divsChild>
    </w:div>
    <w:div w:id="541553322">
      <w:bodyDiv w:val="1"/>
      <w:marLeft w:val="0"/>
      <w:marRight w:val="0"/>
      <w:marTop w:val="0"/>
      <w:marBottom w:val="0"/>
      <w:divBdr>
        <w:top w:val="none" w:sz="0" w:space="0" w:color="auto"/>
        <w:left w:val="none" w:sz="0" w:space="0" w:color="auto"/>
        <w:bottom w:val="none" w:sz="0" w:space="0" w:color="auto"/>
        <w:right w:val="none" w:sz="0" w:space="0" w:color="auto"/>
      </w:divBdr>
      <w:divsChild>
        <w:div w:id="309361928">
          <w:marLeft w:val="0"/>
          <w:marRight w:val="0"/>
          <w:marTop w:val="0"/>
          <w:marBottom w:val="0"/>
          <w:divBdr>
            <w:top w:val="none" w:sz="0" w:space="0" w:color="auto"/>
            <w:left w:val="none" w:sz="0" w:space="0" w:color="auto"/>
            <w:bottom w:val="none" w:sz="0" w:space="0" w:color="auto"/>
            <w:right w:val="none" w:sz="0" w:space="0" w:color="auto"/>
          </w:divBdr>
        </w:div>
        <w:div w:id="1014918636">
          <w:marLeft w:val="0"/>
          <w:marRight w:val="0"/>
          <w:marTop w:val="0"/>
          <w:marBottom w:val="0"/>
          <w:divBdr>
            <w:top w:val="none" w:sz="0" w:space="0" w:color="auto"/>
            <w:left w:val="none" w:sz="0" w:space="0" w:color="auto"/>
            <w:bottom w:val="none" w:sz="0" w:space="0" w:color="auto"/>
            <w:right w:val="none" w:sz="0" w:space="0" w:color="auto"/>
          </w:divBdr>
        </w:div>
        <w:div w:id="432675544">
          <w:marLeft w:val="0"/>
          <w:marRight w:val="0"/>
          <w:marTop w:val="0"/>
          <w:marBottom w:val="0"/>
          <w:divBdr>
            <w:top w:val="none" w:sz="0" w:space="0" w:color="auto"/>
            <w:left w:val="none" w:sz="0" w:space="0" w:color="auto"/>
            <w:bottom w:val="none" w:sz="0" w:space="0" w:color="auto"/>
            <w:right w:val="none" w:sz="0" w:space="0" w:color="auto"/>
          </w:divBdr>
        </w:div>
        <w:div w:id="1476222631">
          <w:marLeft w:val="0"/>
          <w:marRight w:val="0"/>
          <w:marTop w:val="0"/>
          <w:marBottom w:val="0"/>
          <w:divBdr>
            <w:top w:val="none" w:sz="0" w:space="0" w:color="auto"/>
            <w:left w:val="none" w:sz="0" w:space="0" w:color="auto"/>
            <w:bottom w:val="none" w:sz="0" w:space="0" w:color="auto"/>
            <w:right w:val="none" w:sz="0" w:space="0" w:color="auto"/>
          </w:divBdr>
        </w:div>
        <w:div w:id="1456678179">
          <w:marLeft w:val="0"/>
          <w:marRight w:val="0"/>
          <w:marTop w:val="0"/>
          <w:marBottom w:val="0"/>
          <w:divBdr>
            <w:top w:val="none" w:sz="0" w:space="0" w:color="auto"/>
            <w:left w:val="none" w:sz="0" w:space="0" w:color="auto"/>
            <w:bottom w:val="none" w:sz="0" w:space="0" w:color="auto"/>
            <w:right w:val="none" w:sz="0" w:space="0" w:color="auto"/>
          </w:divBdr>
        </w:div>
        <w:div w:id="945384325">
          <w:marLeft w:val="0"/>
          <w:marRight w:val="0"/>
          <w:marTop w:val="0"/>
          <w:marBottom w:val="0"/>
          <w:divBdr>
            <w:top w:val="none" w:sz="0" w:space="0" w:color="auto"/>
            <w:left w:val="none" w:sz="0" w:space="0" w:color="auto"/>
            <w:bottom w:val="none" w:sz="0" w:space="0" w:color="auto"/>
            <w:right w:val="none" w:sz="0" w:space="0" w:color="auto"/>
          </w:divBdr>
        </w:div>
        <w:div w:id="1924676439">
          <w:marLeft w:val="0"/>
          <w:marRight w:val="0"/>
          <w:marTop w:val="0"/>
          <w:marBottom w:val="0"/>
          <w:divBdr>
            <w:top w:val="none" w:sz="0" w:space="0" w:color="auto"/>
            <w:left w:val="none" w:sz="0" w:space="0" w:color="auto"/>
            <w:bottom w:val="none" w:sz="0" w:space="0" w:color="auto"/>
            <w:right w:val="none" w:sz="0" w:space="0" w:color="auto"/>
          </w:divBdr>
        </w:div>
        <w:div w:id="333343250">
          <w:marLeft w:val="0"/>
          <w:marRight w:val="0"/>
          <w:marTop w:val="0"/>
          <w:marBottom w:val="0"/>
          <w:divBdr>
            <w:top w:val="none" w:sz="0" w:space="0" w:color="auto"/>
            <w:left w:val="none" w:sz="0" w:space="0" w:color="auto"/>
            <w:bottom w:val="none" w:sz="0" w:space="0" w:color="auto"/>
            <w:right w:val="none" w:sz="0" w:space="0" w:color="auto"/>
          </w:divBdr>
        </w:div>
        <w:div w:id="1539704814">
          <w:marLeft w:val="0"/>
          <w:marRight w:val="0"/>
          <w:marTop w:val="0"/>
          <w:marBottom w:val="0"/>
          <w:divBdr>
            <w:top w:val="none" w:sz="0" w:space="0" w:color="auto"/>
            <w:left w:val="none" w:sz="0" w:space="0" w:color="auto"/>
            <w:bottom w:val="none" w:sz="0" w:space="0" w:color="auto"/>
            <w:right w:val="none" w:sz="0" w:space="0" w:color="auto"/>
          </w:divBdr>
        </w:div>
        <w:div w:id="859272027">
          <w:marLeft w:val="0"/>
          <w:marRight w:val="0"/>
          <w:marTop w:val="0"/>
          <w:marBottom w:val="0"/>
          <w:divBdr>
            <w:top w:val="none" w:sz="0" w:space="0" w:color="auto"/>
            <w:left w:val="none" w:sz="0" w:space="0" w:color="auto"/>
            <w:bottom w:val="none" w:sz="0" w:space="0" w:color="auto"/>
            <w:right w:val="none" w:sz="0" w:space="0" w:color="auto"/>
          </w:divBdr>
        </w:div>
      </w:divsChild>
    </w:div>
    <w:div w:id="639505887">
      <w:bodyDiv w:val="1"/>
      <w:marLeft w:val="0"/>
      <w:marRight w:val="0"/>
      <w:marTop w:val="0"/>
      <w:marBottom w:val="0"/>
      <w:divBdr>
        <w:top w:val="none" w:sz="0" w:space="0" w:color="auto"/>
        <w:left w:val="none" w:sz="0" w:space="0" w:color="auto"/>
        <w:bottom w:val="none" w:sz="0" w:space="0" w:color="auto"/>
        <w:right w:val="none" w:sz="0" w:space="0" w:color="auto"/>
      </w:divBdr>
      <w:divsChild>
        <w:div w:id="1656102161">
          <w:marLeft w:val="0"/>
          <w:marRight w:val="0"/>
          <w:marTop w:val="0"/>
          <w:marBottom w:val="0"/>
          <w:divBdr>
            <w:top w:val="none" w:sz="0" w:space="0" w:color="auto"/>
            <w:left w:val="none" w:sz="0" w:space="0" w:color="auto"/>
            <w:bottom w:val="none" w:sz="0" w:space="0" w:color="auto"/>
            <w:right w:val="none" w:sz="0" w:space="0" w:color="auto"/>
          </w:divBdr>
        </w:div>
        <w:div w:id="420413811">
          <w:marLeft w:val="0"/>
          <w:marRight w:val="0"/>
          <w:marTop w:val="0"/>
          <w:marBottom w:val="0"/>
          <w:divBdr>
            <w:top w:val="none" w:sz="0" w:space="0" w:color="auto"/>
            <w:left w:val="none" w:sz="0" w:space="0" w:color="auto"/>
            <w:bottom w:val="none" w:sz="0" w:space="0" w:color="auto"/>
            <w:right w:val="none" w:sz="0" w:space="0" w:color="auto"/>
          </w:divBdr>
        </w:div>
        <w:div w:id="424572850">
          <w:marLeft w:val="0"/>
          <w:marRight w:val="0"/>
          <w:marTop w:val="0"/>
          <w:marBottom w:val="0"/>
          <w:divBdr>
            <w:top w:val="none" w:sz="0" w:space="0" w:color="auto"/>
            <w:left w:val="none" w:sz="0" w:space="0" w:color="auto"/>
            <w:bottom w:val="none" w:sz="0" w:space="0" w:color="auto"/>
            <w:right w:val="none" w:sz="0" w:space="0" w:color="auto"/>
          </w:divBdr>
        </w:div>
        <w:div w:id="333455791">
          <w:marLeft w:val="0"/>
          <w:marRight w:val="0"/>
          <w:marTop w:val="0"/>
          <w:marBottom w:val="0"/>
          <w:divBdr>
            <w:top w:val="none" w:sz="0" w:space="0" w:color="auto"/>
            <w:left w:val="none" w:sz="0" w:space="0" w:color="auto"/>
            <w:bottom w:val="none" w:sz="0" w:space="0" w:color="auto"/>
            <w:right w:val="none" w:sz="0" w:space="0" w:color="auto"/>
          </w:divBdr>
        </w:div>
        <w:div w:id="1441221467">
          <w:marLeft w:val="0"/>
          <w:marRight w:val="0"/>
          <w:marTop w:val="0"/>
          <w:marBottom w:val="0"/>
          <w:divBdr>
            <w:top w:val="none" w:sz="0" w:space="0" w:color="auto"/>
            <w:left w:val="none" w:sz="0" w:space="0" w:color="auto"/>
            <w:bottom w:val="none" w:sz="0" w:space="0" w:color="auto"/>
            <w:right w:val="none" w:sz="0" w:space="0" w:color="auto"/>
          </w:divBdr>
        </w:div>
        <w:div w:id="1970896672">
          <w:marLeft w:val="0"/>
          <w:marRight w:val="0"/>
          <w:marTop w:val="0"/>
          <w:marBottom w:val="0"/>
          <w:divBdr>
            <w:top w:val="none" w:sz="0" w:space="0" w:color="auto"/>
            <w:left w:val="none" w:sz="0" w:space="0" w:color="auto"/>
            <w:bottom w:val="none" w:sz="0" w:space="0" w:color="auto"/>
            <w:right w:val="none" w:sz="0" w:space="0" w:color="auto"/>
          </w:divBdr>
        </w:div>
        <w:div w:id="245380769">
          <w:marLeft w:val="0"/>
          <w:marRight w:val="0"/>
          <w:marTop w:val="0"/>
          <w:marBottom w:val="0"/>
          <w:divBdr>
            <w:top w:val="none" w:sz="0" w:space="0" w:color="auto"/>
            <w:left w:val="none" w:sz="0" w:space="0" w:color="auto"/>
            <w:bottom w:val="none" w:sz="0" w:space="0" w:color="auto"/>
            <w:right w:val="none" w:sz="0" w:space="0" w:color="auto"/>
          </w:divBdr>
        </w:div>
        <w:div w:id="1509755117">
          <w:marLeft w:val="0"/>
          <w:marRight w:val="0"/>
          <w:marTop w:val="0"/>
          <w:marBottom w:val="0"/>
          <w:divBdr>
            <w:top w:val="none" w:sz="0" w:space="0" w:color="auto"/>
            <w:left w:val="none" w:sz="0" w:space="0" w:color="auto"/>
            <w:bottom w:val="none" w:sz="0" w:space="0" w:color="auto"/>
            <w:right w:val="none" w:sz="0" w:space="0" w:color="auto"/>
          </w:divBdr>
        </w:div>
        <w:div w:id="46221221">
          <w:marLeft w:val="0"/>
          <w:marRight w:val="0"/>
          <w:marTop w:val="0"/>
          <w:marBottom w:val="0"/>
          <w:divBdr>
            <w:top w:val="none" w:sz="0" w:space="0" w:color="auto"/>
            <w:left w:val="none" w:sz="0" w:space="0" w:color="auto"/>
            <w:bottom w:val="none" w:sz="0" w:space="0" w:color="auto"/>
            <w:right w:val="none" w:sz="0" w:space="0" w:color="auto"/>
          </w:divBdr>
        </w:div>
        <w:div w:id="337925671">
          <w:marLeft w:val="0"/>
          <w:marRight w:val="0"/>
          <w:marTop w:val="0"/>
          <w:marBottom w:val="0"/>
          <w:divBdr>
            <w:top w:val="none" w:sz="0" w:space="0" w:color="auto"/>
            <w:left w:val="none" w:sz="0" w:space="0" w:color="auto"/>
            <w:bottom w:val="none" w:sz="0" w:space="0" w:color="auto"/>
            <w:right w:val="none" w:sz="0" w:space="0" w:color="auto"/>
          </w:divBdr>
        </w:div>
        <w:div w:id="784931445">
          <w:marLeft w:val="0"/>
          <w:marRight w:val="0"/>
          <w:marTop w:val="0"/>
          <w:marBottom w:val="0"/>
          <w:divBdr>
            <w:top w:val="none" w:sz="0" w:space="0" w:color="auto"/>
            <w:left w:val="none" w:sz="0" w:space="0" w:color="auto"/>
            <w:bottom w:val="none" w:sz="0" w:space="0" w:color="auto"/>
            <w:right w:val="none" w:sz="0" w:space="0" w:color="auto"/>
          </w:divBdr>
        </w:div>
        <w:div w:id="2027049448">
          <w:marLeft w:val="0"/>
          <w:marRight w:val="0"/>
          <w:marTop w:val="0"/>
          <w:marBottom w:val="0"/>
          <w:divBdr>
            <w:top w:val="none" w:sz="0" w:space="0" w:color="auto"/>
            <w:left w:val="none" w:sz="0" w:space="0" w:color="auto"/>
            <w:bottom w:val="none" w:sz="0" w:space="0" w:color="auto"/>
            <w:right w:val="none" w:sz="0" w:space="0" w:color="auto"/>
          </w:divBdr>
        </w:div>
        <w:div w:id="1473208440">
          <w:marLeft w:val="0"/>
          <w:marRight w:val="0"/>
          <w:marTop w:val="0"/>
          <w:marBottom w:val="0"/>
          <w:divBdr>
            <w:top w:val="none" w:sz="0" w:space="0" w:color="auto"/>
            <w:left w:val="none" w:sz="0" w:space="0" w:color="auto"/>
            <w:bottom w:val="none" w:sz="0" w:space="0" w:color="auto"/>
            <w:right w:val="none" w:sz="0" w:space="0" w:color="auto"/>
          </w:divBdr>
        </w:div>
        <w:div w:id="141701513">
          <w:marLeft w:val="0"/>
          <w:marRight w:val="0"/>
          <w:marTop w:val="0"/>
          <w:marBottom w:val="0"/>
          <w:divBdr>
            <w:top w:val="none" w:sz="0" w:space="0" w:color="auto"/>
            <w:left w:val="none" w:sz="0" w:space="0" w:color="auto"/>
            <w:bottom w:val="none" w:sz="0" w:space="0" w:color="auto"/>
            <w:right w:val="none" w:sz="0" w:space="0" w:color="auto"/>
          </w:divBdr>
        </w:div>
        <w:div w:id="2116824806">
          <w:marLeft w:val="0"/>
          <w:marRight w:val="0"/>
          <w:marTop w:val="0"/>
          <w:marBottom w:val="0"/>
          <w:divBdr>
            <w:top w:val="none" w:sz="0" w:space="0" w:color="auto"/>
            <w:left w:val="none" w:sz="0" w:space="0" w:color="auto"/>
            <w:bottom w:val="none" w:sz="0" w:space="0" w:color="auto"/>
            <w:right w:val="none" w:sz="0" w:space="0" w:color="auto"/>
          </w:divBdr>
        </w:div>
        <w:div w:id="1142650210">
          <w:marLeft w:val="0"/>
          <w:marRight w:val="0"/>
          <w:marTop w:val="0"/>
          <w:marBottom w:val="0"/>
          <w:divBdr>
            <w:top w:val="none" w:sz="0" w:space="0" w:color="auto"/>
            <w:left w:val="none" w:sz="0" w:space="0" w:color="auto"/>
            <w:bottom w:val="none" w:sz="0" w:space="0" w:color="auto"/>
            <w:right w:val="none" w:sz="0" w:space="0" w:color="auto"/>
          </w:divBdr>
        </w:div>
        <w:div w:id="1440485767">
          <w:marLeft w:val="0"/>
          <w:marRight w:val="0"/>
          <w:marTop w:val="0"/>
          <w:marBottom w:val="0"/>
          <w:divBdr>
            <w:top w:val="none" w:sz="0" w:space="0" w:color="auto"/>
            <w:left w:val="none" w:sz="0" w:space="0" w:color="auto"/>
            <w:bottom w:val="none" w:sz="0" w:space="0" w:color="auto"/>
            <w:right w:val="none" w:sz="0" w:space="0" w:color="auto"/>
          </w:divBdr>
        </w:div>
        <w:div w:id="1882550118">
          <w:marLeft w:val="0"/>
          <w:marRight w:val="0"/>
          <w:marTop w:val="0"/>
          <w:marBottom w:val="0"/>
          <w:divBdr>
            <w:top w:val="none" w:sz="0" w:space="0" w:color="auto"/>
            <w:left w:val="none" w:sz="0" w:space="0" w:color="auto"/>
            <w:bottom w:val="none" w:sz="0" w:space="0" w:color="auto"/>
            <w:right w:val="none" w:sz="0" w:space="0" w:color="auto"/>
          </w:divBdr>
        </w:div>
        <w:div w:id="844982015">
          <w:marLeft w:val="0"/>
          <w:marRight w:val="0"/>
          <w:marTop w:val="0"/>
          <w:marBottom w:val="0"/>
          <w:divBdr>
            <w:top w:val="none" w:sz="0" w:space="0" w:color="auto"/>
            <w:left w:val="none" w:sz="0" w:space="0" w:color="auto"/>
            <w:bottom w:val="none" w:sz="0" w:space="0" w:color="auto"/>
            <w:right w:val="none" w:sz="0" w:space="0" w:color="auto"/>
          </w:divBdr>
        </w:div>
        <w:div w:id="2065251796">
          <w:marLeft w:val="0"/>
          <w:marRight w:val="0"/>
          <w:marTop w:val="0"/>
          <w:marBottom w:val="0"/>
          <w:divBdr>
            <w:top w:val="none" w:sz="0" w:space="0" w:color="auto"/>
            <w:left w:val="none" w:sz="0" w:space="0" w:color="auto"/>
            <w:bottom w:val="none" w:sz="0" w:space="0" w:color="auto"/>
            <w:right w:val="none" w:sz="0" w:space="0" w:color="auto"/>
          </w:divBdr>
        </w:div>
        <w:div w:id="189346879">
          <w:marLeft w:val="0"/>
          <w:marRight w:val="0"/>
          <w:marTop w:val="0"/>
          <w:marBottom w:val="0"/>
          <w:divBdr>
            <w:top w:val="none" w:sz="0" w:space="0" w:color="auto"/>
            <w:left w:val="none" w:sz="0" w:space="0" w:color="auto"/>
            <w:bottom w:val="none" w:sz="0" w:space="0" w:color="auto"/>
            <w:right w:val="none" w:sz="0" w:space="0" w:color="auto"/>
          </w:divBdr>
        </w:div>
        <w:div w:id="1956786521">
          <w:marLeft w:val="0"/>
          <w:marRight w:val="0"/>
          <w:marTop w:val="0"/>
          <w:marBottom w:val="0"/>
          <w:divBdr>
            <w:top w:val="none" w:sz="0" w:space="0" w:color="auto"/>
            <w:left w:val="none" w:sz="0" w:space="0" w:color="auto"/>
            <w:bottom w:val="none" w:sz="0" w:space="0" w:color="auto"/>
            <w:right w:val="none" w:sz="0" w:space="0" w:color="auto"/>
          </w:divBdr>
        </w:div>
        <w:div w:id="732434377">
          <w:marLeft w:val="0"/>
          <w:marRight w:val="0"/>
          <w:marTop w:val="0"/>
          <w:marBottom w:val="0"/>
          <w:divBdr>
            <w:top w:val="none" w:sz="0" w:space="0" w:color="auto"/>
            <w:left w:val="none" w:sz="0" w:space="0" w:color="auto"/>
            <w:bottom w:val="none" w:sz="0" w:space="0" w:color="auto"/>
            <w:right w:val="none" w:sz="0" w:space="0" w:color="auto"/>
          </w:divBdr>
        </w:div>
        <w:div w:id="243343967">
          <w:marLeft w:val="0"/>
          <w:marRight w:val="0"/>
          <w:marTop w:val="0"/>
          <w:marBottom w:val="0"/>
          <w:divBdr>
            <w:top w:val="none" w:sz="0" w:space="0" w:color="auto"/>
            <w:left w:val="none" w:sz="0" w:space="0" w:color="auto"/>
            <w:bottom w:val="none" w:sz="0" w:space="0" w:color="auto"/>
            <w:right w:val="none" w:sz="0" w:space="0" w:color="auto"/>
          </w:divBdr>
        </w:div>
        <w:div w:id="828834406">
          <w:marLeft w:val="0"/>
          <w:marRight w:val="0"/>
          <w:marTop w:val="0"/>
          <w:marBottom w:val="0"/>
          <w:divBdr>
            <w:top w:val="none" w:sz="0" w:space="0" w:color="auto"/>
            <w:left w:val="none" w:sz="0" w:space="0" w:color="auto"/>
            <w:bottom w:val="none" w:sz="0" w:space="0" w:color="auto"/>
            <w:right w:val="none" w:sz="0" w:space="0" w:color="auto"/>
          </w:divBdr>
        </w:div>
        <w:div w:id="471101968">
          <w:marLeft w:val="0"/>
          <w:marRight w:val="0"/>
          <w:marTop w:val="0"/>
          <w:marBottom w:val="0"/>
          <w:divBdr>
            <w:top w:val="none" w:sz="0" w:space="0" w:color="auto"/>
            <w:left w:val="none" w:sz="0" w:space="0" w:color="auto"/>
            <w:bottom w:val="none" w:sz="0" w:space="0" w:color="auto"/>
            <w:right w:val="none" w:sz="0" w:space="0" w:color="auto"/>
          </w:divBdr>
        </w:div>
        <w:div w:id="86973545">
          <w:marLeft w:val="0"/>
          <w:marRight w:val="0"/>
          <w:marTop w:val="0"/>
          <w:marBottom w:val="0"/>
          <w:divBdr>
            <w:top w:val="none" w:sz="0" w:space="0" w:color="auto"/>
            <w:left w:val="none" w:sz="0" w:space="0" w:color="auto"/>
            <w:bottom w:val="none" w:sz="0" w:space="0" w:color="auto"/>
            <w:right w:val="none" w:sz="0" w:space="0" w:color="auto"/>
          </w:divBdr>
        </w:div>
        <w:div w:id="2075203165">
          <w:marLeft w:val="0"/>
          <w:marRight w:val="0"/>
          <w:marTop w:val="0"/>
          <w:marBottom w:val="0"/>
          <w:divBdr>
            <w:top w:val="none" w:sz="0" w:space="0" w:color="auto"/>
            <w:left w:val="none" w:sz="0" w:space="0" w:color="auto"/>
            <w:bottom w:val="none" w:sz="0" w:space="0" w:color="auto"/>
            <w:right w:val="none" w:sz="0" w:space="0" w:color="auto"/>
          </w:divBdr>
        </w:div>
        <w:div w:id="1796944737">
          <w:marLeft w:val="0"/>
          <w:marRight w:val="0"/>
          <w:marTop w:val="0"/>
          <w:marBottom w:val="0"/>
          <w:divBdr>
            <w:top w:val="none" w:sz="0" w:space="0" w:color="auto"/>
            <w:left w:val="none" w:sz="0" w:space="0" w:color="auto"/>
            <w:bottom w:val="none" w:sz="0" w:space="0" w:color="auto"/>
            <w:right w:val="none" w:sz="0" w:space="0" w:color="auto"/>
          </w:divBdr>
        </w:div>
      </w:divsChild>
    </w:div>
    <w:div w:id="663820903">
      <w:bodyDiv w:val="1"/>
      <w:marLeft w:val="0"/>
      <w:marRight w:val="0"/>
      <w:marTop w:val="0"/>
      <w:marBottom w:val="0"/>
      <w:divBdr>
        <w:top w:val="none" w:sz="0" w:space="0" w:color="auto"/>
        <w:left w:val="none" w:sz="0" w:space="0" w:color="auto"/>
        <w:bottom w:val="none" w:sz="0" w:space="0" w:color="auto"/>
        <w:right w:val="none" w:sz="0" w:space="0" w:color="auto"/>
      </w:divBdr>
      <w:divsChild>
        <w:div w:id="1113598134">
          <w:marLeft w:val="0"/>
          <w:marRight w:val="0"/>
          <w:marTop w:val="0"/>
          <w:marBottom w:val="0"/>
          <w:divBdr>
            <w:top w:val="none" w:sz="0" w:space="0" w:color="auto"/>
            <w:left w:val="none" w:sz="0" w:space="0" w:color="auto"/>
            <w:bottom w:val="none" w:sz="0" w:space="0" w:color="auto"/>
            <w:right w:val="none" w:sz="0" w:space="0" w:color="auto"/>
          </w:divBdr>
        </w:div>
        <w:div w:id="1537541674">
          <w:marLeft w:val="0"/>
          <w:marRight w:val="0"/>
          <w:marTop w:val="0"/>
          <w:marBottom w:val="0"/>
          <w:divBdr>
            <w:top w:val="none" w:sz="0" w:space="0" w:color="auto"/>
            <w:left w:val="none" w:sz="0" w:space="0" w:color="auto"/>
            <w:bottom w:val="none" w:sz="0" w:space="0" w:color="auto"/>
            <w:right w:val="none" w:sz="0" w:space="0" w:color="auto"/>
          </w:divBdr>
        </w:div>
        <w:div w:id="1987006002">
          <w:marLeft w:val="0"/>
          <w:marRight w:val="0"/>
          <w:marTop w:val="0"/>
          <w:marBottom w:val="0"/>
          <w:divBdr>
            <w:top w:val="none" w:sz="0" w:space="0" w:color="auto"/>
            <w:left w:val="none" w:sz="0" w:space="0" w:color="auto"/>
            <w:bottom w:val="none" w:sz="0" w:space="0" w:color="auto"/>
            <w:right w:val="none" w:sz="0" w:space="0" w:color="auto"/>
          </w:divBdr>
        </w:div>
        <w:div w:id="2019380760">
          <w:marLeft w:val="0"/>
          <w:marRight w:val="0"/>
          <w:marTop w:val="0"/>
          <w:marBottom w:val="0"/>
          <w:divBdr>
            <w:top w:val="none" w:sz="0" w:space="0" w:color="auto"/>
            <w:left w:val="none" w:sz="0" w:space="0" w:color="auto"/>
            <w:bottom w:val="none" w:sz="0" w:space="0" w:color="auto"/>
            <w:right w:val="none" w:sz="0" w:space="0" w:color="auto"/>
          </w:divBdr>
        </w:div>
        <w:div w:id="412050319">
          <w:marLeft w:val="0"/>
          <w:marRight w:val="0"/>
          <w:marTop w:val="0"/>
          <w:marBottom w:val="0"/>
          <w:divBdr>
            <w:top w:val="none" w:sz="0" w:space="0" w:color="auto"/>
            <w:left w:val="none" w:sz="0" w:space="0" w:color="auto"/>
            <w:bottom w:val="none" w:sz="0" w:space="0" w:color="auto"/>
            <w:right w:val="none" w:sz="0" w:space="0" w:color="auto"/>
          </w:divBdr>
        </w:div>
        <w:div w:id="2108623069">
          <w:marLeft w:val="0"/>
          <w:marRight w:val="0"/>
          <w:marTop w:val="0"/>
          <w:marBottom w:val="0"/>
          <w:divBdr>
            <w:top w:val="none" w:sz="0" w:space="0" w:color="auto"/>
            <w:left w:val="none" w:sz="0" w:space="0" w:color="auto"/>
            <w:bottom w:val="none" w:sz="0" w:space="0" w:color="auto"/>
            <w:right w:val="none" w:sz="0" w:space="0" w:color="auto"/>
          </w:divBdr>
        </w:div>
        <w:div w:id="554782357">
          <w:marLeft w:val="0"/>
          <w:marRight w:val="0"/>
          <w:marTop w:val="0"/>
          <w:marBottom w:val="0"/>
          <w:divBdr>
            <w:top w:val="none" w:sz="0" w:space="0" w:color="auto"/>
            <w:left w:val="none" w:sz="0" w:space="0" w:color="auto"/>
            <w:bottom w:val="none" w:sz="0" w:space="0" w:color="auto"/>
            <w:right w:val="none" w:sz="0" w:space="0" w:color="auto"/>
          </w:divBdr>
        </w:div>
        <w:div w:id="1032531996">
          <w:marLeft w:val="0"/>
          <w:marRight w:val="0"/>
          <w:marTop w:val="0"/>
          <w:marBottom w:val="0"/>
          <w:divBdr>
            <w:top w:val="none" w:sz="0" w:space="0" w:color="auto"/>
            <w:left w:val="none" w:sz="0" w:space="0" w:color="auto"/>
            <w:bottom w:val="none" w:sz="0" w:space="0" w:color="auto"/>
            <w:right w:val="none" w:sz="0" w:space="0" w:color="auto"/>
          </w:divBdr>
        </w:div>
        <w:div w:id="784924853">
          <w:marLeft w:val="0"/>
          <w:marRight w:val="0"/>
          <w:marTop w:val="0"/>
          <w:marBottom w:val="0"/>
          <w:divBdr>
            <w:top w:val="none" w:sz="0" w:space="0" w:color="auto"/>
            <w:left w:val="none" w:sz="0" w:space="0" w:color="auto"/>
            <w:bottom w:val="none" w:sz="0" w:space="0" w:color="auto"/>
            <w:right w:val="none" w:sz="0" w:space="0" w:color="auto"/>
          </w:divBdr>
        </w:div>
        <w:div w:id="756832671">
          <w:marLeft w:val="0"/>
          <w:marRight w:val="0"/>
          <w:marTop w:val="0"/>
          <w:marBottom w:val="0"/>
          <w:divBdr>
            <w:top w:val="none" w:sz="0" w:space="0" w:color="auto"/>
            <w:left w:val="none" w:sz="0" w:space="0" w:color="auto"/>
            <w:bottom w:val="none" w:sz="0" w:space="0" w:color="auto"/>
            <w:right w:val="none" w:sz="0" w:space="0" w:color="auto"/>
          </w:divBdr>
        </w:div>
        <w:div w:id="1066879026">
          <w:marLeft w:val="0"/>
          <w:marRight w:val="0"/>
          <w:marTop w:val="0"/>
          <w:marBottom w:val="0"/>
          <w:divBdr>
            <w:top w:val="none" w:sz="0" w:space="0" w:color="auto"/>
            <w:left w:val="none" w:sz="0" w:space="0" w:color="auto"/>
            <w:bottom w:val="none" w:sz="0" w:space="0" w:color="auto"/>
            <w:right w:val="none" w:sz="0" w:space="0" w:color="auto"/>
          </w:divBdr>
        </w:div>
        <w:div w:id="1009678734">
          <w:marLeft w:val="0"/>
          <w:marRight w:val="0"/>
          <w:marTop w:val="0"/>
          <w:marBottom w:val="0"/>
          <w:divBdr>
            <w:top w:val="none" w:sz="0" w:space="0" w:color="auto"/>
            <w:left w:val="none" w:sz="0" w:space="0" w:color="auto"/>
            <w:bottom w:val="none" w:sz="0" w:space="0" w:color="auto"/>
            <w:right w:val="none" w:sz="0" w:space="0" w:color="auto"/>
          </w:divBdr>
        </w:div>
        <w:div w:id="1863130577">
          <w:marLeft w:val="0"/>
          <w:marRight w:val="0"/>
          <w:marTop w:val="0"/>
          <w:marBottom w:val="0"/>
          <w:divBdr>
            <w:top w:val="none" w:sz="0" w:space="0" w:color="auto"/>
            <w:left w:val="none" w:sz="0" w:space="0" w:color="auto"/>
            <w:bottom w:val="none" w:sz="0" w:space="0" w:color="auto"/>
            <w:right w:val="none" w:sz="0" w:space="0" w:color="auto"/>
          </w:divBdr>
        </w:div>
        <w:div w:id="1497187637">
          <w:marLeft w:val="0"/>
          <w:marRight w:val="0"/>
          <w:marTop w:val="0"/>
          <w:marBottom w:val="0"/>
          <w:divBdr>
            <w:top w:val="none" w:sz="0" w:space="0" w:color="auto"/>
            <w:left w:val="none" w:sz="0" w:space="0" w:color="auto"/>
            <w:bottom w:val="none" w:sz="0" w:space="0" w:color="auto"/>
            <w:right w:val="none" w:sz="0" w:space="0" w:color="auto"/>
          </w:divBdr>
        </w:div>
        <w:div w:id="205919460">
          <w:marLeft w:val="0"/>
          <w:marRight w:val="0"/>
          <w:marTop w:val="0"/>
          <w:marBottom w:val="0"/>
          <w:divBdr>
            <w:top w:val="none" w:sz="0" w:space="0" w:color="auto"/>
            <w:left w:val="none" w:sz="0" w:space="0" w:color="auto"/>
            <w:bottom w:val="none" w:sz="0" w:space="0" w:color="auto"/>
            <w:right w:val="none" w:sz="0" w:space="0" w:color="auto"/>
          </w:divBdr>
        </w:div>
        <w:div w:id="1826823443">
          <w:marLeft w:val="0"/>
          <w:marRight w:val="0"/>
          <w:marTop w:val="0"/>
          <w:marBottom w:val="0"/>
          <w:divBdr>
            <w:top w:val="none" w:sz="0" w:space="0" w:color="auto"/>
            <w:left w:val="none" w:sz="0" w:space="0" w:color="auto"/>
            <w:bottom w:val="none" w:sz="0" w:space="0" w:color="auto"/>
            <w:right w:val="none" w:sz="0" w:space="0" w:color="auto"/>
          </w:divBdr>
        </w:div>
        <w:div w:id="1774934690">
          <w:marLeft w:val="0"/>
          <w:marRight w:val="0"/>
          <w:marTop w:val="0"/>
          <w:marBottom w:val="0"/>
          <w:divBdr>
            <w:top w:val="none" w:sz="0" w:space="0" w:color="auto"/>
            <w:left w:val="none" w:sz="0" w:space="0" w:color="auto"/>
            <w:bottom w:val="none" w:sz="0" w:space="0" w:color="auto"/>
            <w:right w:val="none" w:sz="0" w:space="0" w:color="auto"/>
          </w:divBdr>
        </w:div>
      </w:divsChild>
    </w:div>
    <w:div w:id="720249594">
      <w:bodyDiv w:val="1"/>
      <w:marLeft w:val="0"/>
      <w:marRight w:val="0"/>
      <w:marTop w:val="0"/>
      <w:marBottom w:val="0"/>
      <w:divBdr>
        <w:top w:val="none" w:sz="0" w:space="0" w:color="auto"/>
        <w:left w:val="none" w:sz="0" w:space="0" w:color="auto"/>
        <w:bottom w:val="none" w:sz="0" w:space="0" w:color="auto"/>
        <w:right w:val="none" w:sz="0" w:space="0" w:color="auto"/>
      </w:divBdr>
    </w:div>
    <w:div w:id="824931058">
      <w:bodyDiv w:val="1"/>
      <w:marLeft w:val="0"/>
      <w:marRight w:val="0"/>
      <w:marTop w:val="0"/>
      <w:marBottom w:val="0"/>
      <w:divBdr>
        <w:top w:val="none" w:sz="0" w:space="0" w:color="auto"/>
        <w:left w:val="none" w:sz="0" w:space="0" w:color="auto"/>
        <w:bottom w:val="none" w:sz="0" w:space="0" w:color="auto"/>
        <w:right w:val="none" w:sz="0" w:space="0" w:color="auto"/>
      </w:divBdr>
    </w:div>
    <w:div w:id="912197411">
      <w:bodyDiv w:val="1"/>
      <w:marLeft w:val="0"/>
      <w:marRight w:val="0"/>
      <w:marTop w:val="0"/>
      <w:marBottom w:val="0"/>
      <w:divBdr>
        <w:top w:val="none" w:sz="0" w:space="0" w:color="auto"/>
        <w:left w:val="none" w:sz="0" w:space="0" w:color="auto"/>
        <w:bottom w:val="none" w:sz="0" w:space="0" w:color="auto"/>
        <w:right w:val="none" w:sz="0" w:space="0" w:color="auto"/>
      </w:divBdr>
    </w:div>
    <w:div w:id="971131176">
      <w:bodyDiv w:val="1"/>
      <w:marLeft w:val="0"/>
      <w:marRight w:val="0"/>
      <w:marTop w:val="0"/>
      <w:marBottom w:val="0"/>
      <w:divBdr>
        <w:top w:val="none" w:sz="0" w:space="0" w:color="auto"/>
        <w:left w:val="none" w:sz="0" w:space="0" w:color="auto"/>
        <w:bottom w:val="none" w:sz="0" w:space="0" w:color="auto"/>
        <w:right w:val="none" w:sz="0" w:space="0" w:color="auto"/>
      </w:divBdr>
      <w:divsChild>
        <w:div w:id="429934628">
          <w:marLeft w:val="0"/>
          <w:marRight w:val="0"/>
          <w:marTop w:val="0"/>
          <w:marBottom w:val="0"/>
          <w:divBdr>
            <w:top w:val="none" w:sz="0" w:space="0" w:color="auto"/>
            <w:left w:val="none" w:sz="0" w:space="0" w:color="auto"/>
            <w:bottom w:val="none" w:sz="0" w:space="0" w:color="auto"/>
            <w:right w:val="none" w:sz="0" w:space="0" w:color="auto"/>
          </w:divBdr>
        </w:div>
      </w:divsChild>
    </w:div>
    <w:div w:id="1019937921">
      <w:bodyDiv w:val="1"/>
      <w:marLeft w:val="0"/>
      <w:marRight w:val="0"/>
      <w:marTop w:val="0"/>
      <w:marBottom w:val="0"/>
      <w:divBdr>
        <w:top w:val="none" w:sz="0" w:space="0" w:color="auto"/>
        <w:left w:val="none" w:sz="0" w:space="0" w:color="auto"/>
        <w:bottom w:val="none" w:sz="0" w:space="0" w:color="auto"/>
        <w:right w:val="none" w:sz="0" w:space="0" w:color="auto"/>
      </w:divBdr>
      <w:divsChild>
        <w:div w:id="169754858">
          <w:marLeft w:val="0"/>
          <w:marRight w:val="0"/>
          <w:marTop w:val="0"/>
          <w:marBottom w:val="0"/>
          <w:divBdr>
            <w:top w:val="none" w:sz="0" w:space="0" w:color="auto"/>
            <w:left w:val="none" w:sz="0" w:space="0" w:color="auto"/>
            <w:bottom w:val="none" w:sz="0" w:space="0" w:color="auto"/>
            <w:right w:val="none" w:sz="0" w:space="0" w:color="auto"/>
          </w:divBdr>
        </w:div>
        <w:div w:id="1818065655">
          <w:marLeft w:val="0"/>
          <w:marRight w:val="0"/>
          <w:marTop w:val="0"/>
          <w:marBottom w:val="0"/>
          <w:divBdr>
            <w:top w:val="none" w:sz="0" w:space="0" w:color="auto"/>
            <w:left w:val="none" w:sz="0" w:space="0" w:color="auto"/>
            <w:bottom w:val="none" w:sz="0" w:space="0" w:color="auto"/>
            <w:right w:val="none" w:sz="0" w:space="0" w:color="auto"/>
          </w:divBdr>
        </w:div>
        <w:div w:id="236936068">
          <w:marLeft w:val="0"/>
          <w:marRight w:val="0"/>
          <w:marTop w:val="0"/>
          <w:marBottom w:val="0"/>
          <w:divBdr>
            <w:top w:val="none" w:sz="0" w:space="0" w:color="auto"/>
            <w:left w:val="none" w:sz="0" w:space="0" w:color="auto"/>
            <w:bottom w:val="none" w:sz="0" w:space="0" w:color="auto"/>
            <w:right w:val="none" w:sz="0" w:space="0" w:color="auto"/>
          </w:divBdr>
        </w:div>
        <w:div w:id="2027323256">
          <w:marLeft w:val="0"/>
          <w:marRight w:val="0"/>
          <w:marTop w:val="0"/>
          <w:marBottom w:val="0"/>
          <w:divBdr>
            <w:top w:val="none" w:sz="0" w:space="0" w:color="auto"/>
            <w:left w:val="none" w:sz="0" w:space="0" w:color="auto"/>
            <w:bottom w:val="none" w:sz="0" w:space="0" w:color="auto"/>
            <w:right w:val="none" w:sz="0" w:space="0" w:color="auto"/>
          </w:divBdr>
        </w:div>
      </w:divsChild>
    </w:div>
    <w:div w:id="1116607700">
      <w:bodyDiv w:val="1"/>
      <w:marLeft w:val="0"/>
      <w:marRight w:val="0"/>
      <w:marTop w:val="0"/>
      <w:marBottom w:val="0"/>
      <w:divBdr>
        <w:top w:val="none" w:sz="0" w:space="0" w:color="auto"/>
        <w:left w:val="none" w:sz="0" w:space="0" w:color="auto"/>
        <w:bottom w:val="none" w:sz="0" w:space="0" w:color="auto"/>
        <w:right w:val="none" w:sz="0" w:space="0" w:color="auto"/>
      </w:divBdr>
    </w:div>
    <w:div w:id="1152405340">
      <w:bodyDiv w:val="1"/>
      <w:marLeft w:val="0"/>
      <w:marRight w:val="0"/>
      <w:marTop w:val="0"/>
      <w:marBottom w:val="0"/>
      <w:divBdr>
        <w:top w:val="none" w:sz="0" w:space="0" w:color="auto"/>
        <w:left w:val="none" w:sz="0" w:space="0" w:color="auto"/>
        <w:bottom w:val="none" w:sz="0" w:space="0" w:color="auto"/>
        <w:right w:val="none" w:sz="0" w:space="0" w:color="auto"/>
      </w:divBdr>
    </w:div>
    <w:div w:id="1169710282">
      <w:bodyDiv w:val="1"/>
      <w:marLeft w:val="0"/>
      <w:marRight w:val="0"/>
      <w:marTop w:val="0"/>
      <w:marBottom w:val="0"/>
      <w:divBdr>
        <w:top w:val="none" w:sz="0" w:space="0" w:color="auto"/>
        <w:left w:val="none" w:sz="0" w:space="0" w:color="auto"/>
        <w:bottom w:val="none" w:sz="0" w:space="0" w:color="auto"/>
        <w:right w:val="none" w:sz="0" w:space="0" w:color="auto"/>
      </w:divBdr>
      <w:divsChild>
        <w:div w:id="1176044316">
          <w:marLeft w:val="0"/>
          <w:marRight w:val="0"/>
          <w:marTop w:val="0"/>
          <w:marBottom w:val="0"/>
          <w:divBdr>
            <w:top w:val="none" w:sz="0" w:space="0" w:color="auto"/>
            <w:left w:val="none" w:sz="0" w:space="0" w:color="auto"/>
            <w:bottom w:val="none" w:sz="0" w:space="0" w:color="auto"/>
            <w:right w:val="none" w:sz="0" w:space="0" w:color="auto"/>
          </w:divBdr>
          <w:divsChild>
            <w:div w:id="100956043">
              <w:marLeft w:val="0"/>
              <w:marRight w:val="0"/>
              <w:marTop w:val="0"/>
              <w:marBottom w:val="0"/>
              <w:divBdr>
                <w:top w:val="none" w:sz="0" w:space="0" w:color="auto"/>
                <w:left w:val="none" w:sz="0" w:space="0" w:color="auto"/>
                <w:bottom w:val="none" w:sz="0" w:space="0" w:color="auto"/>
                <w:right w:val="none" w:sz="0" w:space="0" w:color="auto"/>
              </w:divBdr>
            </w:div>
          </w:divsChild>
        </w:div>
        <w:div w:id="562373553">
          <w:marLeft w:val="0"/>
          <w:marRight w:val="0"/>
          <w:marTop w:val="0"/>
          <w:marBottom w:val="0"/>
          <w:divBdr>
            <w:top w:val="none" w:sz="0" w:space="0" w:color="auto"/>
            <w:left w:val="none" w:sz="0" w:space="0" w:color="auto"/>
            <w:bottom w:val="none" w:sz="0" w:space="0" w:color="auto"/>
            <w:right w:val="none" w:sz="0" w:space="0" w:color="auto"/>
          </w:divBdr>
          <w:divsChild>
            <w:div w:id="1690912768">
              <w:marLeft w:val="0"/>
              <w:marRight w:val="0"/>
              <w:marTop w:val="0"/>
              <w:marBottom w:val="0"/>
              <w:divBdr>
                <w:top w:val="none" w:sz="0" w:space="0" w:color="auto"/>
                <w:left w:val="none" w:sz="0" w:space="0" w:color="auto"/>
                <w:bottom w:val="none" w:sz="0" w:space="0" w:color="auto"/>
                <w:right w:val="none" w:sz="0" w:space="0" w:color="auto"/>
              </w:divBdr>
            </w:div>
            <w:div w:id="11816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7442">
      <w:bodyDiv w:val="1"/>
      <w:marLeft w:val="0"/>
      <w:marRight w:val="0"/>
      <w:marTop w:val="0"/>
      <w:marBottom w:val="0"/>
      <w:divBdr>
        <w:top w:val="none" w:sz="0" w:space="0" w:color="auto"/>
        <w:left w:val="none" w:sz="0" w:space="0" w:color="auto"/>
        <w:bottom w:val="none" w:sz="0" w:space="0" w:color="auto"/>
        <w:right w:val="none" w:sz="0" w:space="0" w:color="auto"/>
      </w:divBdr>
    </w:div>
    <w:div w:id="1217813196">
      <w:bodyDiv w:val="1"/>
      <w:marLeft w:val="0"/>
      <w:marRight w:val="0"/>
      <w:marTop w:val="0"/>
      <w:marBottom w:val="0"/>
      <w:divBdr>
        <w:top w:val="none" w:sz="0" w:space="0" w:color="auto"/>
        <w:left w:val="none" w:sz="0" w:space="0" w:color="auto"/>
        <w:bottom w:val="none" w:sz="0" w:space="0" w:color="auto"/>
        <w:right w:val="none" w:sz="0" w:space="0" w:color="auto"/>
      </w:divBdr>
    </w:div>
    <w:div w:id="1297636320">
      <w:bodyDiv w:val="1"/>
      <w:marLeft w:val="0"/>
      <w:marRight w:val="0"/>
      <w:marTop w:val="0"/>
      <w:marBottom w:val="0"/>
      <w:divBdr>
        <w:top w:val="none" w:sz="0" w:space="0" w:color="auto"/>
        <w:left w:val="none" w:sz="0" w:space="0" w:color="auto"/>
        <w:bottom w:val="none" w:sz="0" w:space="0" w:color="auto"/>
        <w:right w:val="none" w:sz="0" w:space="0" w:color="auto"/>
      </w:divBdr>
    </w:div>
    <w:div w:id="1364750288">
      <w:bodyDiv w:val="1"/>
      <w:marLeft w:val="0"/>
      <w:marRight w:val="0"/>
      <w:marTop w:val="0"/>
      <w:marBottom w:val="0"/>
      <w:divBdr>
        <w:top w:val="none" w:sz="0" w:space="0" w:color="auto"/>
        <w:left w:val="none" w:sz="0" w:space="0" w:color="auto"/>
        <w:bottom w:val="none" w:sz="0" w:space="0" w:color="auto"/>
        <w:right w:val="none" w:sz="0" w:space="0" w:color="auto"/>
      </w:divBdr>
      <w:divsChild>
        <w:div w:id="1387877639">
          <w:marLeft w:val="0"/>
          <w:marRight w:val="0"/>
          <w:marTop w:val="0"/>
          <w:marBottom w:val="0"/>
          <w:divBdr>
            <w:top w:val="none" w:sz="0" w:space="0" w:color="auto"/>
            <w:left w:val="none" w:sz="0" w:space="0" w:color="auto"/>
            <w:bottom w:val="none" w:sz="0" w:space="0" w:color="auto"/>
            <w:right w:val="none" w:sz="0" w:space="0" w:color="auto"/>
          </w:divBdr>
        </w:div>
        <w:div w:id="488525428">
          <w:marLeft w:val="0"/>
          <w:marRight w:val="0"/>
          <w:marTop w:val="0"/>
          <w:marBottom w:val="0"/>
          <w:divBdr>
            <w:top w:val="none" w:sz="0" w:space="0" w:color="auto"/>
            <w:left w:val="none" w:sz="0" w:space="0" w:color="auto"/>
            <w:bottom w:val="none" w:sz="0" w:space="0" w:color="auto"/>
            <w:right w:val="none" w:sz="0" w:space="0" w:color="auto"/>
          </w:divBdr>
        </w:div>
        <w:div w:id="1412510120">
          <w:marLeft w:val="0"/>
          <w:marRight w:val="0"/>
          <w:marTop w:val="0"/>
          <w:marBottom w:val="0"/>
          <w:divBdr>
            <w:top w:val="none" w:sz="0" w:space="0" w:color="auto"/>
            <w:left w:val="none" w:sz="0" w:space="0" w:color="auto"/>
            <w:bottom w:val="none" w:sz="0" w:space="0" w:color="auto"/>
            <w:right w:val="none" w:sz="0" w:space="0" w:color="auto"/>
          </w:divBdr>
        </w:div>
        <w:div w:id="104272260">
          <w:marLeft w:val="0"/>
          <w:marRight w:val="0"/>
          <w:marTop w:val="0"/>
          <w:marBottom w:val="0"/>
          <w:divBdr>
            <w:top w:val="none" w:sz="0" w:space="0" w:color="auto"/>
            <w:left w:val="none" w:sz="0" w:space="0" w:color="auto"/>
            <w:bottom w:val="none" w:sz="0" w:space="0" w:color="auto"/>
            <w:right w:val="none" w:sz="0" w:space="0" w:color="auto"/>
          </w:divBdr>
        </w:div>
        <w:div w:id="2113014344">
          <w:marLeft w:val="0"/>
          <w:marRight w:val="0"/>
          <w:marTop w:val="0"/>
          <w:marBottom w:val="0"/>
          <w:divBdr>
            <w:top w:val="none" w:sz="0" w:space="0" w:color="auto"/>
            <w:left w:val="none" w:sz="0" w:space="0" w:color="auto"/>
            <w:bottom w:val="none" w:sz="0" w:space="0" w:color="auto"/>
            <w:right w:val="none" w:sz="0" w:space="0" w:color="auto"/>
          </w:divBdr>
        </w:div>
        <w:div w:id="60175208">
          <w:marLeft w:val="0"/>
          <w:marRight w:val="0"/>
          <w:marTop w:val="0"/>
          <w:marBottom w:val="0"/>
          <w:divBdr>
            <w:top w:val="none" w:sz="0" w:space="0" w:color="auto"/>
            <w:left w:val="none" w:sz="0" w:space="0" w:color="auto"/>
            <w:bottom w:val="none" w:sz="0" w:space="0" w:color="auto"/>
            <w:right w:val="none" w:sz="0" w:space="0" w:color="auto"/>
          </w:divBdr>
        </w:div>
        <w:div w:id="809127818">
          <w:marLeft w:val="0"/>
          <w:marRight w:val="0"/>
          <w:marTop w:val="0"/>
          <w:marBottom w:val="0"/>
          <w:divBdr>
            <w:top w:val="none" w:sz="0" w:space="0" w:color="auto"/>
            <w:left w:val="none" w:sz="0" w:space="0" w:color="auto"/>
            <w:bottom w:val="none" w:sz="0" w:space="0" w:color="auto"/>
            <w:right w:val="none" w:sz="0" w:space="0" w:color="auto"/>
          </w:divBdr>
        </w:div>
        <w:div w:id="259069928">
          <w:marLeft w:val="0"/>
          <w:marRight w:val="0"/>
          <w:marTop w:val="0"/>
          <w:marBottom w:val="0"/>
          <w:divBdr>
            <w:top w:val="none" w:sz="0" w:space="0" w:color="auto"/>
            <w:left w:val="none" w:sz="0" w:space="0" w:color="auto"/>
            <w:bottom w:val="none" w:sz="0" w:space="0" w:color="auto"/>
            <w:right w:val="none" w:sz="0" w:space="0" w:color="auto"/>
          </w:divBdr>
        </w:div>
        <w:div w:id="495998265">
          <w:marLeft w:val="0"/>
          <w:marRight w:val="0"/>
          <w:marTop w:val="0"/>
          <w:marBottom w:val="0"/>
          <w:divBdr>
            <w:top w:val="none" w:sz="0" w:space="0" w:color="auto"/>
            <w:left w:val="none" w:sz="0" w:space="0" w:color="auto"/>
            <w:bottom w:val="none" w:sz="0" w:space="0" w:color="auto"/>
            <w:right w:val="none" w:sz="0" w:space="0" w:color="auto"/>
          </w:divBdr>
        </w:div>
        <w:div w:id="126240317">
          <w:marLeft w:val="0"/>
          <w:marRight w:val="0"/>
          <w:marTop w:val="0"/>
          <w:marBottom w:val="0"/>
          <w:divBdr>
            <w:top w:val="none" w:sz="0" w:space="0" w:color="auto"/>
            <w:left w:val="none" w:sz="0" w:space="0" w:color="auto"/>
            <w:bottom w:val="none" w:sz="0" w:space="0" w:color="auto"/>
            <w:right w:val="none" w:sz="0" w:space="0" w:color="auto"/>
          </w:divBdr>
        </w:div>
        <w:div w:id="951522994">
          <w:marLeft w:val="0"/>
          <w:marRight w:val="0"/>
          <w:marTop w:val="0"/>
          <w:marBottom w:val="0"/>
          <w:divBdr>
            <w:top w:val="none" w:sz="0" w:space="0" w:color="auto"/>
            <w:left w:val="none" w:sz="0" w:space="0" w:color="auto"/>
            <w:bottom w:val="none" w:sz="0" w:space="0" w:color="auto"/>
            <w:right w:val="none" w:sz="0" w:space="0" w:color="auto"/>
          </w:divBdr>
        </w:div>
        <w:div w:id="735056288">
          <w:marLeft w:val="0"/>
          <w:marRight w:val="0"/>
          <w:marTop w:val="0"/>
          <w:marBottom w:val="0"/>
          <w:divBdr>
            <w:top w:val="none" w:sz="0" w:space="0" w:color="auto"/>
            <w:left w:val="none" w:sz="0" w:space="0" w:color="auto"/>
            <w:bottom w:val="none" w:sz="0" w:space="0" w:color="auto"/>
            <w:right w:val="none" w:sz="0" w:space="0" w:color="auto"/>
          </w:divBdr>
        </w:div>
        <w:div w:id="922106619">
          <w:marLeft w:val="0"/>
          <w:marRight w:val="0"/>
          <w:marTop w:val="0"/>
          <w:marBottom w:val="0"/>
          <w:divBdr>
            <w:top w:val="none" w:sz="0" w:space="0" w:color="auto"/>
            <w:left w:val="none" w:sz="0" w:space="0" w:color="auto"/>
            <w:bottom w:val="none" w:sz="0" w:space="0" w:color="auto"/>
            <w:right w:val="none" w:sz="0" w:space="0" w:color="auto"/>
          </w:divBdr>
        </w:div>
        <w:div w:id="1277837082">
          <w:marLeft w:val="0"/>
          <w:marRight w:val="0"/>
          <w:marTop w:val="0"/>
          <w:marBottom w:val="0"/>
          <w:divBdr>
            <w:top w:val="none" w:sz="0" w:space="0" w:color="auto"/>
            <w:left w:val="none" w:sz="0" w:space="0" w:color="auto"/>
            <w:bottom w:val="none" w:sz="0" w:space="0" w:color="auto"/>
            <w:right w:val="none" w:sz="0" w:space="0" w:color="auto"/>
          </w:divBdr>
        </w:div>
        <w:div w:id="1499349204">
          <w:marLeft w:val="0"/>
          <w:marRight w:val="0"/>
          <w:marTop w:val="0"/>
          <w:marBottom w:val="0"/>
          <w:divBdr>
            <w:top w:val="none" w:sz="0" w:space="0" w:color="auto"/>
            <w:left w:val="none" w:sz="0" w:space="0" w:color="auto"/>
            <w:bottom w:val="none" w:sz="0" w:space="0" w:color="auto"/>
            <w:right w:val="none" w:sz="0" w:space="0" w:color="auto"/>
          </w:divBdr>
        </w:div>
        <w:div w:id="364867116">
          <w:marLeft w:val="0"/>
          <w:marRight w:val="0"/>
          <w:marTop w:val="0"/>
          <w:marBottom w:val="0"/>
          <w:divBdr>
            <w:top w:val="none" w:sz="0" w:space="0" w:color="auto"/>
            <w:left w:val="none" w:sz="0" w:space="0" w:color="auto"/>
            <w:bottom w:val="none" w:sz="0" w:space="0" w:color="auto"/>
            <w:right w:val="none" w:sz="0" w:space="0" w:color="auto"/>
          </w:divBdr>
        </w:div>
        <w:div w:id="1235162693">
          <w:marLeft w:val="0"/>
          <w:marRight w:val="0"/>
          <w:marTop w:val="0"/>
          <w:marBottom w:val="0"/>
          <w:divBdr>
            <w:top w:val="none" w:sz="0" w:space="0" w:color="auto"/>
            <w:left w:val="none" w:sz="0" w:space="0" w:color="auto"/>
            <w:bottom w:val="none" w:sz="0" w:space="0" w:color="auto"/>
            <w:right w:val="none" w:sz="0" w:space="0" w:color="auto"/>
          </w:divBdr>
        </w:div>
        <w:div w:id="1597790694">
          <w:marLeft w:val="0"/>
          <w:marRight w:val="0"/>
          <w:marTop w:val="0"/>
          <w:marBottom w:val="0"/>
          <w:divBdr>
            <w:top w:val="none" w:sz="0" w:space="0" w:color="auto"/>
            <w:left w:val="none" w:sz="0" w:space="0" w:color="auto"/>
            <w:bottom w:val="none" w:sz="0" w:space="0" w:color="auto"/>
            <w:right w:val="none" w:sz="0" w:space="0" w:color="auto"/>
          </w:divBdr>
        </w:div>
        <w:div w:id="2026398100">
          <w:marLeft w:val="0"/>
          <w:marRight w:val="0"/>
          <w:marTop w:val="0"/>
          <w:marBottom w:val="0"/>
          <w:divBdr>
            <w:top w:val="none" w:sz="0" w:space="0" w:color="auto"/>
            <w:left w:val="none" w:sz="0" w:space="0" w:color="auto"/>
            <w:bottom w:val="none" w:sz="0" w:space="0" w:color="auto"/>
            <w:right w:val="none" w:sz="0" w:space="0" w:color="auto"/>
          </w:divBdr>
        </w:div>
        <w:div w:id="491876823">
          <w:marLeft w:val="0"/>
          <w:marRight w:val="0"/>
          <w:marTop w:val="0"/>
          <w:marBottom w:val="0"/>
          <w:divBdr>
            <w:top w:val="none" w:sz="0" w:space="0" w:color="auto"/>
            <w:left w:val="none" w:sz="0" w:space="0" w:color="auto"/>
            <w:bottom w:val="none" w:sz="0" w:space="0" w:color="auto"/>
            <w:right w:val="none" w:sz="0" w:space="0" w:color="auto"/>
          </w:divBdr>
        </w:div>
        <w:div w:id="1850678957">
          <w:marLeft w:val="0"/>
          <w:marRight w:val="0"/>
          <w:marTop w:val="0"/>
          <w:marBottom w:val="0"/>
          <w:divBdr>
            <w:top w:val="none" w:sz="0" w:space="0" w:color="auto"/>
            <w:left w:val="none" w:sz="0" w:space="0" w:color="auto"/>
            <w:bottom w:val="none" w:sz="0" w:space="0" w:color="auto"/>
            <w:right w:val="none" w:sz="0" w:space="0" w:color="auto"/>
          </w:divBdr>
        </w:div>
        <w:div w:id="1754276564">
          <w:marLeft w:val="0"/>
          <w:marRight w:val="0"/>
          <w:marTop w:val="0"/>
          <w:marBottom w:val="0"/>
          <w:divBdr>
            <w:top w:val="none" w:sz="0" w:space="0" w:color="auto"/>
            <w:left w:val="none" w:sz="0" w:space="0" w:color="auto"/>
            <w:bottom w:val="none" w:sz="0" w:space="0" w:color="auto"/>
            <w:right w:val="none" w:sz="0" w:space="0" w:color="auto"/>
          </w:divBdr>
        </w:div>
        <w:div w:id="566771198">
          <w:marLeft w:val="0"/>
          <w:marRight w:val="0"/>
          <w:marTop w:val="0"/>
          <w:marBottom w:val="0"/>
          <w:divBdr>
            <w:top w:val="none" w:sz="0" w:space="0" w:color="auto"/>
            <w:left w:val="none" w:sz="0" w:space="0" w:color="auto"/>
            <w:bottom w:val="none" w:sz="0" w:space="0" w:color="auto"/>
            <w:right w:val="none" w:sz="0" w:space="0" w:color="auto"/>
          </w:divBdr>
        </w:div>
        <w:div w:id="1310668064">
          <w:marLeft w:val="0"/>
          <w:marRight w:val="0"/>
          <w:marTop w:val="0"/>
          <w:marBottom w:val="0"/>
          <w:divBdr>
            <w:top w:val="none" w:sz="0" w:space="0" w:color="auto"/>
            <w:left w:val="none" w:sz="0" w:space="0" w:color="auto"/>
            <w:bottom w:val="none" w:sz="0" w:space="0" w:color="auto"/>
            <w:right w:val="none" w:sz="0" w:space="0" w:color="auto"/>
          </w:divBdr>
        </w:div>
        <w:div w:id="412822195">
          <w:marLeft w:val="0"/>
          <w:marRight w:val="0"/>
          <w:marTop w:val="0"/>
          <w:marBottom w:val="0"/>
          <w:divBdr>
            <w:top w:val="none" w:sz="0" w:space="0" w:color="auto"/>
            <w:left w:val="none" w:sz="0" w:space="0" w:color="auto"/>
            <w:bottom w:val="none" w:sz="0" w:space="0" w:color="auto"/>
            <w:right w:val="none" w:sz="0" w:space="0" w:color="auto"/>
          </w:divBdr>
        </w:div>
        <w:div w:id="441608865">
          <w:marLeft w:val="0"/>
          <w:marRight w:val="0"/>
          <w:marTop w:val="0"/>
          <w:marBottom w:val="0"/>
          <w:divBdr>
            <w:top w:val="none" w:sz="0" w:space="0" w:color="auto"/>
            <w:left w:val="none" w:sz="0" w:space="0" w:color="auto"/>
            <w:bottom w:val="none" w:sz="0" w:space="0" w:color="auto"/>
            <w:right w:val="none" w:sz="0" w:space="0" w:color="auto"/>
          </w:divBdr>
        </w:div>
      </w:divsChild>
    </w:div>
    <w:div w:id="1392735236">
      <w:bodyDiv w:val="1"/>
      <w:marLeft w:val="0"/>
      <w:marRight w:val="0"/>
      <w:marTop w:val="0"/>
      <w:marBottom w:val="0"/>
      <w:divBdr>
        <w:top w:val="none" w:sz="0" w:space="0" w:color="auto"/>
        <w:left w:val="none" w:sz="0" w:space="0" w:color="auto"/>
        <w:bottom w:val="none" w:sz="0" w:space="0" w:color="auto"/>
        <w:right w:val="none" w:sz="0" w:space="0" w:color="auto"/>
      </w:divBdr>
    </w:div>
    <w:div w:id="1452170514">
      <w:bodyDiv w:val="1"/>
      <w:marLeft w:val="0"/>
      <w:marRight w:val="0"/>
      <w:marTop w:val="0"/>
      <w:marBottom w:val="0"/>
      <w:divBdr>
        <w:top w:val="none" w:sz="0" w:space="0" w:color="auto"/>
        <w:left w:val="none" w:sz="0" w:space="0" w:color="auto"/>
        <w:bottom w:val="none" w:sz="0" w:space="0" w:color="auto"/>
        <w:right w:val="none" w:sz="0" w:space="0" w:color="auto"/>
      </w:divBdr>
      <w:divsChild>
        <w:div w:id="1177960400">
          <w:marLeft w:val="0"/>
          <w:marRight w:val="0"/>
          <w:marTop w:val="0"/>
          <w:marBottom w:val="0"/>
          <w:divBdr>
            <w:top w:val="none" w:sz="0" w:space="0" w:color="auto"/>
            <w:left w:val="none" w:sz="0" w:space="0" w:color="auto"/>
            <w:bottom w:val="none" w:sz="0" w:space="0" w:color="auto"/>
            <w:right w:val="none" w:sz="0" w:space="0" w:color="auto"/>
          </w:divBdr>
        </w:div>
        <w:div w:id="463811224">
          <w:marLeft w:val="0"/>
          <w:marRight w:val="0"/>
          <w:marTop w:val="0"/>
          <w:marBottom w:val="0"/>
          <w:divBdr>
            <w:top w:val="none" w:sz="0" w:space="0" w:color="auto"/>
            <w:left w:val="none" w:sz="0" w:space="0" w:color="auto"/>
            <w:bottom w:val="none" w:sz="0" w:space="0" w:color="auto"/>
            <w:right w:val="none" w:sz="0" w:space="0" w:color="auto"/>
          </w:divBdr>
        </w:div>
        <w:div w:id="360400061">
          <w:marLeft w:val="0"/>
          <w:marRight w:val="0"/>
          <w:marTop w:val="0"/>
          <w:marBottom w:val="0"/>
          <w:divBdr>
            <w:top w:val="none" w:sz="0" w:space="0" w:color="auto"/>
            <w:left w:val="none" w:sz="0" w:space="0" w:color="auto"/>
            <w:bottom w:val="none" w:sz="0" w:space="0" w:color="auto"/>
            <w:right w:val="none" w:sz="0" w:space="0" w:color="auto"/>
          </w:divBdr>
        </w:div>
        <w:div w:id="836459904">
          <w:marLeft w:val="0"/>
          <w:marRight w:val="0"/>
          <w:marTop w:val="0"/>
          <w:marBottom w:val="0"/>
          <w:divBdr>
            <w:top w:val="none" w:sz="0" w:space="0" w:color="auto"/>
            <w:left w:val="none" w:sz="0" w:space="0" w:color="auto"/>
            <w:bottom w:val="none" w:sz="0" w:space="0" w:color="auto"/>
            <w:right w:val="none" w:sz="0" w:space="0" w:color="auto"/>
          </w:divBdr>
        </w:div>
        <w:div w:id="365567758">
          <w:marLeft w:val="0"/>
          <w:marRight w:val="0"/>
          <w:marTop w:val="0"/>
          <w:marBottom w:val="0"/>
          <w:divBdr>
            <w:top w:val="none" w:sz="0" w:space="0" w:color="auto"/>
            <w:left w:val="none" w:sz="0" w:space="0" w:color="auto"/>
            <w:bottom w:val="none" w:sz="0" w:space="0" w:color="auto"/>
            <w:right w:val="none" w:sz="0" w:space="0" w:color="auto"/>
          </w:divBdr>
        </w:div>
        <w:div w:id="1873300005">
          <w:marLeft w:val="0"/>
          <w:marRight w:val="0"/>
          <w:marTop w:val="0"/>
          <w:marBottom w:val="0"/>
          <w:divBdr>
            <w:top w:val="none" w:sz="0" w:space="0" w:color="auto"/>
            <w:left w:val="none" w:sz="0" w:space="0" w:color="auto"/>
            <w:bottom w:val="none" w:sz="0" w:space="0" w:color="auto"/>
            <w:right w:val="none" w:sz="0" w:space="0" w:color="auto"/>
          </w:divBdr>
        </w:div>
        <w:div w:id="79103180">
          <w:marLeft w:val="0"/>
          <w:marRight w:val="0"/>
          <w:marTop w:val="0"/>
          <w:marBottom w:val="0"/>
          <w:divBdr>
            <w:top w:val="none" w:sz="0" w:space="0" w:color="auto"/>
            <w:left w:val="none" w:sz="0" w:space="0" w:color="auto"/>
            <w:bottom w:val="none" w:sz="0" w:space="0" w:color="auto"/>
            <w:right w:val="none" w:sz="0" w:space="0" w:color="auto"/>
          </w:divBdr>
        </w:div>
        <w:div w:id="545682530">
          <w:marLeft w:val="0"/>
          <w:marRight w:val="0"/>
          <w:marTop w:val="0"/>
          <w:marBottom w:val="0"/>
          <w:divBdr>
            <w:top w:val="none" w:sz="0" w:space="0" w:color="auto"/>
            <w:left w:val="none" w:sz="0" w:space="0" w:color="auto"/>
            <w:bottom w:val="none" w:sz="0" w:space="0" w:color="auto"/>
            <w:right w:val="none" w:sz="0" w:space="0" w:color="auto"/>
          </w:divBdr>
        </w:div>
        <w:div w:id="224488034">
          <w:marLeft w:val="0"/>
          <w:marRight w:val="0"/>
          <w:marTop w:val="0"/>
          <w:marBottom w:val="0"/>
          <w:divBdr>
            <w:top w:val="none" w:sz="0" w:space="0" w:color="auto"/>
            <w:left w:val="none" w:sz="0" w:space="0" w:color="auto"/>
            <w:bottom w:val="none" w:sz="0" w:space="0" w:color="auto"/>
            <w:right w:val="none" w:sz="0" w:space="0" w:color="auto"/>
          </w:divBdr>
        </w:div>
        <w:div w:id="1668820053">
          <w:marLeft w:val="0"/>
          <w:marRight w:val="0"/>
          <w:marTop w:val="0"/>
          <w:marBottom w:val="0"/>
          <w:divBdr>
            <w:top w:val="none" w:sz="0" w:space="0" w:color="auto"/>
            <w:left w:val="none" w:sz="0" w:space="0" w:color="auto"/>
            <w:bottom w:val="none" w:sz="0" w:space="0" w:color="auto"/>
            <w:right w:val="none" w:sz="0" w:space="0" w:color="auto"/>
          </w:divBdr>
        </w:div>
      </w:divsChild>
    </w:div>
    <w:div w:id="1453788120">
      <w:bodyDiv w:val="1"/>
      <w:marLeft w:val="0"/>
      <w:marRight w:val="0"/>
      <w:marTop w:val="0"/>
      <w:marBottom w:val="0"/>
      <w:divBdr>
        <w:top w:val="none" w:sz="0" w:space="0" w:color="auto"/>
        <w:left w:val="none" w:sz="0" w:space="0" w:color="auto"/>
        <w:bottom w:val="none" w:sz="0" w:space="0" w:color="auto"/>
        <w:right w:val="none" w:sz="0" w:space="0" w:color="auto"/>
      </w:divBdr>
    </w:div>
    <w:div w:id="1466773201">
      <w:bodyDiv w:val="1"/>
      <w:marLeft w:val="0"/>
      <w:marRight w:val="0"/>
      <w:marTop w:val="0"/>
      <w:marBottom w:val="0"/>
      <w:divBdr>
        <w:top w:val="none" w:sz="0" w:space="0" w:color="auto"/>
        <w:left w:val="none" w:sz="0" w:space="0" w:color="auto"/>
        <w:bottom w:val="none" w:sz="0" w:space="0" w:color="auto"/>
        <w:right w:val="none" w:sz="0" w:space="0" w:color="auto"/>
      </w:divBdr>
      <w:divsChild>
        <w:div w:id="2086024289">
          <w:marLeft w:val="0"/>
          <w:marRight w:val="0"/>
          <w:marTop w:val="0"/>
          <w:marBottom w:val="0"/>
          <w:divBdr>
            <w:top w:val="none" w:sz="0" w:space="0" w:color="auto"/>
            <w:left w:val="none" w:sz="0" w:space="0" w:color="auto"/>
            <w:bottom w:val="none" w:sz="0" w:space="0" w:color="auto"/>
            <w:right w:val="none" w:sz="0" w:space="0" w:color="auto"/>
          </w:divBdr>
        </w:div>
        <w:div w:id="210188924">
          <w:marLeft w:val="0"/>
          <w:marRight w:val="0"/>
          <w:marTop w:val="0"/>
          <w:marBottom w:val="0"/>
          <w:divBdr>
            <w:top w:val="none" w:sz="0" w:space="0" w:color="auto"/>
            <w:left w:val="none" w:sz="0" w:space="0" w:color="auto"/>
            <w:bottom w:val="none" w:sz="0" w:space="0" w:color="auto"/>
            <w:right w:val="none" w:sz="0" w:space="0" w:color="auto"/>
          </w:divBdr>
        </w:div>
        <w:div w:id="1128475711">
          <w:marLeft w:val="0"/>
          <w:marRight w:val="0"/>
          <w:marTop w:val="0"/>
          <w:marBottom w:val="0"/>
          <w:divBdr>
            <w:top w:val="none" w:sz="0" w:space="0" w:color="auto"/>
            <w:left w:val="none" w:sz="0" w:space="0" w:color="auto"/>
            <w:bottom w:val="none" w:sz="0" w:space="0" w:color="auto"/>
            <w:right w:val="none" w:sz="0" w:space="0" w:color="auto"/>
          </w:divBdr>
        </w:div>
        <w:div w:id="1870798767">
          <w:marLeft w:val="0"/>
          <w:marRight w:val="0"/>
          <w:marTop w:val="0"/>
          <w:marBottom w:val="0"/>
          <w:divBdr>
            <w:top w:val="none" w:sz="0" w:space="0" w:color="auto"/>
            <w:left w:val="none" w:sz="0" w:space="0" w:color="auto"/>
            <w:bottom w:val="none" w:sz="0" w:space="0" w:color="auto"/>
            <w:right w:val="none" w:sz="0" w:space="0" w:color="auto"/>
          </w:divBdr>
        </w:div>
        <w:div w:id="100223666">
          <w:marLeft w:val="0"/>
          <w:marRight w:val="0"/>
          <w:marTop w:val="0"/>
          <w:marBottom w:val="0"/>
          <w:divBdr>
            <w:top w:val="none" w:sz="0" w:space="0" w:color="auto"/>
            <w:left w:val="none" w:sz="0" w:space="0" w:color="auto"/>
            <w:bottom w:val="none" w:sz="0" w:space="0" w:color="auto"/>
            <w:right w:val="none" w:sz="0" w:space="0" w:color="auto"/>
          </w:divBdr>
        </w:div>
        <w:div w:id="859078647">
          <w:marLeft w:val="0"/>
          <w:marRight w:val="0"/>
          <w:marTop w:val="0"/>
          <w:marBottom w:val="0"/>
          <w:divBdr>
            <w:top w:val="none" w:sz="0" w:space="0" w:color="auto"/>
            <w:left w:val="none" w:sz="0" w:space="0" w:color="auto"/>
            <w:bottom w:val="none" w:sz="0" w:space="0" w:color="auto"/>
            <w:right w:val="none" w:sz="0" w:space="0" w:color="auto"/>
          </w:divBdr>
        </w:div>
      </w:divsChild>
    </w:div>
    <w:div w:id="1483229361">
      <w:bodyDiv w:val="1"/>
      <w:marLeft w:val="0"/>
      <w:marRight w:val="0"/>
      <w:marTop w:val="0"/>
      <w:marBottom w:val="0"/>
      <w:divBdr>
        <w:top w:val="none" w:sz="0" w:space="0" w:color="auto"/>
        <w:left w:val="none" w:sz="0" w:space="0" w:color="auto"/>
        <w:bottom w:val="none" w:sz="0" w:space="0" w:color="auto"/>
        <w:right w:val="none" w:sz="0" w:space="0" w:color="auto"/>
      </w:divBdr>
    </w:div>
    <w:div w:id="1486434420">
      <w:bodyDiv w:val="1"/>
      <w:marLeft w:val="0"/>
      <w:marRight w:val="0"/>
      <w:marTop w:val="0"/>
      <w:marBottom w:val="0"/>
      <w:divBdr>
        <w:top w:val="none" w:sz="0" w:space="0" w:color="auto"/>
        <w:left w:val="none" w:sz="0" w:space="0" w:color="auto"/>
        <w:bottom w:val="none" w:sz="0" w:space="0" w:color="auto"/>
        <w:right w:val="none" w:sz="0" w:space="0" w:color="auto"/>
      </w:divBdr>
    </w:div>
    <w:div w:id="1490442584">
      <w:bodyDiv w:val="1"/>
      <w:marLeft w:val="0"/>
      <w:marRight w:val="0"/>
      <w:marTop w:val="0"/>
      <w:marBottom w:val="0"/>
      <w:divBdr>
        <w:top w:val="none" w:sz="0" w:space="0" w:color="auto"/>
        <w:left w:val="none" w:sz="0" w:space="0" w:color="auto"/>
        <w:bottom w:val="none" w:sz="0" w:space="0" w:color="auto"/>
        <w:right w:val="none" w:sz="0" w:space="0" w:color="auto"/>
      </w:divBdr>
      <w:divsChild>
        <w:div w:id="1183014466">
          <w:marLeft w:val="0"/>
          <w:marRight w:val="0"/>
          <w:marTop w:val="0"/>
          <w:marBottom w:val="0"/>
          <w:divBdr>
            <w:top w:val="none" w:sz="0" w:space="0" w:color="auto"/>
            <w:left w:val="none" w:sz="0" w:space="0" w:color="auto"/>
            <w:bottom w:val="none" w:sz="0" w:space="0" w:color="auto"/>
            <w:right w:val="none" w:sz="0" w:space="0" w:color="auto"/>
          </w:divBdr>
        </w:div>
        <w:div w:id="654455617">
          <w:marLeft w:val="0"/>
          <w:marRight w:val="0"/>
          <w:marTop w:val="0"/>
          <w:marBottom w:val="0"/>
          <w:divBdr>
            <w:top w:val="none" w:sz="0" w:space="0" w:color="auto"/>
            <w:left w:val="none" w:sz="0" w:space="0" w:color="auto"/>
            <w:bottom w:val="none" w:sz="0" w:space="0" w:color="auto"/>
            <w:right w:val="none" w:sz="0" w:space="0" w:color="auto"/>
          </w:divBdr>
        </w:div>
      </w:divsChild>
    </w:div>
    <w:div w:id="1598246080">
      <w:bodyDiv w:val="1"/>
      <w:marLeft w:val="0"/>
      <w:marRight w:val="0"/>
      <w:marTop w:val="0"/>
      <w:marBottom w:val="0"/>
      <w:divBdr>
        <w:top w:val="none" w:sz="0" w:space="0" w:color="auto"/>
        <w:left w:val="none" w:sz="0" w:space="0" w:color="auto"/>
        <w:bottom w:val="none" w:sz="0" w:space="0" w:color="auto"/>
        <w:right w:val="none" w:sz="0" w:space="0" w:color="auto"/>
      </w:divBdr>
    </w:div>
    <w:div w:id="1679305303">
      <w:bodyDiv w:val="1"/>
      <w:marLeft w:val="0"/>
      <w:marRight w:val="0"/>
      <w:marTop w:val="0"/>
      <w:marBottom w:val="0"/>
      <w:divBdr>
        <w:top w:val="none" w:sz="0" w:space="0" w:color="auto"/>
        <w:left w:val="none" w:sz="0" w:space="0" w:color="auto"/>
        <w:bottom w:val="none" w:sz="0" w:space="0" w:color="auto"/>
        <w:right w:val="none" w:sz="0" w:space="0" w:color="auto"/>
      </w:divBdr>
      <w:divsChild>
        <w:div w:id="1421171948">
          <w:marLeft w:val="0"/>
          <w:marRight w:val="0"/>
          <w:marTop w:val="0"/>
          <w:marBottom w:val="0"/>
          <w:divBdr>
            <w:top w:val="none" w:sz="0" w:space="0" w:color="auto"/>
            <w:left w:val="none" w:sz="0" w:space="0" w:color="auto"/>
            <w:bottom w:val="none" w:sz="0" w:space="0" w:color="auto"/>
            <w:right w:val="none" w:sz="0" w:space="0" w:color="auto"/>
          </w:divBdr>
        </w:div>
        <w:div w:id="2082094340">
          <w:marLeft w:val="0"/>
          <w:marRight w:val="0"/>
          <w:marTop w:val="0"/>
          <w:marBottom w:val="0"/>
          <w:divBdr>
            <w:top w:val="none" w:sz="0" w:space="0" w:color="auto"/>
            <w:left w:val="none" w:sz="0" w:space="0" w:color="auto"/>
            <w:bottom w:val="none" w:sz="0" w:space="0" w:color="auto"/>
            <w:right w:val="none" w:sz="0" w:space="0" w:color="auto"/>
          </w:divBdr>
        </w:div>
        <w:div w:id="1706295341">
          <w:marLeft w:val="0"/>
          <w:marRight w:val="0"/>
          <w:marTop w:val="0"/>
          <w:marBottom w:val="0"/>
          <w:divBdr>
            <w:top w:val="none" w:sz="0" w:space="0" w:color="auto"/>
            <w:left w:val="none" w:sz="0" w:space="0" w:color="auto"/>
            <w:bottom w:val="none" w:sz="0" w:space="0" w:color="auto"/>
            <w:right w:val="none" w:sz="0" w:space="0" w:color="auto"/>
          </w:divBdr>
        </w:div>
        <w:div w:id="924649986">
          <w:marLeft w:val="0"/>
          <w:marRight w:val="0"/>
          <w:marTop w:val="0"/>
          <w:marBottom w:val="0"/>
          <w:divBdr>
            <w:top w:val="none" w:sz="0" w:space="0" w:color="auto"/>
            <w:left w:val="none" w:sz="0" w:space="0" w:color="auto"/>
            <w:bottom w:val="none" w:sz="0" w:space="0" w:color="auto"/>
            <w:right w:val="none" w:sz="0" w:space="0" w:color="auto"/>
          </w:divBdr>
        </w:div>
        <w:div w:id="1790271854">
          <w:marLeft w:val="0"/>
          <w:marRight w:val="0"/>
          <w:marTop w:val="0"/>
          <w:marBottom w:val="0"/>
          <w:divBdr>
            <w:top w:val="none" w:sz="0" w:space="0" w:color="auto"/>
            <w:left w:val="none" w:sz="0" w:space="0" w:color="auto"/>
            <w:bottom w:val="none" w:sz="0" w:space="0" w:color="auto"/>
            <w:right w:val="none" w:sz="0" w:space="0" w:color="auto"/>
          </w:divBdr>
        </w:div>
        <w:div w:id="1429958730">
          <w:marLeft w:val="0"/>
          <w:marRight w:val="0"/>
          <w:marTop w:val="0"/>
          <w:marBottom w:val="0"/>
          <w:divBdr>
            <w:top w:val="none" w:sz="0" w:space="0" w:color="auto"/>
            <w:left w:val="none" w:sz="0" w:space="0" w:color="auto"/>
            <w:bottom w:val="none" w:sz="0" w:space="0" w:color="auto"/>
            <w:right w:val="none" w:sz="0" w:space="0" w:color="auto"/>
          </w:divBdr>
        </w:div>
      </w:divsChild>
    </w:div>
    <w:div w:id="1690830690">
      <w:bodyDiv w:val="1"/>
      <w:marLeft w:val="0"/>
      <w:marRight w:val="0"/>
      <w:marTop w:val="0"/>
      <w:marBottom w:val="0"/>
      <w:divBdr>
        <w:top w:val="none" w:sz="0" w:space="0" w:color="auto"/>
        <w:left w:val="none" w:sz="0" w:space="0" w:color="auto"/>
        <w:bottom w:val="none" w:sz="0" w:space="0" w:color="auto"/>
        <w:right w:val="none" w:sz="0" w:space="0" w:color="auto"/>
      </w:divBdr>
    </w:div>
    <w:div w:id="1747608307">
      <w:bodyDiv w:val="1"/>
      <w:marLeft w:val="0"/>
      <w:marRight w:val="0"/>
      <w:marTop w:val="0"/>
      <w:marBottom w:val="0"/>
      <w:divBdr>
        <w:top w:val="none" w:sz="0" w:space="0" w:color="auto"/>
        <w:left w:val="none" w:sz="0" w:space="0" w:color="auto"/>
        <w:bottom w:val="none" w:sz="0" w:space="0" w:color="auto"/>
        <w:right w:val="none" w:sz="0" w:space="0" w:color="auto"/>
      </w:divBdr>
      <w:divsChild>
        <w:div w:id="279847392">
          <w:marLeft w:val="0"/>
          <w:marRight w:val="0"/>
          <w:marTop w:val="0"/>
          <w:marBottom w:val="0"/>
          <w:divBdr>
            <w:top w:val="none" w:sz="0" w:space="0" w:color="auto"/>
            <w:left w:val="none" w:sz="0" w:space="0" w:color="auto"/>
            <w:bottom w:val="none" w:sz="0" w:space="0" w:color="auto"/>
            <w:right w:val="none" w:sz="0" w:space="0" w:color="auto"/>
          </w:divBdr>
        </w:div>
        <w:div w:id="549419826">
          <w:marLeft w:val="0"/>
          <w:marRight w:val="0"/>
          <w:marTop w:val="0"/>
          <w:marBottom w:val="0"/>
          <w:divBdr>
            <w:top w:val="none" w:sz="0" w:space="0" w:color="auto"/>
            <w:left w:val="none" w:sz="0" w:space="0" w:color="auto"/>
            <w:bottom w:val="none" w:sz="0" w:space="0" w:color="auto"/>
            <w:right w:val="none" w:sz="0" w:space="0" w:color="auto"/>
          </w:divBdr>
        </w:div>
        <w:div w:id="1646281681">
          <w:marLeft w:val="0"/>
          <w:marRight w:val="0"/>
          <w:marTop w:val="0"/>
          <w:marBottom w:val="0"/>
          <w:divBdr>
            <w:top w:val="none" w:sz="0" w:space="0" w:color="auto"/>
            <w:left w:val="none" w:sz="0" w:space="0" w:color="auto"/>
            <w:bottom w:val="none" w:sz="0" w:space="0" w:color="auto"/>
            <w:right w:val="none" w:sz="0" w:space="0" w:color="auto"/>
          </w:divBdr>
        </w:div>
        <w:div w:id="1263220968">
          <w:marLeft w:val="0"/>
          <w:marRight w:val="0"/>
          <w:marTop w:val="0"/>
          <w:marBottom w:val="0"/>
          <w:divBdr>
            <w:top w:val="none" w:sz="0" w:space="0" w:color="auto"/>
            <w:left w:val="none" w:sz="0" w:space="0" w:color="auto"/>
            <w:bottom w:val="none" w:sz="0" w:space="0" w:color="auto"/>
            <w:right w:val="none" w:sz="0" w:space="0" w:color="auto"/>
          </w:divBdr>
        </w:div>
        <w:div w:id="887453424">
          <w:marLeft w:val="0"/>
          <w:marRight w:val="0"/>
          <w:marTop w:val="0"/>
          <w:marBottom w:val="0"/>
          <w:divBdr>
            <w:top w:val="none" w:sz="0" w:space="0" w:color="auto"/>
            <w:left w:val="none" w:sz="0" w:space="0" w:color="auto"/>
            <w:bottom w:val="none" w:sz="0" w:space="0" w:color="auto"/>
            <w:right w:val="none" w:sz="0" w:space="0" w:color="auto"/>
          </w:divBdr>
        </w:div>
        <w:div w:id="2055428376">
          <w:marLeft w:val="0"/>
          <w:marRight w:val="0"/>
          <w:marTop w:val="0"/>
          <w:marBottom w:val="0"/>
          <w:divBdr>
            <w:top w:val="none" w:sz="0" w:space="0" w:color="auto"/>
            <w:left w:val="none" w:sz="0" w:space="0" w:color="auto"/>
            <w:bottom w:val="none" w:sz="0" w:space="0" w:color="auto"/>
            <w:right w:val="none" w:sz="0" w:space="0" w:color="auto"/>
          </w:divBdr>
        </w:div>
        <w:div w:id="160698851">
          <w:marLeft w:val="0"/>
          <w:marRight w:val="0"/>
          <w:marTop w:val="0"/>
          <w:marBottom w:val="0"/>
          <w:divBdr>
            <w:top w:val="none" w:sz="0" w:space="0" w:color="auto"/>
            <w:left w:val="none" w:sz="0" w:space="0" w:color="auto"/>
            <w:bottom w:val="none" w:sz="0" w:space="0" w:color="auto"/>
            <w:right w:val="none" w:sz="0" w:space="0" w:color="auto"/>
          </w:divBdr>
        </w:div>
        <w:div w:id="1057627791">
          <w:marLeft w:val="0"/>
          <w:marRight w:val="0"/>
          <w:marTop w:val="0"/>
          <w:marBottom w:val="0"/>
          <w:divBdr>
            <w:top w:val="none" w:sz="0" w:space="0" w:color="auto"/>
            <w:left w:val="none" w:sz="0" w:space="0" w:color="auto"/>
            <w:bottom w:val="none" w:sz="0" w:space="0" w:color="auto"/>
            <w:right w:val="none" w:sz="0" w:space="0" w:color="auto"/>
          </w:divBdr>
        </w:div>
        <w:div w:id="1905753703">
          <w:marLeft w:val="0"/>
          <w:marRight w:val="0"/>
          <w:marTop w:val="0"/>
          <w:marBottom w:val="0"/>
          <w:divBdr>
            <w:top w:val="none" w:sz="0" w:space="0" w:color="auto"/>
            <w:left w:val="none" w:sz="0" w:space="0" w:color="auto"/>
            <w:bottom w:val="none" w:sz="0" w:space="0" w:color="auto"/>
            <w:right w:val="none" w:sz="0" w:space="0" w:color="auto"/>
          </w:divBdr>
        </w:div>
        <w:div w:id="1910574835">
          <w:marLeft w:val="0"/>
          <w:marRight w:val="0"/>
          <w:marTop w:val="0"/>
          <w:marBottom w:val="0"/>
          <w:divBdr>
            <w:top w:val="none" w:sz="0" w:space="0" w:color="auto"/>
            <w:left w:val="none" w:sz="0" w:space="0" w:color="auto"/>
            <w:bottom w:val="none" w:sz="0" w:space="0" w:color="auto"/>
            <w:right w:val="none" w:sz="0" w:space="0" w:color="auto"/>
          </w:divBdr>
        </w:div>
        <w:div w:id="171143819">
          <w:marLeft w:val="0"/>
          <w:marRight w:val="0"/>
          <w:marTop w:val="0"/>
          <w:marBottom w:val="0"/>
          <w:divBdr>
            <w:top w:val="none" w:sz="0" w:space="0" w:color="auto"/>
            <w:left w:val="none" w:sz="0" w:space="0" w:color="auto"/>
            <w:bottom w:val="none" w:sz="0" w:space="0" w:color="auto"/>
            <w:right w:val="none" w:sz="0" w:space="0" w:color="auto"/>
          </w:divBdr>
        </w:div>
        <w:div w:id="2042241330">
          <w:marLeft w:val="0"/>
          <w:marRight w:val="0"/>
          <w:marTop w:val="0"/>
          <w:marBottom w:val="0"/>
          <w:divBdr>
            <w:top w:val="none" w:sz="0" w:space="0" w:color="auto"/>
            <w:left w:val="none" w:sz="0" w:space="0" w:color="auto"/>
            <w:bottom w:val="none" w:sz="0" w:space="0" w:color="auto"/>
            <w:right w:val="none" w:sz="0" w:space="0" w:color="auto"/>
          </w:divBdr>
        </w:div>
        <w:div w:id="297615221">
          <w:marLeft w:val="0"/>
          <w:marRight w:val="0"/>
          <w:marTop w:val="0"/>
          <w:marBottom w:val="0"/>
          <w:divBdr>
            <w:top w:val="none" w:sz="0" w:space="0" w:color="auto"/>
            <w:left w:val="none" w:sz="0" w:space="0" w:color="auto"/>
            <w:bottom w:val="none" w:sz="0" w:space="0" w:color="auto"/>
            <w:right w:val="none" w:sz="0" w:space="0" w:color="auto"/>
          </w:divBdr>
        </w:div>
        <w:div w:id="238832094">
          <w:marLeft w:val="0"/>
          <w:marRight w:val="0"/>
          <w:marTop w:val="0"/>
          <w:marBottom w:val="0"/>
          <w:divBdr>
            <w:top w:val="none" w:sz="0" w:space="0" w:color="auto"/>
            <w:left w:val="none" w:sz="0" w:space="0" w:color="auto"/>
            <w:bottom w:val="none" w:sz="0" w:space="0" w:color="auto"/>
            <w:right w:val="none" w:sz="0" w:space="0" w:color="auto"/>
          </w:divBdr>
        </w:div>
      </w:divsChild>
    </w:div>
    <w:div w:id="1850486061">
      <w:bodyDiv w:val="1"/>
      <w:marLeft w:val="0"/>
      <w:marRight w:val="0"/>
      <w:marTop w:val="0"/>
      <w:marBottom w:val="0"/>
      <w:divBdr>
        <w:top w:val="none" w:sz="0" w:space="0" w:color="auto"/>
        <w:left w:val="none" w:sz="0" w:space="0" w:color="auto"/>
        <w:bottom w:val="none" w:sz="0" w:space="0" w:color="auto"/>
        <w:right w:val="none" w:sz="0" w:space="0" w:color="auto"/>
      </w:divBdr>
      <w:divsChild>
        <w:div w:id="828400015">
          <w:marLeft w:val="0"/>
          <w:marRight w:val="0"/>
          <w:marTop w:val="0"/>
          <w:marBottom w:val="0"/>
          <w:divBdr>
            <w:top w:val="none" w:sz="0" w:space="0" w:color="auto"/>
            <w:left w:val="none" w:sz="0" w:space="0" w:color="auto"/>
            <w:bottom w:val="none" w:sz="0" w:space="0" w:color="auto"/>
            <w:right w:val="none" w:sz="0" w:space="0" w:color="auto"/>
          </w:divBdr>
        </w:div>
        <w:div w:id="1087653398">
          <w:marLeft w:val="0"/>
          <w:marRight w:val="0"/>
          <w:marTop w:val="0"/>
          <w:marBottom w:val="0"/>
          <w:divBdr>
            <w:top w:val="none" w:sz="0" w:space="0" w:color="auto"/>
            <w:left w:val="none" w:sz="0" w:space="0" w:color="auto"/>
            <w:bottom w:val="none" w:sz="0" w:space="0" w:color="auto"/>
            <w:right w:val="none" w:sz="0" w:space="0" w:color="auto"/>
          </w:divBdr>
        </w:div>
        <w:div w:id="1463764151">
          <w:marLeft w:val="0"/>
          <w:marRight w:val="0"/>
          <w:marTop w:val="0"/>
          <w:marBottom w:val="0"/>
          <w:divBdr>
            <w:top w:val="none" w:sz="0" w:space="0" w:color="auto"/>
            <w:left w:val="none" w:sz="0" w:space="0" w:color="auto"/>
            <w:bottom w:val="none" w:sz="0" w:space="0" w:color="auto"/>
            <w:right w:val="none" w:sz="0" w:space="0" w:color="auto"/>
          </w:divBdr>
        </w:div>
        <w:div w:id="1199392109">
          <w:marLeft w:val="0"/>
          <w:marRight w:val="0"/>
          <w:marTop w:val="0"/>
          <w:marBottom w:val="0"/>
          <w:divBdr>
            <w:top w:val="none" w:sz="0" w:space="0" w:color="auto"/>
            <w:left w:val="none" w:sz="0" w:space="0" w:color="auto"/>
            <w:bottom w:val="none" w:sz="0" w:space="0" w:color="auto"/>
            <w:right w:val="none" w:sz="0" w:space="0" w:color="auto"/>
          </w:divBdr>
        </w:div>
        <w:div w:id="10376136">
          <w:marLeft w:val="0"/>
          <w:marRight w:val="0"/>
          <w:marTop w:val="0"/>
          <w:marBottom w:val="0"/>
          <w:divBdr>
            <w:top w:val="none" w:sz="0" w:space="0" w:color="auto"/>
            <w:left w:val="none" w:sz="0" w:space="0" w:color="auto"/>
            <w:bottom w:val="none" w:sz="0" w:space="0" w:color="auto"/>
            <w:right w:val="none" w:sz="0" w:space="0" w:color="auto"/>
          </w:divBdr>
        </w:div>
        <w:div w:id="834221459">
          <w:marLeft w:val="0"/>
          <w:marRight w:val="0"/>
          <w:marTop w:val="0"/>
          <w:marBottom w:val="0"/>
          <w:divBdr>
            <w:top w:val="none" w:sz="0" w:space="0" w:color="auto"/>
            <w:left w:val="none" w:sz="0" w:space="0" w:color="auto"/>
            <w:bottom w:val="none" w:sz="0" w:space="0" w:color="auto"/>
            <w:right w:val="none" w:sz="0" w:space="0" w:color="auto"/>
          </w:divBdr>
        </w:div>
      </w:divsChild>
    </w:div>
    <w:div w:id="1889216805">
      <w:bodyDiv w:val="1"/>
      <w:marLeft w:val="0"/>
      <w:marRight w:val="0"/>
      <w:marTop w:val="0"/>
      <w:marBottom w:val="0"/>
      <w:divBdr>
        <w:top w:val="none" w:sz="0" w:space="0" w:color="auto"/>
        <w:left w:val="none" w:sz="0" w:space="0" w:color="auto"/>
        <w:bottom w:val="none" w:sz="0" w:space="0" w:color="auto"/>
        <w:right w:val="none" w:sz="0" w:space="0" w:color="auto"/>
      </w:divBdr>
      <w:divsChild>
        <w:div w:id="444079974">
          <w:marLeft w:val="0"/>
          <w:marRight w:val="0"/>
          <w:marTop w:val="0"/>
          <w:marBottom w:val="0"/>
          <w:divBdr>
            <w:top w:val="none" w:sz="0" w:space="0" w:color="auto"/>
            <w:left w:val="none" w:sz="0" w:space="0" w:color="auto"/>
            <w:bottom w:val="none" w:sz="0" w:space="0" w:color="auto"/>
            <w:right w:val="none" w:sz="0" w:space="0" w:color="auto"/>
          </w:divBdr>
        </w:div>
        <w:div w:id="289559611">
          <w:marLeft w:val="0"/>
          <w:marRight w:val="0"/>
          <w:marTop w:val="0"/>
          <w:marBottom w:val="0"/>
          <w:divBdr>
            <w:top w:val="none" w:sz="0" w:space="0" w:color="auto"/>
            <w:left w:val="none" w:sz="0" w:space="0" w:color="auto"/>
            <w:bottom w:val="none" w:sz="0" w:space="0" w:color="auto"/>
            <w:right w:val="none" w:sz="0" w:space="0" w:color="auto"/>
          </w:divBdr>
        </w:div>
        <w:div w:id="1856455601">
          <w:marLeft w:val="0"/>
          <w:marRight w:val="0"/>
          <w:marTop w:val="0"/>
          <w:marBottom w:val="0"/>
          <w:divBdr>
            <w:top w:val="none" w:sz="0" w:space="0" w:color="auto"/>
            <w:left w:val="none" w:sz="0" w:space="0" w:color="auto"/>
            <w:bottom w:val="none" w:sz="0" w:space="0" w:color="auto"/>
            <w:right w:val="none" w:sz="0" w:space="0" w:color="auto"/>
          </w:divBdr>
        </w:div>
        <w:div w:id="196705524">
          <w:marLeft w:val="0"/>
          <w:marRight w:val="0"/>
          <w:marTop w:val="0"/>
          <w:marBottom w:val="0"/>
          <w:divBdr>
            <w:top w:val="none" w:sz="0" w:space="0" w:color="auto"/>
            <w:left w:val="none" w:sz="0" w:space="0" w:color="auto"/>
            <w:bottom w:val="none" w:sz="0" w:space="0" w:color="auto"/>
            <w:right w:val="none" w:sz="0" w:space="0" w:color="auto"/>
          </w:divBdr>
        </w:div>
        <w:div w:id="1272933777">
          <w:marLeft w:val="0"/>
          <w:marRight w:val="0"/>
          <w:marTop w:val="0"/>
          <w:marBottom w:val="0"/>
          <w:divBdr>
            <w:top w:val="none" w:sz="0" w:space="0" w:color="auto"/>
            <w:left w:val="none" w:sz="0" w:space="0" w:color="auto"/>
            <w:bottom w:val="none" w:sz="0" w:space="0" w:color="auto"/>
            <w:right w:val="none" w:sz="0" w:space="0" w:color="auto"/>
          </w:divBdr>
        </w:div>
      </w:divsChild>
    </w:div>
    <w:div w:id="1898008342">
      <w:bodyDiv w:val="1"/>
      <w:marLeft w:val="0"/>
      <w:marRight w:val="0"/>
      <w:marTop w:val="0"/>
      <w:marBottom w:val="0"/>
      <w:divBdr>
        <w:top w:val="none" w:sz="0" w:space="0" w:color="auto"/>
        <w:left w:val="none" w:sz="0" w:space="0" w:color="auto"/>
        <w:bottom w:val="none" w:sz="0" w:space="0" w:color="auto"/>
        <w:right w:val="none" w:sz="0" w:space="0" w:color="auto"/>
      </w:divBdr>
      <w:divsChild>
        <w:div w:id="834417660">
          <w:marLeft w:val="0"/>
          <w:marRight w:val="0"/>
          <w:marTop w:val="0"/>
          <w:marBottom w:val="0"/>
          <w:divBdr>
            <w:top w:val="none" w:sz="0" w:space="0" w:color="auto"/>
            <w:left w:val="none" w:sz="0" w:space="0" w:color="auto"/>
            <w:bottom w:val="none" w:sz="0" w:space="0" w:color="auto"/>
            <w:right w:val="none" w:sz="0" w:space="0" w:color="auto"/>
          </w:divBdr>
        </w:div>
      </w:divsChild>
    </w:div>
    <w:div w:id="1915893145">
      <w:bodyDiv w:val="1"/>
      <w:marLeft w:val="0"/>
      <w:marRight w:val="0"/>
      <w:marTop w:val="0"/>
      <w:marBottom w:val="0"/>
      <w:divBdr>
        <w:top w:val="none" w:sz="0" w:space="0" w:color="auto"/>
        <w:left w:val="none" w:sz="0" w:space="0" w:color="auto"/>
        <w:bottom w:val="none" w:sz="0" w:space="0" w:color="auto"/>
        <w:right w:val="none" w:sz="0" w:space="0" w:color="auto"/>
      </w:divBdr>
      <w:divsChild>
        <w:div w:id="778917056">
          <w:marLeft w:val="0"/>
          <w:marRight w:val="0"/>
          <w:marTop w:val="0"/>
          <w:marBottom w:val="0"/>
          <w:divBdr>
            <w:top w:val="none" w:sz="0" w:space="0" w:color="auto"/>
            <w:left w:val="none" w:sz="0" w:space="0" w:color="auto"/>
            <w:bottom w:val="none" w:sz="0" w:space="0" w:color="auto"/>
            <w:right w:val="none" w:sz="0" w:space="0" w:color="auto"/>
          </w:divBdr>
          <w:divsChild>
            <w:div w:id="1651665111">
              <w:marLeft w:val="0"/>
              <w:marRight w:val="0"/>
              <w:marTop w:val="0"/>
              <w:marBottom w:val="0"/>
              <w:divBdr>
                <w:top w:val="none" w:sz="0" w:space="0" w:color="auto"/>
                <w:left w:val="none" w:sz="0" w:space="0" w:color="auto"/>
                <w:bottom w:val="none" w:sz="0" w:space="0" w:color="auto"/>
                <w:right w:val="none" w:sz="0" w:space="0" w:color="auto"/>
              </w:divBdr>
            </w:div>
            <w:div w:id="731076086">
              <w:marLeft w:val="0"/>
              <w:marRight w:val="0"/>
              <w:marTop w:val="0"/>
              <w:marBottom w:val="0"/>
              <w:divBdr>
                <w:top w:val="none" w:sz="0" w:space="0" w:color="auto"/>
                <w:left w:val="none" w:sz="0" w:space="0" w:color="auto"/>
                <w:bottom w:val="none" w:sz="0" w:space="0" w:color="auto"/>
                <w:right w:val="none" w:sz="0" w:space="0" w:color="auto"/>
              </w:divBdr>
            </w:div>
            <w:div w:id="1472402378">
              <w:marLeft w:val="0"/>
              <w:marRight w:val="0"/>
              <w:marTop w:val="0"/>
              <w:marBottom w:val="0"/>
              <w:divBdr>
                <w:top w:val="none" w:sz="0" w:space="0" w:color="auto"/>
                <w:left w:val="none" w:sz="0" w:space="0" w:color="auto"/>
                <w:bottom w:val="none" w:sz="0" w:space="0" w:color="auto"/>
                <w:right w:val="none" w:sz="0" w:space="0" w:color="auto"/>
              </w:divBdr>
            </w:div>
            <w:div w:id="1294826674">
              <w:marLeft w:val="0"/>
              <w:marRight w:val="0"/>
              <w:marTop w:val="0"/>
              <w:marBottom w:val="0"/>
              <w:divBdr>
                <w:top w:val="none" w:sz="0" w:space="0" w:color="auto"/>
                <w:left w:val="none" w:sz="0" w:space="0" w:color="auto"/>
                <w:bottom w:val="none" w:sz="0" w:space="0" w:color="auto"/>
                <w:right w:val="none" w:sz="0" w:space="0" w:color="auto"/>
              </w:divBdr>
            </w:div>
            <w:div w:id="1804544435">
              <w:marLeft w:val="0"/>
              <w:marRight w:val="0"/>
              <w:marTop w:val="0"/>
              <w:marBottom w:val="0"/>
              <w:divBdr>
                <w:top w:val="none" w:sz="0" w:space="0" w:color="auto"/>
                <w:left w:val="none" w:sz="0" w:space="0" w:color="auto"/>
                <w:bottom w:val="none" w:sz="0" w:space="0" w:color="auto"/>
                <w:right w:val="none" w:sz="0" w:space="0" w:color="auto"/>
              </w:divBdr>
            </w:div>
            <w:div w:id="1430197072">
              <w:marLeft w:val="0"/>
              <w:marRight w:val="0"/>
              <w:marTop w:val="0"/>
              <w:marBottom w:val="0"/>
              <w:divBdr>
                <w:top w:val="none" w:sz="0" w:space="0" w:color="auto"/>
                <w:left w:val="none" w:sz="0" w:space="0" w:color="auto"/>
                <w:bottom w:val="none" w:sz="0" w:space="0" w:color="auto"/>
                <w:right w:val="none" w:sz="0" w:space="0" w:color="auto"/>
              </w:divBdr>
            </w:div>
            <w:div w:id="17843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7953">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8">
          <w:marLeft w:val="0"/>
          <w:marRight w:val="0"/>
          <w:marTop w:val="0"/>
          <w:marBottom w:val="0"/>
          <w:divBdr>
            <w:top w:val="none" w:sz="0" w:space="0" w:color="auto"/>
            <w:left w:val="none" w:sz="0" w:space="0" w:color="auto"/>
            <w:bottom w:val="none" w:sz="0" w:space="0" w:color="auto"/>
            <w:right w:val="none" w:sz="0" w:space="0" w:color="auto"/>
          </w:divBdr>
        </w:div>
        <w:div w:id="1859077195">
          <w:marLeft w:val="0"/>
          <w:marRight w:val="0"/>
          <w:marTop w:val="0"/>
          <w:marBottom w:val="0"/>
          <w:divBdr>
            <w:top w:val="none" w:sz="0" w:space="0" w:color="auto"/>
            <w:left w:val="none" w:sz="0" w:space="0" w:color="auto"/>
            <w:bottom w:val="none" w:sz="0" w:space="0" w:color="auto"/>
            <w:right w:val="none" w:sz="0" w:space="0" w:color="auto"/>
          </w:divBdr>
        </w:div>
        <w:div w:id="542600233">
          <w:marLeft w:val="0"/>
          <w:marRight w:val="0"/>
          <w:marTop w:val="0"/>
          <w:marBottom w:val="0"/>
          <w:divBdr>
            <w:top w:val="none" w:sz="0" w:space="0" w:color="auto"/>
            <w:left w:val="none" w:sz="0" w:space="0" w:color="auto"/>
            <w:bottom w:val="none" w:sz="0" w:space="0" w:color="auto"/>
            <w:right w:val="none" w:sz="0" w:space="0" w:color="auto"/>
          </w:divBdr>
        </w:div>
        <w:div w:id="95174250">
          <w:marLeft w:val="0"/>
          <w:marRight w:val="0"/>
          <w:marTop w:val="0"/>
          <w:marBottom w:val="0"/>
          <w:divBdr>
            <w:top w:val="none" w:sz="0" w:space="0" w:color="auto"/>
            <w:left w:val="none" w:sz="0" w:space="0" w:color="auto"/>
            <w:bottom w:val="none" w:sz="0" w:space="0" w:color="auto"/>
            <w:right w:val="none" w:sz="0" w:space="0" w:color="auto"/>
          </w:divBdr>
        </w:div>
        <w:div w:id="1949966854">
          <w:marLeft w:val="0"/>
          <w:marRight w:val="0"/>
          <w:marTop w:val="0"/>
          <w:marBottom w:val="0"/>
          <w:divBdr>
            <w:top w:val="none" w:sz="0" w:space="0" w:color="auto"/>
            <w:left w:val="none" w:sz="0" w:space="0" w:color="auto"/>
            <w:bottom w:val="none" w:sz="0" w:space="0" w:color="auto"/>
            <w:right w:val="none" w:sz="0" w:space="0" w:color="auto"/>
          </w:divBdr>
        </w:div>
        <w:div w:id="1063599740">
          <w:marLeft w:val="0"/>
          <w:marRight w:val="0"/>
          <w:marTop w:val="0"/>
          <w:marBottom w:val="0"/>
          <w:divBdr>
            <w:top w:val="none" w:sz="0" w:space="0" w:color="auto"/>
            <w:left w:val="none" w:sz="0" w:space="0" w:color="auto"/>
            <w:bottom w:val="none" w:sz="0" w:space="0" w:color="auto"/>
            <w:right w:val="none" w:sz="0" w:space="0" w:color="auto"/>
          </w:divBdr>
        </w:div>
        <w:div w:id="725687788">
          <w:marLeft w:val="0"/>
          <w:marRight w:val="0"/>
          <w:marTop w:val="0"/>
          <w:marBottom w:val="0"/>
          <w:divBdr>
            <w:top w:val="none" w:sz="0" w:space="0" w:color="auto"/>
            <w:left w:val="none" w:sz="0" w:space="0" w:color="auto"/>
            <w:bottom w:val="none" w:sz="0" w:space="0" w:color="auto"/>
            <w:right w:val="none" w:sz="0" w:space="0" w:color="auto"/>
          </w:divBdr>
        </w:div>
        <w:div w:id="32926652">
          <w:marLeft w:val="0"/>
          <w:marRight w:val="0"/>
          <w:marTop w:val="0"/>
          <w:marBottom w:val="0"/>
          <w:divBdr>
            <w:top w:val="none" w:sz="0" w:space="0" w:color="auto"/>
            <w:left w:val="none" w:sz="0" w:space="0" w:color="auto"/>
            <w:bottom w:val="none" w:sz="0" w:space="0" w:color="auto"/>
            <w:right w:val="none" w:sz="0" w:space="0" w:color="auto"/>
          </w:divBdr>
        </w:div>
        <w:div w:id="925848996">
          <w:marLeft w:val="0"/>
          <w:marRight w:val="0"/>
          <w:marTop w:val="0"/>
          <w:marBottom w:val="0"/>
          <w:divBdr>
            <w:top w:val="none" w:sz="0" w:space="0" w:color="auto"/>
            <w:left w:val="none" w:sz="0" w:space="0" w:color="auto"/>
            <w:bottom w:val="none" w:sz="0" w:space="0" w:color="auto"/>
            <w:right w:val="none" w:sz="0" w:space="0" w:color="auto"/>
          </w:divBdr>
        </w:div>
        <w:div w:id="616257237">
          <w:marLeft w:val="0"/>
          <w:marRight w:val="0"/>
          <w:marTop w:val="0"/>
          <w:marBottom w:val="0"/>
          <w:divBdr>
            <w:top w:val="none" w:sz="0" w:space="0" w:color="auto"/>
            <w:left w:val="none" w:sz="0" w:space="0" w:color="auto"/>
            <w:bottom w:val="none" w:sz="0" w:space="0" w:color="auto"/>
            <w:right w:val="none" w:sz="0" w:space="0" w:color="auto"/>
          </w:divBdr>
        </w:div>
        <w:div w:id="1397900085">
          <w:marLeft w:val="0"/>
          <w:marRight w:val="0"/>
          <w:marTop w:val="0"/>
          <w:marBottom w:val="0"/>
          <w:divBdr>
            <w:top w:val="none" w:sz="0" w:space="0" w:color="auto"/>
            <w:left w:val="none" w:sz="0" w:space="0" w:color="auto"/>
            <w:bottom w:val="none" w:sz="0" w:space="0" w:color="auto"/>
            <w:right w:val="none" w:sz="0" w:space="0" w:color="auto"/>
          </w:divBdr>
        </w:div>
      </w:divsChild>
    </w:div>
    <w:div w:id="2063481386">
      <w:bodyDiv w:val="1"/>
      <w:marLeft w:val="0"/>
      <w:marRight w:val="0"/>
      <w:marTop w:val="0"/>
      <w:marBottom w:val="0"/>
      <w:divBdr>
        <w:top w:val="none" w:sz="0" w:space="0" w:color="auto"/>
        <w:left w:val="none" w:sz="0" w:space="0" w:color="auto"/>
        <w:bottom w:val="none" w:sz="0" w:space="0" w:color="auto"/>
        <w:right w:val="none" w:sz="0" w:space="0" w:color="auto"/>
      </w:divBdr>
    </w:div>
    <w:div w:id="213543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yswortz@comcast.net" TargetMode="External"/><Relationship Id="rId18" Type="http://schemas.openxmlformats.org/officeDocument/2006/relationships/hyperlink" Target="mailto:pastarr46@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ntat@me.com" TargetMode="External"/><Relationship Id="rId17" Type="http://schemas.openxmlformats.org/officeDocument/2006/relationships/hyperlink" Target="mailto:pstarr46@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endacwood109@outlook.com" TargetMode="External"/><Relationship Id="rId20" Type="http://schemas.openxmlformats.org/officeDocument/2006/relationships/hyperlink" Target="mailto:Smckissick@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dyswortz@comcast.net"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suzannstahl1@gmail.com" TargetMode="External"/><Relationship Id="rId4" Type="http://schemas.openxmlformats.org/officeDocument/2006/relationships/settings" Target="settings.xml"/><Relationship Id="rId9" Type="http://schemas.openxmlformats.org/officeDocument/2006/relationships/hyperlink" Target="mailto:dunespill@gmail.com" TargetMode="External"/><Relationship Id="rId14" Type="http://schemas.openxmlformats.org/officeDocument/2006/relationships/hyperlink" Target="mailto:gotmilk@lewiscounty.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339A-9546-B846-94F2-0DCEA0D9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Sandell</dc:creator>
  <cp:keywords/>
  <dc:description/>
  <cp:lastModifiedBy>Microsoft Office User</cp:lastModifiedBy>
  <cp:revision>15</cp:revision>
  <cp:lastPrinted>2024-02-07T21:57:00Z</cp:lastPrinted>
  <dcterms:created xsi:type="dcterms:W3CDTF">2024-01-21T00:45:00Z</dcterms:created>
  <dcterms:modified xsi:type="dcterms:W3CDTF">2024-02-08T05:31:00Z</dcterms:modified>
</cp:coreProperties>
</file>