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D4AB" w14:textId="77777777" w:rsidR="00334B5B" w:rsidRDefault="00334B5B" w:rsidP="008968AA">
      <w:pPr>
        <w:spacing w:line="240" w:lineRule="auto"/>
        <w:jc w:val="center"/>
        <w:rPr>
          <w:rFonts w:ascii="Times New Roman" w:hAnsi="Times New Roman" w:cs="Times New Roman"/>
          <w:b/>
          <w:bCs/>
          <w:sz w:val="28"/>
          <w:szCs w:val="28"/>
        </w:rPr>
      </w:pPr>
    </w:p>
    <w:p w14:paraId="52518CCC" w14:textId="77777777" w:rsidR="008968AA" w:rsidRDefault="00BA459F" w:rsidP="008968AA">
      <w:pPr>
        <w:spacing w:line="240" w:lineRule="auto"/>
        <w:jc w:val="center"/>
        <w:rPr>
          <w:rFonts w:ascii="Times New Roman" w:hAnsi="Times New Roman" w:cs="Times New Roman"/>
          <w:b/>
          <w:bCs/>
          <w:sz w:val="28"/>
          <w:szCs w:val="28"/>
        </w:rPr>
      </w:pPr>
      <w:r w:rsidRPr="00BA459F">
        <w:rPr>
          <w:rFonts w:ascii="Times New Roman" w:hAnsi="Times New Roman" w:cs="Times New Roman"/>
          <w:b/>
          <w:bCs/>
          <w:sz w:val="28"/>
          <w:szCs w:val="28"/>
        </w:rPr>
        <w:t>BLACK HILLS FLO</w:t>
      </w:r>
      <w:r w:rsidR="004A4CCD">
        <w:rPr>
          <w:rFonts w:ascii="Times New Roman" w:hAnsi="Times New Roman" w:cs="Times New Roman"/>
          <w:b/>
          <w:bCs/>
          <w:sz w:val="28"/>
          <w:szCs w:val="28"/>
        </w:rPr>
        <w:t>WER</w:t>
      </w:r>
      <w:r w:rsidRPr="00BA459F">
        <w:rPr>
          <w:rFonts w:ascii="Times New Roman" w:hAnsi="Times New Roman" w:cs="Times New Roman"/>
          <w:b/>
          <w:bCs/>
          <w:sz w:val="28"/>
          <w:szCs w:val="28"/>
        </w:rPr>
        <w:t xml:space="preserve"> DESIGNERS</w:t>
      </w:r>
      <w:r w:rsidR="008968AA" w:rsidRPr="00BA459F">
        <w:rPr>
          <w:rFonts w:ascii="Times New Roman" w:hAnsi="Times New Roman" w:cs="Times New Roman"/>
          <w:b/>
          <w:bCs/>
          <w:sz w:val="28"/>
          <w:szCs w:val="28"/>
        </w:rPr>
        <w:t xml:space="preserve"> </w:t>
      </w:r>
    </w:p>
    <w:p w14:paraId="1D933E83" w14:textId="77777777" w:rsidR="000C6361" w:rsidRDefault="000C6361" w:rsidP="008968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&amp;</w:t>
      </w:r>
    </w:p>
    <w:p w14:paraId="34D1D73F" w14:textId="77777777" w:rsidR="000C6361" w:rsidRPr="00BA459F" w:rsidRDefault="000C6361" w:rsidP="008968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FRIENDLY NEIGHBOR GARDEN CLUB</w:t>
      </w:r>
    </w:p>
    <w:p w14:paraId="713B5371" w14:textId="77777777" w:rsidR="008968AA" w:rsidRPr="000C6361" w:rsidRDefault="008968AA" w:rsidP="000C6361">
      <w:pPr>
        <w:spacing w:line="240" w:lineRule="auto"/>
        <w:jc w:val="center"/>
        <w:rPr>
          <w:rFonts w:ascii="Times New Roman" w:hAnsi="Times New Roman" w:cs="Times New Roman"/>
          <w:sz w:val="28"/>
          <w:szCs w:val="28"/>
        </w:rPr>
      </w:pPr>
      <w:r w:rsidRPr="00BA459F">
        <w:rPr>
          <w:rFonts w:ascii="Times New Roman" w:hAnsi="Times New Roman" w:cs="Times New Roman"/>
          <w:sz w:val="28"/>
          <w:szCs w:val="28"/>
        </w:rPr>
        <w:t>Presents</w:t>
      </w:r>
    </w:p>
    <w:p w14:paraId="0BFD01CD" w14:textId="77777777" w:rsidR="008968AA" w:rsidRPr="00BA459F" w:rsidRDefault="008968AA" w:rsidP="008968AA">
      <w:pPr>
        <w:widowControl/>
        <w:spacing w:line="240" w:lineRule="auto"/>
        <w:jc w:val="center"/>
        <w:rPr>
          <w:rFonts w:ascii="Times New Roman" w:hAnsi="Times New Roman" w:cs="Times New Roman"/>
          <w:b/>
          <w:bCs/>
          <w:sz w:val="32"/>
          <w:szCs w:val="32"/>
        </w:rPr>
      </w:pPr>
      <w:r w:rsidRPr="00BA459F">
        <w:rPr>
          <w:rFonts w:ascii="Times New Roman" w:hAnsi="Times New Roman" w:cs="Times New Roman"/>
          <w:b/>
          <w:bCs/>
          <w:sz w:val="32"/>
          <w:szCs w:val="32"/>
        </w:rPr>
        <w:t>“</w:t>
      </w:r>
      <w:r w:rsidR="00AF4691">
        <w:rPr>
          <w:rFonts w:ascii="Times New Roman" w:hAnsi="Times New Roman" w:cs="Times New Roman"/>
          <w:b/>
          <w:bCs/>
          <w:sz w:val="32"/>
          <w:szCs w:val="32"/>
        </w:rPr>
        <w:t>UNDER THE SEA</w:t>
      </w:r>
      <w:r w:rsidRPr="00BA459F">
        <w:rPr>
          <w:rFonts w:ascii="Times New Roman" w:hAnsi="Times New Roman" w:cs="Times New Roman"/>
          <w:b/>
          <w:bCs/>
          <w:sz w:val="32"/>
          <w:szCs w:val="32"/>
        </w:rPr>
        <w:t>”</w:t>
      </w:r>
    </w:p>
    <w:p w14:paraId="043AD0BF" w14:textId="77777777" w:rsidR="008968AA" w:rsidRPr="00591BF7" w:rsidRDefault="00BA459F" w:rsidP="008968AA">
      <w:pPr>
        <w:spacing w:line="240" w:lineRule="auto"/>
        <w:jc w:val="center"/>
        <w:rPr>
          <w:rFonts w:ascii="Times New Roman" w:hAnsi="Times New Roman" w:cs="Times New Roman"/>
          <w:b/>
          <w:bCs/>
          <w:sz w:val="28"/>
          <w:szCs w:val="28"/>
        </w:rPr>
      </w:pPr>
      <w:r w:rsidRPr="00591BF7">
        <w:rPr>
          <w:rFonts w:ascii="Times New Roman" w:hAnsi="Times New Roman" w:cs="Times New Roman"/>
          <w:b/>
          <w:bCs/>
          <w:sz w:val="28"/>
          <w:szCs w:val="28"/>
        </w:rPr>
        <w:t>Friday, April 1</w:t>
      </w:r>
      <w:r w:rsidR="00AF4691">
        <w:rPr>
          <w:rFonts w:ascii="Times New Roman" w:hAnsi="Times New Roman" w:cs="Times New Roman"/>
          <w:b/>
          <w:bCs/>
          <w:sz w:val="28"/>
          <w:szCs w:val="28"/>
        </w:rPr>
        <w:t>7</w:t>
      </w:r>
      <w:r w:rsidRPr="00591BF7">
        <w:rPr>
          <w:rFonts w:ascii="Times New Roman" w:hAnsi="Times New Roman" w:cs="Times New Roman"/>
          <w:b/>
          <w:bCs/>
          <w:sz w:val="28"/>
          <w:szCs w:val="28"/>
        </w:rPr>
        <w:t>, 202</w:t>
      </w:r>
      <w:r w:rsidR="00AF4691">
        <w:rPr>
          <w:rFonts w:ascii="Times New Roman" w:hAnsi="Times New Roman" w:cs="Times New Roman"/>
          <w:b/>
          <w:bCs/>
          <w:sz w:val="28"/>
          <w:szCs w:val="28"/>
        </w:rPr>
        <w:t>6</w:t>
      </w:r>
    </w:p>
    <w:p w14:paraId="5F66D67F" w14:textId="77777777" w:rsidR="008968AA" w:rsidRPr="00591BF7" w:rsidRDefault="008968AA" w:rsidP="008968AA">
      <w:pPr>
        <w:spacing w:line="240" w:lineRule="auto"/>
        <w:jc w:val="center"/>
        <w:rPr>
          <w:rFonts w:ascii="Times New Roman" w:hAnsi="Times New Roman" w:cs="Times New Roman"/>
          <w:b/>
          <w:bCs/>
          <w:sz w:val="28"/>
          <w:szCs w:val="28"/>
        </w:rPr>
      </w:pPr>
      <w:r w:rsidRPr="00591BF7">
        <w:rPr>
          <w:rFonts w:ascii="Times New Roman" w:hAnsi="Times New Roman" w:cs="Times New Roman"/>
          <w:b/>
          <w:bCs/>
          <w:sz w:val="28"/>
          <w:szCs w:val="28"/>
        </w:rPr>
        <w:t>12:30 – 2pm</w:t>
      </w:r>
    </w:p>
    <w:p w14:paraId="073FBF4D" w14:textId="77777777" w:rsidR="00BA459F" w:rsidRPr="00BA459F" w:rsidRDefault="00BA459F" w:rsidP="008968AA">
      <w:pPr>
        <w:spacing w:line="240" w:lineRule="auto"/>
        <w:jc w:val="center"/>
        <w:rPr>
          <w:rFonts w:ascii="Times New Roman" w:hAnsi="Times New Roman" w:cs="Times New Roman"/>
          <w:sz w:val="16"/>
          <w:szCs w:val="16"/>
        </w:rPr>
      </w:pPr>
    </w:p>
    <w:p w14:paraId="339A956F" w14:textId="77777777" w:rsidR="008968AA" w:rsidRPr="00653117" w:rsidRDefault="008968AA" w:rsidP="00591BF7">
      <w:pPr>
        <w:spacing w:after="0" w:line="240" w:lineRule="auto"/>
        <w:jc w:val="center"/>
        <w:rPr>
          <w:rFonts w:ascii="Times New Roman" w:hAnsi="Times New Roman" w:cs="Times New Roman"/>
          <w:b/>
          <w:sz w:val="28"/>
          <w:szCs w:val="28"/>
        </w:rPr>
      </w:pPr>
      <w:r w:rsidRPr="00653117">
        <w:rPr>
          <w:rFonts w:ascii="Times New Roman" w:hAnsi="Times New Roman" w:cs="Times New Roman"/>
          <w:b/>
          <w:sz w:val="28"/>
          <w:szCs w:val="28"/>
        </w:rPr>
        <w:t>An NGC Standard Flower Show</w:t>
      </w:r>
    </w:p>
    <w:p w14:paraId="4C63A076" w14:textId="77777777" w:rsidR="00653117" w:rsidRPr="00BA459F" w:rsidRDefault="00653117" w:rsidP="00591BF7">
      <w:pPr>
        <w:spacing w:after="0" w:line="240" w:lineRule="auto"/>
        <w:jc w:val="center"/>
        <w:rPr>
          <w:rFonts w:ascii="Times New Roman" w:hAnsi="Times New Roman" w:cs="Times New Roman"/>
          <w:sz w:val="28"/>
          <w:szCs w:val="28"/>
        </w:rPr>
      </w:pPr>
    </w:p>
    <w:p w14:paraId="250FA03E" w14:textId="77777777" w:rsidR="008968AA" w:rsidRPr="00BA459F" w:rsidRDefault="008968AA" w:rsidP="00334B5B">
      <w:pPr>
        <w:widowControl/>
        <w:spacing w:after="0" w:line="240" w:lineRule="auto"/>
        <w:jc w:val="center"/>
        <w:rPr>
          <w:rFonts w:ascii="Times New Roman" w:hAnsi="Times New Roman" w:cs="Times New Roman"/>
          <w:b/>
          <w:bCs/>
          <w:sz w:val="16"/>
          <w:szCs w:val="16"/>
        </w:rPr>
      </w:pPr>
    </w:p>
    <w:p w14:paraId="6383280A"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Thurston County Fairgrounds</w:t>
      </w:r>
    </w:p>
    <w:p w14:paraId="39A3E658"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Sokolik Building</w:t>
      </w:r>
    </w:p>
    <w:p w14:paraId="5FC88839"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3054 Carpenter Rd SE</w:t>
      </w:r>
    </w:p>
    <w:p w14:paraId="2B1ECCC6"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Lacey WA 98503</w:t>
      </w:r>
    </w:p>
    <w:p w14:paraId="57A28824"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360-786-5453</w:t>
      </w:r>
    </w:p>
    <w:p w14:paraId="114DC079" w14:textId="77777777" w:rsidR="00BA459F" w:rsidRPr="00BA459F" w:rsidRDefault="00BA459F" w:rsidP="00BA459F">
      <w:pPr>
        <w:spacing w:after="0" w:line="240" w:lineRule="auto"/>
        <w:jc w:val="center"/>
        <w:rPr>
          <w:rFonts w:ascii="Times New Roman" w:hAnsi="Times New Roman" w:cs="Times New Roman"/>
          <w:b/>
          <w:bCs/>
          <w:sz w:val="24"/>
          <w:szCs w:val="24"/>
        </w:rPr>
      </w:pPr>
    </w:p>
    <w:p w14:paraId="6EDD8AF1" w14:textId="77777777" w:rsidR="008968AA" w:rsidRPr="003A5435" w:rsidRDefault="008968AA" w:rsidP="008968AA">
      <w:pPr>
        <w:spacing w:line="240" w:lineRule="auto"/>
        <w:jc w:val="center"/>
        <w:rPr>
          <w:rFonts w:ascii="Times New Roman" w:hAnsi="Times New Roman" w:cs="Times New Roman"/>
          <w:b/>
          <w:bCs/>
          <w:sz w:val="28"/>
          <w:szCs w:val="28"/>
        </w:rPr>
      </w:pPr>
      <w:r w:rsidRPr="00653117">
        <w:rPr>
          <w:rFonts w:ascii="Times New Roman" w:hAnsi="Times New Roman" w:cs="Times New Roman"/>
          <w:sz w:val="28"/>
          <w:szCs w:val="28"/>
        </w:rPr>
        <w:t xml:space="preserve">   </w:t>
      </w:r>
      <w:r w:rsidRPr="003A5435">
        <w:rPr>
          <w:rFonts w:ascii="Times New Roman" w:hAnsi="Times New Roman" w:cs="Times New Roman"/>
          <w:b/>
          <w:bCs/>
          <w:sz w:val="28"/>
          <w:szCs w:val="28"/>
        </w:rPr>
        <w:t>Admission is free and open to the public</w:t>
      </w:r>
    </w:p>
    <w:p w14:paraId="4428271A"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Member of</w:t>
      </w:r>
    </w:p>
    <w:p w14:paraId="5370EB7B"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Black Hills District</w:t>
      </w:r>
    </w:p>
    <w:p w14:paraId="2E06C220"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Washington State Federation of Garden Clubs</w:t>
      </w:r>
    </w:p>
    <w:p w14:paraId="54520371"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Pacific Region Garden Clubs, Inc.</w:t>
      </w:r>
    </w:p>
    <w:p w14:paraId="695ADA45" w14:textId="77777777" w:rsidR="00BA459F" w:rsidRPr="00653117" w:rsidRDefault="00BA459F" w:rsidP="00BA459F">
      <w:pPr>
        <w:spacing w:after="0" w:line="240" w:lineRule="auto"/>
        <w:jc w:val="center"/>
        <w:rPr>
          <w:rFonts w:ascii="Times New Roman" w:hAnsi="Times New Roman" w:cs="Times New Roman"/>
          <w:b/>
          <w:bCs/>
          <w:sz w:val="28"/>
          <w:szCs w:val="28"/>
        </w:rPr>
      </w:pPr>
      <w:r w:rsidRPr="00653117">
        <w:rPr>
          <w:rFonts w:ascii="Times New Roman" w:hAnsi="Times New Roman" w:cs="Times New Roman"/>
          <w:b/>
          <w:bCs/>
          <w:sz w:val="28"/>
          <w:szCs w:val="28"/>
        </w:rPr>
        <w:t>*National Garden Clubs, Inc.</w:t>
      </w:r>
    </w:p>
    <w:p w14:paraId="5D746933" w14:textId="77777777" w:rsidR="00653117" w:rsidRDefault="00653117" w:rsidP="000C6361">
      <w:pPr>
        <w:overflowPunct/>
        <w:spacing w:after="0" w:line="240" w:lineRule="auto"/>
        <w:rPr>
          <w:rFonts w:asciiTheme="minorHAnsi" w:hAnsiTheme="minorHAnsi"/>
          <w:color w:val="auto"/>
          <w:kern w:val="0"/>
          <w:sz w:val="24"/>
          <w:szCs w:val="24"/>
        </w:rPr>
      </w:pPr>
    </w:p>
    <w:p w14:paraId="55F4A517" w14:textId="77777777" w:rsidR="00653117" w:rsidRDefault="00653117" w:rsidP="00FB5DD5">
      <w:pPr>
        <w:widowControl/>
        <w:spacing w:line="240" w:lineRule="auto"/>
        <w:jc w:val="center"/>
        <w:rPr>
          <w:rFonts w:ascii="Times New Roman" w:hAnsi="Times New Roman" w:cs="Times New Roman"/>
          <w:bCs/>
          <w:sz w:val="22"/>
          <w:szCs w:val="22"/>
        </w:rPr>
      </w:pPr>
    </w:p>
    <w:p w14:paraId="256E3BD9" w14:textId="77777777" w:rsidR="00FB5DD5" w:rsidRPr="00653117" w:rsidRDefault="00653117" w:rsidP="00FB5DD5">
      <w:pPr>
        <w:widowControl/>
        <w:spacing w:line="240" w:lineRule="auto"/>
        <w:jc w:val="center"/>
        <w:rPr>
          <w:rFonts w:ascii="Times New Roman" w:hAnsi="Times New Roman" w:cs="Times New Roman"/>
          <w:bCs/>
          <w:sz w:val="22"/>
          <w:szCs w:val="22"/>
        </w:rPr>
      </w:pPr>
      <w:r w:rsidRPr="00653117">
        <w:rPr>
          <w:rFonts w:ascii="Times New Roman" w:hAnsi="Times New Roman" w:cs="Times New Roman"/>
          <w:bCs/>
          <w:sz w:val="22"/>
          <w:szCs w:val="22"/>
        </w:rPr>
        <w:t>1</w:t>
      </w:r>
    </w:p>
    <w:p w14:paraId="10FABB2B" w14:textId="77777777" w:rsidR="003662A2" w:rsidRDefault="003662A2" w:rsidP="00372ABA">
      <w:pPr>
        <w:widowControl/>
        <w:spacing w:after="0" w:line="276" w:lineRule="auto"/>
        <w:jc w:val="center"/>
        <w:rPr>
          <w:rFonts w:ascii="Times New Roman" w:hAnsi="Times New Roman" w:cs="Times New Roman"/>
          <w:b/>
          <w:bCs/>
          <w:sz w:val="28"/>
          <w:szCs w:val="28"/>
        </w:rPr>
      </w:pPr>
    </w:p>
    <w:p w14:paraId="7DEB1119" w14:textId="77777777" w:rsidR="00FB5DD5" w:rsidRDefault="00FB5DD5" w:rsidP="003662A2">
      <w:pPr>
        <w:widowControl/>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8"/>
          <w:szCs w:val="28"/>
        </w:rPr>
      </w:pPr>
      <w:r w:rsidRPr="00372ABA">
        <w:rPr>
          <w:rFonts w:ascii="Times New Roman" w:hAnsi="Times New Roman" w:cs="Times New Roman"/>
          <w:b/>
          <w:bCs/>
          <w:sz w:val="28"/>
          <w:szCs w:val="28"/>
        </w:rPr>
        <w:lastRenderedPageBreak/>
        <w:t>Table of Contents</w:t>
      </w:r>
    </w:p>
    <w:p w14:paraId="3DFBD9ED" w14:textId="77777777" w:rsidR="00653117" w:rsidRPr="00D031AC" w:rsidRDefault="00653117" w:rsidP="003662A2">
      <w:pPr>
        <w:widowControl/>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8"/>
          <w:szCs w:val="28"/>
        </w:rPr>
      </w:pPr>
    </w:p>
    <w:p w14:paraId="01E43E08" w14:textId="77777777" w:rsidR="00FB5DD5" w:rsidRPr="00D031AC" w:rsidRDefault="00FB5DD5"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Title Page . . . . . . . . .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Page 1</w:t>
      </w:r>
    </w:p>
    <w:p w14:paraId="2C2C5FB8" w14:textId="7AF0E6BD" w:rsidR="00FB5DD5" w:rsidRPr="00D031AC" w:rsidRDefault="00FB5DD5"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Table of Contents </w:t>
      </w:r>
      <w:r w:rsidR="00653117">
        <w:rPr>
          <w:rFonts w:ascii="Times New Roman" w:hAnsi="Times New Roman" w:cs="Times New Roman"/>
          <w:sz w:val="28"/>
          <w:szCs w:val="28"/>
        </w:rPr>
        <w:tab/>
      </w:r>
      <w:r w:rsidRPr="00D031AC">
        <w:rPr>
          <w:rFonts w:ascii="Times New Roman" w:hAnsi="Times New Roman" w:cs="Times New Roman"/>
          <w:sz w:val="28"/>
          <w:szCs w:val="28"/>
        </w:rPr>
        <w:t xml:space="preserve">. . .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Page 2</w:t>
      </w:r>
    </w:p>
    <w:p w14:paraId="3D60F322" w14:textId="1358722D" w:rsidR="00FB5DD5" w:rsidRPr="00D031AC" w:rsidRDefault="00FB5DD5"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Show Committee . . .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 Page 3 </w:t>
      </w:r>
    </w:p>
    <w:p w14:paraId="4B5C2F4D" w14:textId="61A8FC46" w:rsidR="00FB5DD5" w:rsidRPr="00D031AC" w:rsidRDefault="00FB5DD5"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General Rules . . . . . .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w:t>
      </w:r>
      <w:proofErr w:type="gramStart"/>
      <w:r w:rsidRPr="00D031AC">
        <w:rPr>
          <w:rFonts w:ascii="Times New Roman" w:hAnsi="Times New Roman" w:cs="Times New Roman"/>
          <w:sz w:val="28"/>
          <w:szCs w:val="28"/>
        </w:rPr>
        <w:t>.Page</w:t>
      </w:r>
      <w:proofErr w:type="gramEnd"/>
      <w:r w:rsidRPr="00D031AC">
        <w:rPr>
          <w:rFonts w:ascii="Times New Roman" w:hAnsi="Times New Roman" w:cs="Times New Roman"/>
          <w:sz w:val="28"/>
          <w:szCs w:val="28"/>
        </w:rPr>
        <w:t xml:space="preserve"> 4 &amp; 5</w:t>
      </w:r>
    </w:p>
    <w:p w14:paraId="2A8F6F8C" w14:textId="2AE304EA" w:rsidR="00FB5DD5" w:rsidRPr="00D031AC" w:rsidRDefault="00FB5DD5"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proofErr w:type="gramStart"/>
      <w:r w:rsidRPr="00D031AC">
        <w:rPr>
          <w:rFonts w:ascii="Times New Roman" w:hAnsi="Times New Roman" w:cs="Times New Roman"/>
          <w:sz w:val="28"/>
          <w:szCs w:val="28"/>
        </w:rPr>
        <w:t>Awards  . . .</w:t>
      </w:r>
      <w:proofErr w:type="gramEnd"/>
      <w:r w:rsidRPr="00D031AC">
        <w:rPr>
          <w:rFonts w:ascii="Times New Roman" w:hAnsi="Times New Roman" w:cs="Times New Roman"/>
          <w:sz w:val="28"/>
          <w:szCs w:val="28"/>
        </w:rPr>
        <w:t xml:space="preserve"> . . . . . . . . . . . . . . . . . . </w:t>
      </w:r>
      <w:r w:rsidR="00A05787">
        <w:rPr>
          <w:rFonts w:ascii="Times New Roman" w:hAnsi="Times New Roman" w:cs="Times New Roman"/>
          <w:sz w:val="28"/>
          <w:szCs w:val="28"/>
        </w:rPr>
        <w:t xml:space="preserve"> </w:t>
      </w:r>
      <w:r w:rsidRPr="00D031AC">
        <w:rPr>
          <w:rFonts w:ascii="Times New Roman" w:hAnsi="Times New Roman" w:cs="Times New Roman"/>
          <w:sz w:val="28"/>
          <w:szCs w:val="28"/>
        </w:rPr>
        <w:t xml:space="preserve">Page 6 </w:t>
      </w:r>
    </w:p>
    <w:p w14:paraId="5BB707C7" w14:textId="77777777"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Division Awards . . . . . . . . . </w:t>
      </w:r>
      <w:proofErr w:type="gramStart"/>
      <w:r w:rsidRPr="00D031AC">
        <w:rPr>
          <w:rFonts w:ascii="Times New Roman" w:hAnsi="Times New Roman" w:cs="Times New Roman"/>
          <w:sz w:val="28"/>
          <w:szCs w:val="28"/>
        </w:rPr>
        <w:t xml:space="preserve">. . . </w:t>
      </w:r>
      <w:r w:rsidR="00653117">
        <w:rPr>
          <w:rFonts w:ascii="Times New Roman" w:hAnsi="Times New Roman" w:cs="Times New Roman"/>
          <w:sz w:val="28"/>
          <w:szCs w:val="28"/>
        </w:rPr>
        <w:t>.</w:t>
      </w:r>
      <w:proofErr w:type="gramEnd"/>
      <w:r w:rsidRPr="00D031AC">
        <w:rPr>
          <w:rFonts w:ascii="Times New Roman" w:hAnsi="Times New Roman" w:cs="Times New Roman"/>
          <w:sz w:val="28"/>
          <w:szCs w:val="28"/>
        </w:rPr>
        <w:t xml:space="preserve">. . .Page 7 </w:t>
      </w:r>
      <w:r w:rsidR="00A81EC1">
        <w:rPr>
          <w:rFonts w:ascii="Times New Roman" w:hAnsi="Times New Roman" w:cs="Times New Roman"/>
          <w:sz w:val="28"/>
          <w:szCs w:val="28"/>
        </w:rPr>
        <w:t>-</w:t>
      </w:r>
      <w:r w:rsidR="005764F5">
        <w:rPr>
          <w:rFonts w:ascii="Times New Roman" w:hAnsi="Times New Roman" w:cs="Times New Roman"/>
          <w:sz w:val="28"/>
          <w:szCs w:val="28"/>
        </w:rPr>
        <w:t>9</w:t>
      </w:r>
    </w:p>
    <w:p w14:paraId="17B246CB" w14:textId="77777777"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Horticulture Rules . . . . . . </w:t>
      </w:r>
      <w:proofErr w:type="gramStart"/>
      <w:r w:rsidRPr="00D031AC">
        <w:rPr>
          <w:rFonts w:ascii="Times New Roman" w:hAnsi="Times New Roman" w:cs="Times New Roman"/>
          <w:sz w:val="28"/>
          <w:szCs w:val="28"/>
        </w:rPr>
        <w:t xml:space="preserve">. . . </w:t>
      </w:r>
      <w:r w:rsidR="00653117">
        <w:rPr>
          <w:rFonts w:ascii="Times New Roman" w:hAnsi="Times New Roman" w:cs="Times New Roman"/>
          <w:sz w:val="28"/>
          <w:szCs w:val="28"/>
        </w:rPr>
        <w:t>.</w:t>
      </w:r>
      <w:proofErr w:type="gramEnd"/>
      <w:r w:rsidR="00372ABA">
        <w:rPr>
          <w:rFonts w:ascii="Times New Roman" w:hAnsi="Times New Roman" w:cs="Times New Roman"/>
          <w:sz w:val="28"/>
          <w:szCs w:val="28"/>
        </w:rPr>
        <w:t>. . . . Page 10</w:t>
      </w:r>
      <w:r w:rsidR="005764F5">
        <w:rPr>
          <w:rFonts w:ascii="Times New Roman" w:hAnsi="Times New Roman" w:cs="Times New Roman"/>
          <w:sz w:val="28"/>
          <w:szCs w:val="28"/>
        </w:rPr>
        <w:t>-11</w:t>
      </w:r>
    </w:p>
    <w:p w14:paraId="2D52A9FF" w14:textId="624045AB"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Division I Horticulture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Page </w:t>
      </w:r>
      <w:r w:rsidR="00A81EC1">
        <w:rPr>
          <w:rFonts w:ascii="Times New Roman" w:hAnsi="Times New Roman" w:cs="Times New Roman"/>
          <w:sz w:val="28"/>
          <w:szCs w:val="28"/>
        </w:rPr>
        <w:t>1</w:t>
      </w:r>
      <w:r w:rsidR="005764F5">
        <w:rPr>
          <w:rFonts w:ascii="Times New Roman" w:hAnsi="Times New Roman" w:cs="Times New Roman"/>
          <w:sz w:val="28"/>
          <w:szCs w:val="28"/>
        </w:rPr>
        <w:t>2</w:t>
      </w:r>
      <w:r w:rsidR="00A81EC1">
        <w:rPr>
          <w:rFonts w:ascii="Times New Roman" w:hAnsi="Times New Roman" w:cs="Times New Roman"/>
          <w:sz w:val="28"/>
          <w:szCs w:val="28"/>
        </w:rPr>
        <w:t>-1</w:t>
      </w:r>
      <w:r w:rsidR="005764F5">
        <w:rPr>
          <w:rFonts w:ascii="Times New Roman" w:hAnsi="Times New Roman" w:cs="Times New Roman"/>
          <w:sz w:val="28"/>
          <w:szCs w:val="28"/>
        </w:rPr>
        <w:t>4</w:t>
      </w:r>
    </w:p>
    <w:p w14:paraId="575063B7" w14:textId="77777777" w:rsidR="00DC1889"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Design </w:t>
      </w:r>
      <w:proofErr w:type="gramStart"/>
      <w:r w:rsidRPr="00D031AC">
        <w:rPr>
          <w:rFonts w:ascii="Times New Roman" w:hAnsi="Times New Roman" w:cs="Times New Roman"/>
          <w:sz w:val="28"/>
          <w:szCs w:val="28"/>
        </w:rPr>
        <w:t>Rules  . . .</w:t>
      </w:r>
      <w:proofErr w:type="gramEnd"/>
      <w:r w:rsidRPr="00D031AC">
        <w:rPr>
          <w:rFonts w:ascii="Times New Roman" w:hAnsi="Times New Roman" w:cs="Times New Roman"/>
          <w:sz w:val="28"/>
          <w:szCs w:val="28"/>
        </w:rPr>
        <w:t xml:space="preserve"> . . . . . .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 Page </w:t>
      </w:r>
      <w:r w:rsidR="00372ABA">
        <w:rPr>
          <w:rFonts w:ascii="Times New Roman" w:hAnsi="Times New Roman" w:cs="Times New Roman"/>
          <w:sz w:val="28"/>
          <w:szCs w:val="28"/>
        </w:rPr>
        <w:t>1</w:t>
      </w:r>
      <w:r w:rsidR="005764F5">
        <w:rPr>
          <w:rFonts w:ascii="Times New Roman" w:hAnsi="Times New Roman" w:cs="Times New Roman"/>
          <w:sz w:val="28"/>
          <w:szCs w:val="28"/>
        </w:rPr>
        <w:t>5</w:t>
      </w:r>
    </w:p>
    <w:p w14:paraId="420E59A5" w14:textId="6FFBCD0F" w:rsidR="00372ABA" w:rsidRPr="00D031AC" w:rsidRDefault="003662A2"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Pr>
          <w:rFonts w:ascii="Times New Roman" w:hAnsi="Times New Roman" w:cs="Times New Roman"/>
          <w:sz w:val="28"/>
          <w:szCs w:val="28"/>
        </w:rPr>
        <w:t>Glossary ………………………</w:t>
      </w:r>
      <w:proofErr w:type="gramStart"/>
      <w:r>
        <w:rPr>
          <w:rFonts w:ascii="Times New Roman" w:hAnsi="Times New Roman" w:cs="Times New Roman"/>
          <w:sz w:val="28"/>
          <w:szCs w:val="28"/>
        </w:rPr>
        <w:t>….</w:t>
      </w:r>
      <w:r w:rsidR="00DB2777">
        <w:rPr>
          <w:rFonts w:ascii="Times New Roman" w:hAnsi="Times New Roman" w:cs="Times New Roman"/>
          <w:sz w:val="28"/>
          <w:szCs w:val="28"/>
        </w:rPr>
        <w:t>.</w:t>
      </w:r>
      <w:proofErr w:type="gramEnd"/>
      <w:r w:rsidR="00A05787">
        <w:rPr>
          <w:rFonts w:ascii="Times New Roman" w:hAnsi="Times New Roman" w:cs="Times New Roman"/>
          <w:sz w:val="28"/>
          <w:szCs w:val="28"/>
        </w:rPr>
        <w:t>P</w:t>
      </w:r>
      <w:r>
        <w:rPr>
          <w:rFonts w:ascii="Times New Roman" w:hAnsi="Times New Roman" w:cs="Times New Roman"/>
          <w:sz w:val="28"/>
          <w:szCs w:val="28"/>
        </w:rPr>
        <w:t>age 1</w:t>
      </w:r>
      <w:r w:rsidR="005764F5">
        <w:rPr>
          <w:rFonts w:ascii="Times New Roman" w:hAnsi="Times New Roman" w:cs="Times New Roman"/>
          <w:sz w:val="28"/>
          <w:szCs w:val="28"/>
        </w:rPr>
        <w:t>6</w:t>
      </w:r>
    </w:p>
    <w:p w14:paraId="3B91D394" w14:textId="77777777"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Division </w:t>
      </w:r>
      <w:proofErr w:type="gramStart"/>
      <w:r w:rsidRPr="00D031AC">
        <w:rPr>
          <w:rFonts w:ascii="Times New Roman" w:hAnsi="Times New Roman" w:cs="Times New Roman"/>
          <w:sz w:val="28"/>
          <w:szCs w:val="28"/>
        </w:rPr>
        <w:t>II  Design. . . .</w:t>
      </w:r>
      <w:proofErr w:type="gramEnd"/>
      <w:r w:rsidRPr="00D031AC">
        <w:rPr>
          <w:rFonts w:ascii="Times New Roman" w:hAnsi="Times New Roman" w:cs="Times New Roman"/>
          <w:sz w:val="28"/>
          <w:szCs w:val="28"/>
        </w:rPr>
        <w:t xml:space="preserve">  . . . . . . . </w:t>
      </w:r>
      <w:r w:rsidR="00DB2777">
        <w:rPr>
          <w:rFonts w:ascii="Times New Roman" w:hAnsi="Times New Roman" w:cs="Times New Roman"/>
          <w:sz w:val="28"/>
          <w:szCs w:val="28"/>
        </w:rPr>
        <w:t>.</w:t>
      </w:r>
      <w:r w:rsidR="00A81EC1">
        <w:rPr>
          <w:rFonts w:ascii="Times New Roman" w:hAnsi="Times New Roman" w:cs="Times New Roman"/>
          <w:sz w:val="28"/>
          <w:szCs w:val="28"/>
        </w:rPr>
        <w:t xml:space="preserve"> . Page 16</w:t>
      </w:r>
      <w:r w:rsidR="005764F5">
        <w:rPr>
          <w:rFonts w:ascii="Times New Roman" w:hAnsi="Times New Roman" w:cs="Times New Roman"/>
          <w:sz w:val="28"/>
          <w:szCs w:val="28"/>
        </w:rPr>
        <w:t>-17</w:t>
      </w:r>
    </w:p>
    <w:p w14:paraId="646E96ED" w14:textId="174C755E"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Educational </w:t>
      </w:r>
      <w:proofErr w:type="gramStart"/>
      <w:r w:rsidRPr="00D031AC">
        <w:rPr>
          <w:rFonts w:ascii="Times New Roman" w:hAnsi="Times New Roman" w:cs="Times New Roman"/>
          <w:sz w:val="28"/>
          <w:szCs w:val="28"/>
        </w:rPr>
        <w:t xml:space="preserve">Rules  . </w:t>
      </w:r>
      <w:r w:rsidR="00372ABA">
        <w:rPr>
          <w:rFonts w:ascii="Times New Roman" w:hAnsi="Times New Roman" w:cs="Times New Roman"/>
          <w:sz w:val="28"/>
          <w:szCs w:val="28"/>
        </w:rPr>
        <w:t>. .</w:t>
      </w:r>
      <w:proofErr w:type="gramEnd"/>
      <w:r w:rsidR="00372ABA">
        <w:rPr>
          <w:rFonts w:ascii="Times New Roman" w:hAnsi="Times New Roman" w:cs="Times New Roman"/>
          <w:sz w:val="28"/>
          <w:szCs w:val="28"/>
        </w:rPr>
        <w:t xml:space="preserve"> . . . </w:t>
      </w:r>
      <w:proofErr w:type="gramStart"/>
      <w:r w:rsidR="00372ABA">
        <w:rPr>
          <w:rFonts w:ascii="Times New Roman" w:hAnsi="Times New Roman" w:cs="Times New Roman"/>
          <w:sz w:val="28"/>
          <w:szCs w:val="28"/>
        </w:rPr>
        <w:t>. . . .</w:t>
      </w:r>
      <w:proofErr w:type="gramEnd"/>
      <w:r w:rsidR="00372ABA">
        <w:rPr>
          <w:rFonts w:ascii="Times New Roman" w:hAnsi="Times New Roman" w:cs="Times New Roman"/>
          <w:sz w:val="28"/>
          <w:szCs w:val="28"/>
        </w:rPr>
        <w:t xml:space="preserve"> </w:t>
      </w:r>
      <w:proofErr w:type="gramStart"/>
      <w:r w:rsidR="00372ABA">
        <w:rPr>
          <w:rFonts w:ascii="Times New Roman" w:hAnsi="Times New Roman" w:cs="Times New Roman"/>
          <w:sz w:val="28"/>
          <w:szCs w:val="28"/>
        </w:rPr>
        <w:t>.</w:t>
      </w:r>
      <w:r w:rsidR="00DB2777">
        <w:rPr>
          <w:rFonts w:ascii="Times New Roman" w:hAnsi="Times New Roman" w:cs="Times New Roman"/>
          <w:sz w:val="28"/>
          <w:szCs w:val="28"/>
        </w:rPr>
        <w:t>.</w:t>
      </w:r>
      <w:r w:rsidR="00372ABA">
        <w:rPr>
          <w:rFonts w:ascii="Times New Roman" w:hAnsi="Times New Roman" w:cs="Times New Roman"/>
          <w:sz w:val="28"/>
          <w:szCs w:val="28"/>
        </w:rPr>
        <w:t xml:space="preserve"> . .</w:t>
      </w:r>
      <w:proofErr w:type="gramEnd"/>
      <w:r w:rsidR="00372ABA">
        <w:rPr>
          <w:rFonts w:ascii="Times New Roman" w:hAnsi="Times New Roman" w:cs="Times New Roman"/>
          <w:sz w:val="28"/>
          <w:szCs w:val="28"/>
        </w:rPr>
        <w:t>Page 1</w:t>
      </w:r>
      <w:r w:rsidR="005764F5">
        <w:rPr>
          <w:rFonts w:ascii="Times New Roman" w:hAnsi="Times New Roman" w:cs="Times New Roman"/>
          <w:sz w:val="28"/>
          <w:szCs w:val="28"/>
        </w:rPr>
        <w:t>8</w:t>
      </w:r>
    </w:p>
    <w:p w14:paraId="01A0EADA" w14:textId="6B3F5423" w:rsidR="009A2BB0"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Division III Education . . . . . .</w:t>
      </w:r>
      <w:r w:rsidR="00DB2777">
        <w:rPr>
          <w:rFonts w:ascii="Times New Roman" w:hAnsi="Times New Roman" w:cs="Times New Roman"/>
          <w:sz w:val="28"/>
          <w:szCs w:val="28"/>
        </w:rPr>
        <w:t>.</w:t>
      </w:r>
      <w:r w:rsidRPr="00D031AC">
        <w:rPr>
          <w:rFonts w:ascii="Times New Roman" w:hAnsi="Times New Roman" w:cs="Times New Roman"/>
          <w:sz w:val="28"/>
          <w:szCs w:val="28"/>
        </w:rPr>
        <w:t xml:space="preserve"> . . . </w:t>
      </w:r>
      <w:proofErr w:type="gramStart"/>
      <w:r w:rsidRPr="00D031AC">
        <w:rPr>
          <w:rFonts w:ascii="Times New Roman" w:hAnsi="Times New Roman" w:cs="Times New Roman"/>
          <w:sz w:val="28"/>
          <w:szCs w:val="28"/>
        </w:rPr>
        <w:t>.</w:t>
      </w:r>
      <w:r w:rsidR="00372ABA">
        <w:rPr>
          <w:rFonts w:ascii="Times New Roman" w:hAnsi="Times New Roman" w:cs="Times New Roman"/>
          <w:sz w:val="28"/>
          <w:szCs w:val="28"/>
        </w:rPr>
        <w:t>Page</w:t>
      </w:r>
      <w:proofErr w:type="gramEnd"/>
      <w:r w:rsidR="00372ABA">
        <w:rPr>
          <w:rFonts w:ascii="Times New Roman" w:hAnsi="Times New Roman" w:cs="Times New Roman"/>
          <w:sz w:val="28"/>
          <w:szCs w:val="28"/>
        </w:rPr>
        <w:t xml:space="preserve"> 1</w:t>
      </w:r>
      <w:r w:rsidR="005764F5">
        <w:rPr>
          <w:rFonts w:ascii="Times New Roman" w:hAnsi="Times New Roman" w:cs="Times New Roman"/>
          <w:sz w:val="28"/>
          <w:szCs w:val="28"/>
        </w:rPr>
        <w:t>9</w:t>
      </w:r>
    </w:p>
    <w:p w14:paraId="155E5E20" w14:textId="778BBD5F"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Botanical Arts Rules . . . </w:t>
      </w:r>
      <w:proofErr w:type="gramStart"/>
      <w:r w:rsidRPr="00D031AC">
        <w:rPr>
          <w:rFonts w:ascii="Times New Roman" w:hAnsi="Times New Roman" w:cs="Times New Roman"/>
          <w:sz w:val="28"/>
          <w:szCs w:val="28"/>
        </w:rPr>
        <w:t>. . . .</w:t>
      </w:r>
      <w:proofErr w:type="gramEnd"/>
      <w:r w:rsidRPr="00D031AC">
        <w:rPr>
          <w:rFonts w:ascii="Times New Roman" w:hAnsi="Times New Roman" w:cs="Times New Roman"/>
          <w:sz w:val="28"/>
          <w:szCs w:val="28"/>
        </w:rPr>
        <w:t xml:space="preserve"> .</w:t>
      </w:r>
      <w:proofErr w:type="gramStart"/>
      <w:r w:rsidR="00DB2777">
        <w:rPr>
          <w:rFonts w:ascii="Times New Roman" w:hAnsi="Times New Roman" w:cs="Times New Roman"/>
          <w:sz w:val="28"/>
          <w:szCs w:val="28"/>
        </w:rPr>
        <w:t>.</w:t>
      </w:r>
      <w:r w:rsidR="008F3ADF">
        <w:rPr>
          <w:rFonts w:ascii="Times New Roman" w:hAnsi="Times New Roman" w:cs="Times New Roman"/>
          <w:sz w:val="28"/>
          <w:szCs w:val="28"/>
        </w:rPr>
        <w:t xml:space="preserve"> . . .</w:t>
      </w:r>
      <w:proofErr w:type="gramEnd"/>
      <w:r w:rsidR="008F3ADF">
        <w:rPr>
          <w:rFonts w:ascii="Times New Roman" w:hAnsi="Times New Roman" w:cs="Times New Roman"/>
          <w:sz w:val="28"/>
          <w:szCs w:val="28"/>
        </w:rPr>
        <w:t xml:space="preserve"> Page </w:t>
      </w:r>
      <w:r w:rsidR="00372ABA">
        <w:rPr>
          <w:rFonts w:ascii="Times New Roman" w:hAnsi="Times New Roman" w:cs="Times New Roman"/>
          <w:sz w:val="28"/>
          <w:szCs w:val="28"/>
        </w:rPr>
        <w:t>1</w:t>
      </w:r>
      <w:r w:rsidR="005764F5">
        <w:rPr>
          <w:rFonts w:ascii="Times New Roman" w:hAnsi="Times New Roman" w:cs="Times New Roman"/>
          <w:sz w:val="28"/>
          <w:szCs w:val="28"/>
        </w:rPr>
        <w:t>9</w:t>
      </w:r>
    </w:p>
    <w:p w14:paraId="604DBC8E" w14:textId="46ECCCB0"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 xml:space="preserve">Division </w:t>
      </w:r>
      <w:r w:rsidR="009A2BB0">
        <w:rPr>
          <w:rFonts w:ascii="Times New Roman" w:hAnsi="Times New Roman" w:cs="Times New Roman"/>
          <w:sz w:val="28"/>
          <w:szCs w:val="28"/>
        </w:rPr>
        <w:t>I</w:t>
      </w:r>
      <w:r w:rsidRPr="00D031AC">
        <w:rPr>
          <w:rFonts w:ascii="Times New Roman" w:hAnsi="Times New Roman" w:cs="Times New Roman"/>
          <w:sz w:val="28"/>
          <w:szCs w:val="28"/>
        </w:rPr>
        <w:t>V Botani</w:t>
      </w:r>
      <w:r w:rsidR="00372ABA">
        <w:rPr>
          <w:rFonts w:ascii="Times New Roman" w:hAnsi="Times New Roman" w:cs="Times New Roman"/>
          <w:sz w:val="28"/>
          <w:szCs w:val="28"/>
        </w:rPr>
        <w:t xml:space="preserve">cal Arts </w:t>
      </w:r>
      <w:proofErr w:type="gramStart"/>
      <w:r w:rsidR="00372ABA">
        <w:rPr>
          <w:rFonts w:ascii="Times New Roman" w:hAnsi="Times New Roman" w:cs="Times New Roman"/>
          <w:sz w:val="28"/>
          <w:szCs w:val="28"/>
        </w:rPr>
        <w:t>. . . . .</w:t>
      </w:r>
      <w:r w:rsidR="00DB2777">
        <w:rPr>
          <w:rFonts w:ascii="Times New Roman" w:hAnsi="Times New Roman" w:cs="Times New Roman"/>
          <w:sz w:val="28"/>
          <w:szCs w:val="28"/>
        </w:rPr>
        <w:t>.</w:t>
      </w:r>
      <w:proofErr w:type="gramEnd"/>
      <w:r w:rsidR="008F3ADF">
        <w:rPr>
          <w:rFonts w:ascii="Times New Roman" w:hAnsi="Times New Roman" w:cs="Times New Roman"/>
          <w:sz w:val="28"/>
          <w:szCs w:val="28"/>
        </w:rPr>
        <w:t xml:space="preserve"> </w:t>
      </w:r>
      <w:r w:rsidR="0003416C">
        <w:rPr>
          <w:rFonts w:ascii="Times New Roman" w:hAnsi="Times New Roman" w:cs="Times New Roman"/>
          <w:sz w:val="28"/>
          <w:szCs w:val="28"/>
        </w:rPr>
        <w:t>..</w:t>
      </w:r>
      <w:r w:rsidR="008F3ADF">
        <w:rPr>
          <w:rFonts w:ascii="Times New Roman" w:hAnsi="Times New Roman" w:cs="Times New Roman"/>
          <w:sz w:val="28"/>
          <w:szCs w:val="28"/>
        </w:rPr>
        <w:t xml:space="preserve">.Page </w:t>
      </w:r>
      <w:r w:rsidR="005764F5">
        <w:rPr>
          <w:rFonts w:ascii="Times New Roman" w:hAnsi="Times New Roman" w:cs="Times New Roman"/>
          <w:sz w:val="28"/>
          <w:szCs w:val="28"/>
        </w:rPr>
        <w:t>20</w:t>
      </w:r>
    </w:p>
    <w:p w14:paraId="21476B24" w14:textId="05755A6D" w:rsidR="00DC1889" w:rsidRDefault="00372ABA"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Pr>
          <w:rFonts w:ascii="Times New Roman" w:hAnsi="Times New Roman" w:cs="Times New Roman"/>
          <w:sz w:val="28"/>
          <w:szCs w:val="28"/>
        </w:rPr>
        <w:t>Show Summary .</w:t>
      </w:r>
      <w:r w:rsidR="00DC1889" w:rsidRPr="00D031AC">
        <w:rPr>
          <w:rFonts w:ascii="Times New Roman" w:hAnsi="Times New Roman" w:cs="Times New Roman"/>
          <w:sz w:val="28"/>
          <w:szCs w:val="28"/>
        </w:rPr>
        <w:t xml:space="preserve"> . . . . . . . . </w:t>
      </w:r>
      <w:proofErr w:type="gramStart"/>
      <w:r w:rsidR="00DC1889" w:rsidRPr="00D031AC">
        <w:rPr>
          <w:rFonts w:ascii="Times New Roman" w:hAnsi="Times New Roman" w:cs="Times New Roman"/>
          <w:sz w:val="28"/>
          <w:szCs w:val="28"/>
        </w:rPr>
        <w:t xml:space="preserve">. . . </w:t>
      </w:r>
      <w:r w:rsidR="00DB2777">
        <w:rPr>
          <w:rFonts w:ascii="Times New Roman" w:hAnsi="Times New Roman" w:cs="Times New Roman"/>
          <w:sz w:val="28"/>
          <w:szCs w:val="28"/>
        </w:rPr>
        <w:t>.</w:t>
      </w:r>
      <w:proofErr w:type="gramEnd"/>
      <w:r w:rsidR="00DC1889" w:rsidRPr="00D031AC">
        <w:rPr>
          <w:rFonts w:ascii="Times New Roman" w:hAnsi="Times New Roman" w:cs="Times New Roman"/>
          <w:sz w:val="28"/>
          <w:szCs w:val="28"/>
        </w:rPr>
        <w:t xml:space="preserve">. . . </w:t>
      </w:r>
      <w:r>
        <w:rPr>
          <w:rFonts w:ascii="Times New Roman" w:hAnsi="Times New Roman" w:cs="Times New Roman"/>
          <w:sz w:val="28"/>
          <w:szCs w:val="28"/>
        </w:rPr>
        <w:t xml:space="preserve">Page </w:t>
      </w:r>
      <w:r w:rsidR="008F3ADF">
        <w:rPr>
          <w:rFonts w:ascii="Times New Roman" w:hAnsi="Times New Roman" w:cs="Times New Roman"/>
          <w:sz w:val="28"/>
          <w:szCs w:val="28"/>
        </w:rPr>
        <w:t>2</w:t>
      </w:r>
      <w:r w:rsidR="005764F5">
        <w:rPr>
          <w:rFonts w:ascii="Times New Roman" w:hAnsi="Times New Roman" w:cs="Times New Roman"/>
          <w:sz w:val="28"/>
          <w:szCs w:val="28"/>
        </w:rPr>
        <w:t>1</w:t>
      </w:r>
    </w:p>
    <w:p w14:paraId="4BE61440" w14:textId="021ABCF3" w:rsidR="00372ABA" w:rsidRPr="00D031AC" w:rsidRDefault="003662A2"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Pr>
          <w:rFonts w:ascii="Times New Roman" w:hAnsi="Times New Roman" w:cs="Times New Roman"/>
          <w:sz w:val="28"/>
          <w:szCs w:val="28"/>
        </w:rPr>
        <w:t>Scale of Points ………………</w:t>
      </w:r>
      <w:r w:rsidR="00DB2777">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Page 2</w:t>
      </w:r>
      <w:r w:rsidR="005764F5">
        <w:rPr>
          <w:rFonts w:ascii="Times New Roman" w:hAnsi="Times New Roman" w:cs="Times New Roman"/>
          <w:sz w:val="28"/>
          <w:szCs w:val="28"/>
        </w:rPr>
        <w:t>2</w:t>
      </w:r>
      <w:r w:rsidR="008F3ADF">
        <w:rPr>
          <w:rFonts w:ascii="Times New Roman" w:hAnsi="Times New Roman" w:cs="Times New Roman"/>
          <w:sz w:val="28"/>
          <w:szCs w:val="28"/>
        </w:rPr>
        <w:t>-2</w:t>
      </w:r>
      <w:r w:rsidR="002C316C">
        <w:rPr>
          <w:rFonts w:ascii="Times New Roman" w:hAnsi="Times New Roman" w:cs="Times New Roman"/>
          <w:sz w:val="28"/>
          <w:szCs w:val="28"/>
        </w:rPr>
        <w:t>4</w:t>
      </w:r>
    </w:p>
    <w:p w14:paraId="54A3C2BA" w14:textId="56CF7657" w:rsidR="00DC1889" w:rsidRPr="00D031AC" w:rsidRDefault="00DC1889" w:rsidP="003662A2">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8"/>
          <w:szCs w:val="28"/>
        </w:rPr>
      </w:pPr>
      <w:r w:rsidRPr="00D031AC">
        <w:rPr>
          <w:rFonts w:ascii="Times New Roman" w:hAnsi="Times New Roman" w:cs="Times New Roman"/>
          <w:sz w:val="28"/>
          <w:szCs w:val="28"/>
        </w:rPr>
        <w:t>Notes . . . . . . . . . . . . . . . . . . .</w:t>
      </w:r>
      <w:r w:rsidR="00DB2777">
        <w:rPr>
          <w:rFonts w:ascii="Times New Roman" w:hAnsi="Times New Roman" w:cs="Times New Roman"/>
          <w:sz w:val="28"/>
          <w:szCs w:val="28"/>
        </w:rPr>
        <w:t>..</w:t>
      </w:r>
      <w:r w:rsidR="008F3ADF">
        <w:rPr>
          <w:rFonts w:ascii="Times New Roman" w:hAnsi="Times New Roman" w:cs="Times New Roman"/>
          <w:sz w:val="28"/>
          <w:szCs w:val="28"/>
        </w:rPr>
        <w:t xml:space="preserve"> . . .</w:t>
      </w:r>
      <w:proofErr w:type="gramStart"/>
      <w:r w:rsidR="008F3ADF">
        <w:rPr>
          <w:rFonts w:ascii="Times New Roman" w:hAnsi="Times New Roman" w:cs="Times New Roman"/>
          <w:sz w:val="28"/>
          <w:szCs w:val="28"/>
        </w:rPr>
        <w:t xml:space="preserve"> </w:t>
      </w:r>
      <w:r w:rsidR="00A05787">
        <w:rPr>
          <w:rFonts w:ascii="Times New Roman" w:hAnsi="Times New Roman" w:cs="Times New Roman"/>
          <w:sz w:val="28"/>
          <w:szCs w:val="28"/>
        </w:rPr>
        <w:t>..</w:t>
      </w:r>
      <w:proofErr w:type="gramEnd"/>
      <w:r w:rsidR="008F3ADF">
        <w:rPr>
          <w:rFonts w:ascii="Times New Roman" w:hAnsi="Times New Roman" w:cs="Times New Roman"/>
          <w:sz w:val="28"/>
          <w:szCs w:val="28"/>
        </w:rPr>
        <w:t xml:space="preserve">Page </w:t>
      </w:r>
      <w:r w:rsidR="00372ABA">
        <w:rPr>
          <w:rFonts w:ascii="Times New Roman" w:hAnsi="Times New Roman" w:cs="Times New Roman"/>
          <w:sz w:val="28"/>
          <w:szCs w:val="28"/>
        </w:rPr>
        <w:t>2</w:t>
      </w:r>
      <w:r w:rsidR="002C316C">
        <w:rPr>
          <w:rFonts w:ascii="Times New Roman" w:hAnsi="Times New Roman" w:cs="Times New Roman"/>
          <w:sz w:val="28"/>
          <w:szCs w:val="28"/>
        </w:rPr>
        <w:t>5</w:t>
      </w:r>
    </w:p>
    <w:p w14:paraId="29722D7E" w14:textId="77777777" w:rsidR="00DC1889" w:rsidRDefault="00DC1889" w:rsidP="00D031AC">
      <w:pPr>
        <w:spacing w:after="0" w:line="240" w:lineRule="auto"/>
        <w:rPr>
          <w:rFonts w:ascii="Calibri" w:hAnsi="Calibri" w:cs="Calibri"/>
          <w:sz w:val="32"/>
          <w:szCs w:val="32"/>
        </w:rPr>
      </w:pPr>
    </w:p>
    <w:p w14:paraId="1C47FF09" w14:textId="77777777" w:rsidR="00D031AC" w:rsidRPr="00D031AC" w:rsidRDefault="00DB0463" w:rsidP="00DB0463">
      <w:pPr>
        <w:spacing w:line="240" w:lineRule="auto"/>
        <w:jc w:val="center"/>
        <w:rPr>
          <w:rFonts w:ascii="Calibri" w:hAnsi="Calibri" w:cs="Calibri"/>
          <w:sz w:val="24"/>
          <w:szCs w:val="24"/>
        </w:rPr>
      </w:pPr>
      <w:r w:rsidRPr="00301305">
        <w:rPr>
          <w:rFonts w:ascii="Calibri" w:hAnsi="Calibri" w:cs="Calibri"/>
          <w:sz w:val="24"/>
          <w:szCs w:val="24"/>
        </w:rPr>
        <w:t>2</w:t>
      </w:r>
    </w:p>
    <w:p w14:paraId="110FC1F5" w14:textId="77777777" w:rsidR="00653117" w:rsidRPr="009811E1" w:rsidRDefault="00653117" w:rsidP="00DB0463">
      <w:pPr>
        <w:spacing w:line="240" w:lineRule="auto"/>
        <w:jc w:val="center"/>
        <w:rPr>
          <w:rFonts w:ascii="Times New Roman" w:hAnsi="Times New Roman" w:cs="Times New Roman"/>
          <w:b/>
          <w:bCs/>
          <w:sz w:val="16"/>
          <w:szCs w:val="16"/>
          <w:highlight w:val="yellow"/>
        </w:rPr>
      </w:pPr>
    </w:p>
    <w:p w14:paraId="0B0D0E4F" w14:textId="77777777" w:rsidR="000C5024" w:rsidRPr="00651E31" w:rsidRDefault="000C5024" w:rsidP="000C5024">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653117">
        <w:rPr>
          <w:rFonts w:ascii="Times New Roman" w:hAnsi="Times New Roman" w:cs="Times New Roman"/>
          <w:b/>
          <w:bCs/>
          <w:sz w:val="28"/>
          <w:szCs w:val="28"/>
        </w:rPr>
        <w:lastRenderedPageBreak/>
        <w:t>Committee Chairmen</w:t>
      </w:r>
    </w:p>
    <w:p w14:paraId="5CA6039A" w14:textId="77777777" w:rsidR="00DC1889" w:rsidRPr="00D031AC" w:rsidRDefault="00D031AC"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Show </w:t>
      </w:r>
      <w:r w:rsidR="006C0E0E">
        <w:rPr>
          <w:rFonts w:ascii="Times New Roman" w:hAnsi="Times New Roman" w:cs="Times New Roman"/>
          <w:b/>
          <w:bCs/>
          <w:sz w:val="22"/>
          <w:szCs w:val="22"/>
        </w:rPr>
        <w:t>Co-</w:t>
      </w:r>
      <w:r w:rsidR="00DC1889" w:rsidRPr="00D031AC">
        <w:rPr>
          <w:rFonts w:ascii="Times New Roman" w:hAnsi="Times New Roman" w:cs="Times New Roman"/>
          <w:b/>
          <w:bCs/>
          <w:sz w:val="22"/>
          <w:szCs w:val="22"/>
        </w:rPr>
        <w:t>Chairmen:</w:t>
      </w:r>
      <w:r w:rsidR="002A2536">
        <w:rPr>
          <w:rFonts w:ascii="Times New Roman" w:hAnsi="Times New Roman" w:cs="Times New Roman"/>
          <w:b/>
          <w:bCs/>
          <w:sz w:val="22"/>
          <w:szCs w:val="22"/>
        </w:rPr>
        <w:t xml:space="preserve">  </w:t>
      </w:r>
      <w:r w:rsidR="00DC1889" w:rsidRPr="00D031AC">
        <w:rPr>
          <w:rFonts w:ascii="Times New Roman" w:hAnsi="Times New Roman" w:cs="Times New Roman"/>
          <w:b/>
          <w:bCs/>
          <w:sz w:val="22"/>
          <w:szCs w:val="22"/>
        </w:rPr>
        <w:t xml:space="preserve"> </w:t>
      </w:r>
      <w:r w:rsidR="00AF4691">
        <w:rPr>
          <w:rFonts w:ascii="Times New Roman" w:hAnsi="Times New Roman" w:cs="Times New Roman"/>
          <w:b/>
          <w:bCs/>
          <w:sz w:val="22"/>
          <w:szCs w:val="22"/>
        </w:rPr>
        <w:t>Linda Maida</w:t>
      </w:r>
      <w:r>
        <w:rPr>
          <w:rFonts w:ascii="Times New Roman" w:hAnsi="Times New Roman" w:cs="Times New Roman"/>
          <w:b/>
          <w:bCs/>
          <w:sz w:val="22"/>
          <w:szCs w:val="22"/>
        </w:rPr>
        <w:tab/>
      </w:r>
      <w:r>
        <w:rPr>
          <w:rFonts w:ascii="Times New Roman" w:hAnsi="Times New Roman" w:cs="Times New Roman"/>
          <w:b/>
          <w:bCs/>
          <w:sz w:val="22"/>
          <w:szCs w:val="22"/>
        </w:rPr>
        <w:tab/>
      </w:r>
      <w:r w:rsidR="002A2536">
        <w:rPr>
          <w:rFonts w:ascii="Times New Roman" w:hAnsi="Times New Roman" w:cs="Times New Roman"/>
          <w:b/>
          <w:bCs/>
          <w:sz w:val="22"/>
          <w:szCs w:val="22"/>
        </w:rPr>
        <w:tab/>
      </w:r>
      <w:r w:rsidR="001C3208">
        <w:rPr>
          <w:rFonts w:ascii="Times New Roman" w:hAnsi="Times New Roman" w:cs="Times New Roman"/>
          <w:b/>
          <w:bCs/>
          <w:sz w:val="22"/>
          <w:szCs w:val="22"/>
        </w:rPr>
        <w:t>253</w:t>
      </w:r>
      <w:r>
        <w:rPr>
          <w:rFonts w:ascii="Times New Roman" w:hAnsi="Times New Roman" w:cs="Times New Roman"/>
          <w:b/>
          <w:bCs/>
          <w:sz w:val="22"/>
          <w:szCs w:val="22"/>
        </w:rPr>
        <w:t>-</w:t>
      </w:r>
      <w:r w:rsidR="001C3208">
        <w:rPr>
          <w:rFonts w:ascii="Times New Roman" w:hAnsi="Times New Roman" w:cs="Times New Roman"/>
          <w:b/>
          <w:bCs/>
          <w:sz w:val="22"/>
          <w:szCs w:val="22"/>
        </w:rPr>
        <w:t>389</w:t>
      </w:r>
      <w:r>
        <w:rPr>
          <w:rFonts w:ascii="Times New Roman" w:hAnsi="Times New Roman" w:cs="Times New Roman"/>
          <w:b/>
          <w:bCs/>
          <w:sz w:val="22"/>
          <w:szCs w:val="22"/>
        </w:rPr>
        <w:t>-</w:t>
      </w:r>
      <w:r w:rsidR="001C3208">
        <w:rPr>
          <w:rFonts w:ascii="Times New Roman" w:hAnsi="Times New Roman" w:cs="Times New Roman"/>
          <w:b/>
          <w:bCs/>
          <w:sz w:val="22"/>
          <w:szCs w:val="22"/>
        </w:rPr>
        <w:t>2114</w:t>
      </w:r>
    </w:p>
    <w:p w14:paraId="67E5114C" w14:textId="7ABDE3A2" w:rsidR="00DC1889"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sz w:val="22"/>
          <w:szCs w:val="22"/>
        </w:rPr>
        <w:t xml:space="preserve">           </w:t>
      </w:r>
      <w:r w:rsidRPr="00D031AC">
        <w:rPr>
          <w:rFonts w:ascii="Times New Roman" w:hAnsi="Times New Roman" w:cs="Times New Roman"/>
          <w:sz w:val="22"/>
          <w:szCs w:val="22"/>
        </w:rPr>
        <w:tab/>
        <w:t xml:space="preserve">     </w:t>
      </w:r>
      <w:r w:rsidR="006C0E0E">
        <w:rPr>
          <w:rFonts w:ascii="Times New Roman" w:hAnsi="Times New Roman" w:cs="Times New Roman"/>
          <w:sz w:val="22"/>
          <w:szCs w:val="22"/>
        </w:rPr>
        <w:tab/>
      </w:r>
      <w:r w:rsidR="00A05787">
        <w:rPr>
          <w:rFonts w:ascii="Times New Roman" w:hAnsi="Times New Roman" w:cs="Times New Roman"/>
          <w:sz w:val="22"/>
          <w:szCs w:val="22"/>
        </w:rPr>
        <w:t xml:space="preserve">            </w:t>
      </w:r>
      <w:proofErr w:type="spellStart"/>
      <w:r w:rsidR="006C0E0E" w:rsidRPr="006C0E0E">
        <w:rPr>
          <w:rFonts w:ascii="Times New Roman" w:hAnsi="Times New Roman" w:cs="Times New Roman"/>
          <w:b/>
          <w:bCs/>
          <w:sz w:val="22"/>
          <w:szCs w:val="22"/>
        </w:rPr>
        <w:t>LeAnna</w:t>
      </w:r>
      <w:proofErr w:type="spellEnd"/>
      <w:r w:rsidR="006C0E0E" w:rsidRPr="006C0E0E">
        <w:rPr>
          <w:rFonts w:ascii="Times New Roman" w:hAnsi="Times New Roman" w:cs="Times New Roman"/>
          <w:b/>
          <w:bCs/>
          <w:sz w:val="22"/>
          <w:szCs w:val="22"/>
        </w:rPr>
        <w:t xml:space="preserve"> M</w:t>
      </w:r>
      <w:r w:rsidR="006C0E0E">
        <w:rPr>
          <w:rFonts w:ascii="Times New Roman" w:hAnsi="Times New Roman" w:cs="Times New Roman"/>
          <w:b/>
          <w:bCs/>
          <w:sz w:val="22"/>
          <w:szCs w:val="22"/>
        </w:rPr>
        <w:t>cMa</w:t>
      </w:r>
      <w:r w:rsidR="006C0E0E" w:rsidRPr="006C0E0E">
        <w:rPr>
          <w:rFonts w:ascii="Times New Roman" w:hAnsi="Times New Roman" w:cs="Times New Roman"/>
          <w:b/>
          <w:bCs/>
          <w:sz w:val="22"/>
          <w:szCs w:val="22"/>
        </w:rPr>
        <w:t>han</w:t>
      </w:r>
      <w:r w:rsidR="006C0E0E">
        <w:rPr>
          <w:rFonts w:ascii="Times New Roman" w:hAnsi="Times New Roman" w:cs="Times New Roman"/>
          <w:b/>
          <w:bCs/>
          <w:sz w:val="22"/>
          <w:szCs w:val="22"/>
        </w:rPr>
        <w:tab/>
      </w:r>
      <w:r w:rsidR="006C0E0E">
        <w:rPr>
          <w:rFonts w:ascii="Times New Roman" w:hAnsi="Times New Roman" w:cs="Times New Roman"/>
          <w:b/>
          <w:bCs/>
          <w:sz w:val="22"/>
          <w:szCs w:val="22"/>
        </w:rPr>
        <w:tab/>
        <w:t>360-520-2045</w:t>
      </w:r>
    </w:p>
    <w:p w14:paraId="59D56F18" w14:textId="77777777" w:rsidR="006C0E0E" w:rsidRPr="006C0E0E" w:rsidRDefault="006C0E0E"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6C13C76E" w14:textId="7A973CDA" w:rsidR="00DC1889" w:rsidRPr="00D031AC" w:rsidRDefault="00D031AC"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b/>
          <w:bCs/>
          <w:sz w:val="22"/>
          <w:szCs w:val="22"/>
        </w:rPr>
        <w:t>Schedule Chairmen:</w:t>
      </w:r>
      <w:r w:rsidR="002A2536">
        <w:rPr>
          <w:rFonts w:ascii="Times New Roman" w:hAnsi="Times New Roman" w:cs="Times New Roman"/>
          <w:b/>
          <w:bCs/>
          <w:sz w:val="22"/>
          <w:szCs w:val="22"/>
        </w:rPr>
        <w:t xml:space="preserve">  </w:t>
      </w:r>
      <w:r w:rsidR="00A05787">
        <w:rPr>
          <w:rFonts w:ascii="Times New Roman" w:hAnsi="Times New Roman" w:cs="Times New Roman"/>
          <w:b/>
          <w:bCs/>
          <w:sz w:val="22"/>
          <w:szCs w:val="22"/>
        </w:rPr>
        <w:t xml:space="preserve">  Debbie Spiller</w:t>
      </w:r>
      <w:r w:rsidR="002A2536">
        <w:rPr>
          <w:rFonts w:ascii="Times New Roman" w:hAnsi="Times New Roman" w:cs="Times New Roman"/>
          <w:b/>
          <w:bCs/>
          <w:sz w:val="22"/>
          <w:szCs w:val="22"/>
        </w:rPr>
        <w:tab/>
      </w:r>
      <w:r w:rsidR="00A94A5C">
        <w:rPr>
          <w:rFonts w:ascii="Times New Roman" w:hAnsi="Times New Roman" w:cs="Times New Roman"/>
          <w:b/>
          <w:bCs/>
          <w:sz w:val="22"/>
          <w:szCs w:val="22"/>
        </w:rPr>
        <w:tab/>
      </w:r>
      <w:r w:rsidR="00A05787">
        <w:rPr>
          <w:rFonts w:ascii="Times New Roman" w:hAnsi="Times New Roman" w:cs="Times New Roman"/>
          <w:b/>
          <w:bCs/>
          <w:sz w:val="22"/>
          <w:szCs w:val="22"/>
        </w:rPr>
        <w:t xml:space="preserve">             </w:t>
      </w:r>
      <w:r w:rsidR="001C3208">
        <w:rPr>
          <w:rFonts w:ascii="Times New Roman" w:hAnsi="Times New Roman" w:cs="Times New Roman"/>
          <w:b/>
          <w:bCs/>
          <w:sz w:val="22"/>
          <w:szCs w:val="22"/>
        </w:rPr>
        <w:t>2</w:t>
      </w:r>
      <w:r w:rsidR="006C0E0E">
        <w:rPr>
          <w:rFonts w:ascii="Times New Roman" w:hAnsi="Times New Roman" w:cs="Times New Roman"/>
          <w:b/>
          <w:bCs/>
          <w:sz w:val="22"/>
          <w:szCs w:val="22"/>
        </w:rPr>
        <w:t>53</w:t>
      </w:r>
      <w:r>
        <w:rPr>
          <w:rFonts w:ascii="Times New Roman" w:hAnsi="Times New Roman" w:cs="Times New Roman"/>
          <w:b/>
          <w:bCs/>
          <w:sz w:val="22"/>
          <w:szCs w:val="22"/>
        </w:rPr>
        <w:t>-</w:t>
      </w:r>
      <w:r w:rsidR="006C0E0E">
        <w:rPr>
          <w:rFonts w:ascii="Times New Roman" w:hAnsi="Times New Roman" w:cs="Times New Roman"/>
          <w:b/>
          <w:bCs/>
          <w:sz w:val="22"/>
          <w:szCs w:val="22"/>
        </w:rPr>
        <w:t>389</w:t>
      </w:r>
      <w:r>
        <w:rPr>
          <w:rFonts w:ascii="Times New Roman" w:hAnsi="Times New Roman" w:cs="Times New Roman"/>
          <w:b/>
          <w:bCs/>
          <w:sz w:val="22"/>
          <w:szCs w:val="22"/>
        </w:rPr>
        <w:t>-</w:t>
      </w:r>
      <w:r w:rsidR="006C0E0E">
        <w:rPr>
          <w:rFonts w:ascii="Times New Roman" w:hAnsi="Times New Roman" w:cs="Times New Roman"/>
          <w:b/>
          <w:bCs/>
          <w:sz w:val="22"/>
          <w:szCs w:val="22"/>
        </w:rPr>
        <w:t>2114</w:t>
      </w:r>
      <w:r w:rsidR="00DC1889" w:rsidRPr="00D031AC">
        <w:rPr>
          <w:rFonts w:ascii="Times New Roman" w:hAnsi="Times New Roman" w:cs="Times New Roman"/>
          <w:b/>
          <w:bCs/>
          <w:sz w:val="22"/>
          <w:szCs w:val="22"/>
        </w:rPr>
        <w:t xml:space="preserve">    </w:t>
      </w:r>
    </w:p>
    <w:p w14:paraId="4DD6AD63" w14:textId="77777777" w:rsidR="002A2536"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ab/>
      </w:r>
    </w:p>
    <w:p w14:paraId="3FC6947E" w14:textId="77777777" w:rsidR="002A2536" w:rsidRDefault="00191B1A"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Staging Chairmen:  </w:t>
      </w:r>
      <w:r w:rsidR="00A3609D">
        <w:rPr>
          <w:rFonts w:ascii="Times New Roman" w:hAnsi="Times New Roman" w:cs="Times New Roman"/>
          <w:b/>
          <w:bCs/>
          <w:sz w:val="22"/>
          <w:szCs w:val="22"/>
        </w:rPr>
        <w:tab/>
      </w:r>
      <w:r w:rsidR="00B03BAD">
        <w:rPr>
          <w:rFonts w:ascii="Times New Roman" w:hAnsi="Times New Roman" w:cs="Times New Roman"/>
          <w:b/>
          <w:bCs/>
          <w:sz w:val="22"/>
          <w:szCs w:val="22"/>
        </w:rPr>
        <w:t>Debbie Spiller</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t>206-755-361</w:t>
      </w:r>
      <w:r w:rsidR="00D4259E">
        <w:rPr>
          <w:rFonts w:ascii="Times New Roman" w:hAnsi="Times New Roman" w:cs="Times New Roman"/>
          <w:b/>
          <w:bCs/>
          <w:sz w:val="22"/>
          <w:szCs w:val="22"/>
        </w:rPr>
        <w:t>6</w:t>
      </w:r>
      <w:r w:rsidR="001C3208">
        <w:rPr>
          <w:rFonts w:ascii="Times New Roman" w:hAnsi="Times New Roman" w:cs="Times New Roman"/>
          <w:b/>
          <w:bCs/>
          <w:sz w:val="22"/>
          <w:szCs w:val="22"/>
        </w:rPr>
        <w:tab/>
      </w:r>
      <w:r w:rsidR="00A3609D">
        <w:rPr>
          <w:rFonts w:ascii="Times New Roman" w:hAnsi="Times New Roman" w:cs="Times New Roman"/>
          <w:b/>
          <w:bCs/>
          <w:sz w:val="22"/>
          <w:szCs w:val="22"/>
        </w:rPr>
        <w:tab/>
      </w:r>
      <w:r w:rsidR="00A3609D">
        <w:rPr>
          <w:rFonts w:ascii="Times New Roman" w:hAnsi="Times New Roman" w:cs="Times New Roman"/>
          <w:b/>
          <w:bCs/>
          <w:sz w:val="22"/>
          <w:szCs w:val="22"/>
        </w:rPr>
        <w:tab/>
      </w:r>
      <w:r w:rsidR="00A3609D">
        <w:rPr>
          <w:rFonts w:ascii="Times New Roman" w:hAnsi="Times New Roman" w:cs="Times New Roman"/>
          <w:b/>
          <w:bCs/>
          <w:sz w:val="22"/>
          <w:szCs w:val="22"/>
        </w:rPr>
        <w:tab/>
      </w:r>
    </w:p>
    <w:p w14:paraId="403B8455" w14:textId="7B6211D1" w:rsidR="00DC1889"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b/>
          <w:bCs/>
          <w:sz w:val="22"/>
          <w:szCs w:val="22"/>
        </w:rPr>
        <w:t>Consultants</w:t>
      </w:r>
      <w:r w:rsidR="00DC1889" w:rsidRPr="00D031AC">
        <w:rPr>
          <w:rFonts w:ascii="Times New Roman" w:hAnsi="Times New Roman" w:cs="Times New Roman"/>
          <w:b/>
          <w:bCs/>
          <w:sz w:val="22"/>
          <w:szCs w:val="22"/>
        </w:rPr>
        <w:t>:</w:t>
      </w:r>
    </w:p>
    <w:p w14:paraId="4650938F" w14:textId="77777777" w:rsidR="002A2536" w:rsidRPr="00D031AC"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00465062" w14:textId="56CBCD27" w:rsidR="00A05787"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rPr>
      </w:pPr>
      <w:r>
        <w:rPr>
          <w:rFonts w:ascii="Times New Roman" w:hAnsi="Times New Roman" w:cs="Times New Roman"/>
          <w:sz w:val="22"/>
          <w:szCs w:val="22"/>
        </w:rPr>
        <w:tab/>
      </w:r>
      <w:r w:rsidR="00D62C2B" w:rsidRPr="00A3609D">
        <w:rPr>
          <w:rFonts w:ascii="Times New Roman" w:hAnsi="Times New Roman" w:cs="Times New Roman"/>
          <w:b/>
          <w:sz w:val="22"/>
          <w:szCs w:val="22"/>
        </w:rPr>
        <w:t xml:space="preserve">Design </w:t>
      </w:r>
      <w:r w:rsidR="00191B1A" w:rsidRPr="00A3609D">
        <w:rPr>
          <w:rFonts w:ascii="Times New Roman" w:hAnsi="Times New Roman" w:cs="Times New Roman"/>
          <w:b/>
          <w:sz w:val="22"/>
          <w:szCs w:val="22"/>
        </w:rPr>
        <w:t xml:space="preserve">– Judy </w:t>
      </w:r>
      <w:proofErr w:type="spellStart"/>
      <w:r w:rsidR="00191B1A" w:rsidRPr="00A3609D">
        <w:rPr>
          <w:rFonts w:ascii="Times New Roman" w:hAnsi="Times New Roman" w:cs="Times New Roman"/>
          <w:b/>
          <w:sz w:val="22"/>
          <w:szCs w:val="22"/>
        </w:rPr>
        <w:t>Swortz</w:t>
      </w:r>
      <w:proofErr w:type="spellEnd"/>
      <w:r w:rsidR="00DC1889" w:rsidRPr="00A3609D">
        <w:rPr>
          <w:rFonts w:ascii="Times New Roman" w:hAnsi="Times New Roman" w:cs="Times New Roman"/>
          <w:b/>
          <w:sz w:val="22"/>
          <w:szCs w:val="22"/>
        </w:rPr>
        <w:t xml:space="preserve">        </w:t>
      </w:r>
      <w:r w:rsidR="00A05787">
        <w:rPr>
          <w:rFonts w:ascii="Times New Roman" w:hAnsi="Times New Roman" w:cs="Times New Roman"/>
          <w:b/>
          <w:sz w:val="22"/>
          <w:szCs w:val="22"/>
        </w:rPr>
        <w:t xml:space="preserve">                                  </w:t>
      </w:r>
      <w:r w:rsidR="00A05787" w:rsidRPr="00A3609D">
        <w:rPr>
          <w:rFonts w:ascii="Times New Roman" w:hAnsi="Times New Roman" w:cs="Times New Roman"/>
          <w:b/>
          <w:sz w:val="22"/>
          <w:szCs w:val="22"/>
        </w:rPr>
        <w:t>253-359-4285</w:t>
      </w:r>
    </w:p>
    <w:p w14:paraId="4786B30D" w14:textId="55728A23" w:rsidR="00A05787" w:rsidRDefault="00A05787"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rPr>
      </w:pPr>
      <w:r>
        <w:rPr>
          <w:rFonts w:ascii="Times New Roman" w:hAnsi="Times New Roman" w:cs="Times New Roman"/>
          <w:b/>
          <w:sz w:val="22"/>
          <w:szCs w:val="22"/>
        </w:rPr>
        <w:t xml:space="preserve">                      Section A-Peggy Starr                                360-391-5267</w:t>
      </w:r>
    </w:p>
    <w:p w14:paraId="1C39B742" w14:textId="0706055D" w:rsidR="00DC1889" w:rsidRPr="00A3609D" w:rsidRDefault="00A05787"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rPr>
      </w:pPr>
      <w:r>
        <w:rPr>
          <w:rFonts w:ascii="Times New Roman" w:hAnsi="Times New Roman" w:cs="Times New Roman"/>
          <w:b/>
          <w:sz w:val="22"/>
          <w:szCs w:val="22"/>
        </w:rPr>
        <w:t xml:space="preserve">                      Section B-Suzann Stahl                              360-791-7422</w:t>
      </w:r>
      <w:r w:rsidR="00DC1889" w:rsidRPr="00A3609D">
        <w:rPr>
          <w:rFonts w:ascii="Times New Roman" w:hAnsi="Times New Roman" w:cs="Times New Roman"/>
          <w:b/>
          <w:sz w:val="22"/>
          <w:szCs w:val="22"/>
        </w:rPr>
        <w:tab/>
        <w:t xml:space="preserve">  </w:t>
      </w:r>
    </w:p>
    <w:p w14:paraId="6D381E70" w14:textId="65EF8A72" w:rsidR="00DC1889" w:rsidRPr="00A3609D"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rPr>
      </w:pPr>
      <w:r w:rsidRPr="00A3609D">
        <w:rPr>
          <w:rFonts w:ascii="Times New Roman" w:hAnsi="Times New Roman" w:cs="Times New Roman"/>
          <w:b/>
          <w:sz w:val="22"/>
          <w:szCs w:val="22"/>
        </w:rPr>
        <w:t xml:space="preserve">                   </w:t>
      </w:r>
      <w:r w:rsidR="00A05787">
        <w:rPr>
          <w:rFonts w:ascii="Times New Roman" w:hAnsi="Times New Roman" w:cs="Times New Roman"/>
          <w:b/>
          <w:sz w:val="22"/>
          <w:szCs w:val="22"/>
        </w:rPr>
        <w:t xml:space="preserve">   Section C-Dorothy Bertram                      360-259-2630</w:t>
      </w:r>
      <w:r w:rsidRPr="00A3609D">
        <w:rPr>
          <w:rFonts w:ascii="Times New Roman" w:hAnsi="Times New Roman" w:cs="Times New Roman"/>
          <w:b/>
          <w:sz w:val="22"/>
          <w:szCs w:val="22"/>
        </w:rPr>
        <w:t xml:space="preserve"> </w:t>
      </w:r>
    </w:p>
    <w:p w14:paraId="1CF4A91F" w14:textId="77777777" w:rsidR="00DC1889" w:rsidRPr="00A3609D"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rPr>
      </w:pPr>
      <w:r w:rsidRPr="00A3609D">
        <w:rPr>
          <w:rFonts w:ascii="Times New Roman" w:hAnsi="Times New Roman" w:cs="Times New Roman"/>
          <w:b/>
          <w:sz w:val="22"/>
          <w:szCs w:val="22"/>
        </w:rPr>
        <w:tab/>
      </w:r>
      <w:r w:rsidR="00DC1889" w:rsidRPr="00A3609D">
        <w:rPr>
          <w:rFonts w:ascii="Times New Roman" w:hAnsi="Times New Roman" w:cs="Times New Roman"/>
          <w:b/>
          <w:sz w:val="22"/>
          <w:szCs w:val="22"/>
        </w:rPr>
        <w:t>Education</w:t>
      </w:r>
      <w:r w:rsidRPr="00A3609D">
        <w:rPr>
          <w:rFonts w:ascii="Times New Roman" w:hAnsi="Times New Roman" w:cs="Times New Roman"/>
          <w:b/>
          <w:sz w:val="22"/>
          <w:szCs w:val="22"/>
        </w:rPr>
        <w:t xml:space="preserve"> – Brenda Wood</w:t>
      </w:r>
      <w:r w:rsidRPr="00A3609D">
        <w:rPr>
          <w:rFonts w:ascii="Times New Roman" w:hAnsi="Times New Roman" w:cs="Times New Roman"/>
          <w:b/>
          <w:sz w:val="22"/>
          <w:szCs w:val="22"/>
        </w:rPr>
        <w:tab/>
      </w:r>
      <w:r w:rsidRPr="00A3609D">
        <w:rPr>
          <w:rFonts w:ascii="Times New Roman" w:hAnsi="Times New Roman" w:cs="Times New Roman"/>
          <w:b/>
          <w:sz w:val="22"/>
          <w:szCs w:val="22"/>
        </w:rPr>
        <w:tab/>
      </w:r>
      <w:r w:rsidRPr="00A3609D">
        <w:rPr>
          <w:rFonts w:ascii="Times New Roman" w:hAnsi="Times New Roman" w:cs="Times New Roman"/>
          <w:b/>
          <w:sz w:val="22"/>
          <w:szCs w:val="22"/>
        </w:rPr>
        <w:tab/>
        <w:t>360-983-3476</w:t>
      </w:r>
    </w:p>
    <w:p w14:paraId="7C04180C" w14:textId="70319821" w:rsidR="002A2536" w:rsidRDefault="00DC1889" w:rsidP="00A05787">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cs="Times New Roman"/>
          <w:b/>
          <w:sz w:val="22"/>
          <w:szCs w:val="22"/>
        </w:rPr>
      </w:pPr>
      <w:r w:rsidRPr="00A3609D">
        <w:rPr>
          <w:rFonts w:ascii="Times New Roman" w:hAnsi="Times New Roman" w:cs="Times New Roman"/>
          <w:b/>
          <w:sz w:val="22"/>
          <w:szCs w:val="22"/>
        </w:rPr>
        <w:t>Horticulture</w:t>
      </w:r>
      <w:r w:rsidR="002A2536" w:rsidRPr="00A3609D">
        <w:rPr>
          <w:rFonts w:ascii="Times New Roman" w:hAnsi="Times New Roman" w:cs="Times New Roman"/>
          <w:b/>
          <w:sz w:val="22"/>
          <w:szCs w:val="22"/>
        </w:rPr>
        <w:t xml:space="preserve"> – Anne Stedham</w:t>
      </w:r>
      <w:r w:rsidR="002A2536" w:rsidRPr="00A3609D">
        <w:rPr>
          <w:rFonts w:ascii="Times New Roman" w:hAnsi="Times New Roman" w:cs="Times New Roman"/>
          <w:b/>
          <w:sz w:val="22"/>
          <w:szCs w:val="22"/>
        </w:rPr>
        <w:tab/>
      </w:r>
      <w:r w:rsidR="002A2536" w:rsidRPr="00A3609D">
        <w:rPr>
          <w:rFonts w:ascii="Times New Roman" w:hAnsi="Times New Roman" w:cs="Times New Roman"/>
          <w:b/>
          <w:sz w:val="22"/>
          <w:szCs w:val="22"/>
        </w:rPr>
        <w:tab/>
      </w:r>
      <w:r w:rsidR="00A05787">
        <w:rPr>
          <w:rFonts w:ascii="Times New Roman" w:hAnsi="Times New Roman" w:cs="Times New Roman"/>
          <w:b/>
          <w:sz w:val="22"/>
          <w:szCs w:val="22"/>
        </w:rPr>
        <w:t xml:space="preserve">             </w:t>
      </w:r>
      <w:r w:rsidR="002A2536" w:rsidRPr="00A3609D">
        <w:rPr>
          <w:rFonts w:ascii="Times New Roman" w:hAnsi="Times New Roman" w:cs="Times New Roman"/>
          <w:b/>
          <w:sz w:val="22"/>
          <w:szCs w:val="22"/>
        </w:rPr>
        <w:t>360-304-8491</w:t>
      </w:r>
    </w:p>
    <w:p w14:paraId="6D326BA5" w14:textId="0FC9B703" w:rsidR="00D4259E" w:rsidRPr="00A3609D" w:rsidRDefault="00D4259E" w:rsidP="00A05787">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cs="Times New Roman"/>
          <w:b/>
          <w:sz w:val="22"/>
          <w:szCs w:val="22"/>
        </w:rPr>
      </w:pPr>
      <w:r>
        <w:rPr>
          <w:rFonts w:ascii="Times New Roman" w:hAnsi="Times New Roman" w:cs="Times New Roman"/>
          <w:b/>
          <w:sz w:val="22"/>
          <w:szCs w:val="22"/>
        </w:rPr>
        <w:t>Botanical Arts</w:t>
      </w:r>
      <w:r w:rsidR="00A05787">
        <w:rPr>
          <w:rFonts w:ascii="Times New Roman" w:hAnsi="Times New Roman" w:cs="Times New Roman"/>
          <w:b/>
          <w:sz w:val="22"/>
          <w:szCs w:val="22"/>
        </w:rPr>
        <w:t xml:space="preserve">            </w:t>
      </w:r>
    </w:p>
    <w:p w14:paraId="425890AD" w14:textId="1419EFD7" w:rsidR="00DC1889" w:rsidRPr="000C5024"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sz w:val="22"/>
          <w:szCs w:val="22"/>
        </w:rPr>
        <w:tab/>
      </w:r>
      <w:r w:rsidR="00A05787" w:rsidRPr="000C5024">
        <w:rPr>
          <w:rFonts w:ascii="Times New Roman" w:hAnsi="Times New Roman" w:cs="Times New Roman"/>
          <w:b/>
          <w:bCs/>
          <w:sz w:val="22"/>
          <w:szCs w:val="22"/>
        </w:rPr>
        <w:t xml:space="preserve">          Artistic Crafts-Brenda Wood                   360-983-3476</w:t>
      </w:r>
    </w:p>
    <w:p w14:paraId="5B37C2B3" w14:textId="517BC3F8" w:rsidR="000C5024" w:rsidRDefault="000C5024"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0C5024">
        <w:rPr>
          <w:rFonts w:ascii="Times New Roman" w:hAnsi="Times New Roman" w:cs="Times New Roman"/>
          <w:b/>
          <w:bCs/>
          <w:sz w:val="22"/>
          <w:szCs w:val="22"/>
        </w:rPr>
        <w:t xml:space="preserve">                       Photography-Diane Harper                      360-498-5188</w:t>
      </w:r>
    </w:p>
    <w:p w14:paraId="66D24D05" w14:textId="77777777" w:rsidR="000C5024" w:rsidRPr="000C5024" w:rsidRDefault="000C5024"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5AB320E0" w14:textId="39A61104" w:rsidR="002A2536" w:rsidRPr="00D031AC"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031AC">
        <w:rPr>
          <w:rFonts w:ascii="Times New Roman" w:hAnsi="Times New Roman" w:cs="Times New Roman"/>
          <w:b/>
          <w:bCs/>
          <w:sz w:val="22"/>
          <w:szCs w:val="22"/>
        </w:rPr>
        <w:t>Placement:</w:t>
      </w:r>
      <w:r w:rsidR="00A3609D">
        <w:rPr>
          <w:rFonts w:ascii="Times New Roman" w:hAnsi="Times New Roman" w:cs="Times New Roman"/>
          <w:b/>
          <w:bCs/>
          <w:sz w:val="22"/>
          <w:szCs w:val="22"/>
        </w:rPr>
        <w:t xml:space="preserve"> </w:t>
      </w:r>
      <w:r w:rsidR="00AF4691">
        <w:rPr>
          <w:rFonts w:ascii="Times New Roman" w:hAnsi="Times New Roman" w:cs="Times New Roman"/>
          <w:b/>
          <w:bCs/>
          <w:sz w:val="22"/>
          <w:szCs w:val="22"/>
        </w:rPr>
        <w:t>Jeff Johnson</w:t>
      </w:r>
      <w:r w:rsidR="00A3609D">
        <w:rPr>
          <w:rFonts w:ascii="Times New Roman" w:hAnsi="Times New Roman" w:cs="Times New Roman"/>
          <w:b/>
          <w:bCs/>
          <w:sz w:val="22"/>
          <w:szCs w:val="22"/>
        </w:rPr>
        <w:tab/>
      </w:r>
      <w:r w:rsidR="00A3609D">
        <w:rPr>
          <w:rFonts w:ascii="Times New Roman" w:hAnsi="Times New Roman" w:cs="Times New Roman"/>
          <w:b/>
          <w:bCs/>
          <w:sz w:val="22"/>
          <w:szCs w:val="22"/>
        </w:rPr>
        <w:tab/>
      </w:r>
      <w:r w:rsidR="00A3609D">
        <w:rPr>
          <w:rFonts w:ascii="Times New Roman" w:hAnsi="Times New Roman" w:cs="Times New Roman"/>
          <w:b/>
          <w:bCs/>
          <w:sz w:val="22"/>
          <w:szCs w:val="22"/>
        </w:rPr>
        <w:tab/>
      </w:r>
      <w:r w:rsidR="00A3609D">
        <w:rPr>
          <w:rFonts w:ascii="Times New Roman" w:hAnsi="Times New Roman" w:cs="Times New Roman"/>
          <w:b/>
          <w:bCs/>
          <w:sz w:val="22"/>
          <w:szCs w:val="22"/>
        </w:rPr>
        <w:tab/>
      </w:r>
      <w:r w:rsidR="00D4259E">
        <w:rPr>
          <w:rFonts w:ascii="Times New Roman" w:hAnsi="Times New Roman" w:cs="Times New Roman"/>
          <w:b/>
          <w:bCs/>
          <w:sz w:val="22"/>
          <w:szCs w:val="22"/>
        </w:rPr>
        <w:t>7</w:t>
      </w:r>
      <w:r w:rsidR="00A3609D">
        <w:rPr>
          <w:rFonts w:ascii="Times New Roman" w:hAnsi="Times New Roman" w:cs="Times New Roman"/>
          <w:b/>
          <w:bCs/>
          <w:sz w:val="22"/>
          <w:szCs w:val="22"/>
        </w:rPr>
        <w:t>60-4</w:t>
      </w:r>
      <w:r w:rsidR="00D4259E">
        <w:rPr>
          <w:rFonts w:ascii="Times New Roman" w:hAnsi="Times New Roman" w:cs="Times New Roman"/>
          <w:b/>
          <w:bCs/>
          <w:sz w:val="22"/>
          <w:szCs w:val="22"/>
        </w:rPr>
        <w:t>13</w:t>
      </w:r>
      <w:r w:rsidR="00A3609D">
        <w:rPr>
          <w:rFonts w:ascii="Times New Roman" w:hAnsi="Times New Roman" w:cs="Times New Roman"/>
          <w:b/>
          <w:bCs/>
          <w:sz w:val="22"/>
          <w:szCs w:val="22"/>
        </w:rPr>
        <w:t>-</w:t>
      </w:r>
      <w:r w:rsidR="00D4259E">
        <w:rPr>
          <w:rFonts w:ascii="Times New Roman" w:hAnsi="Times New Roman" w:cs="Times New Roman"/>
          <w:b/>
          <w:bCs/>
          <w:sz w:val="22"/>
          <w:szCs w:val="22"/>
        </w:rPr>
        <w:t>2784</w:t>
      </w:r>
      <w:r w:rsidRPr="00D031AC">
        <w:rPr>
          <w:rFonts w:ascii="Times New Roman" w:hAnsi="Times New Roman" w:cs="Times New Roman"/>
          <w:sz w:val="22"/>
          <w:szCs w:val="22"/>
        </w:rPr>
        <w:tab/>
      </w:r>
      <w:r w:rsidRPr="00D031AC">
        <w:rPr>
          <w:rFonts w:ascii="Times New Roman" w:hAnsi="Times New Roman" w:cs="Times New Roman"/>
          <w:sz w:val="22"/>
          <w:szCs w:val="22"/>
        </w:rPr>
        <w:tab/>
        <w:t xml:space="preserve">     </w:t>
      </w:r>
    </w:p>
    <w:p w14:paraId="25011E06" w14:textId="77777777" w:rsidR="00DC1889" w:rsidRPr="00B03BAD"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Classification</w:t>
      </w:r>
      <w:r w:rsidR="00B03BAD">
        <w:rPr>
          <w:rFonts w:ascii="Times New Roman" w:hAnsi="Times New Roman" w:cs="Times New Roman"/>
          <w:b/>
          <w:bCs/>
          <w:sz w:val="22"/>
          <w:szCs w:val="22"/>
        </w:rPr>
        <w:t>, Design</w:t>
      </w:r>
      <w:r w:rsidRPr="00D031AC">
        <w:rPr>
          <w:rFonts w:ascii="Times New Roman" w:hAnsi="Times New Roman" w:cs="Times New Roman"/>
          <w:b/>
          <w:bCs/>
          <w:sz w:val="22"/>
          <w:szCs w:val="22"/>
        </w:rPr>
        <w:t>:</w:t>
      </w:r>
      <w:r w:rsidR="00B03BAD">
        <w:rPr>
          <w:rFonts w:ascii="Times New Roman" w:hAnsi="Times New Roman" w:cs="Times New Roman"/>
          <w:b/>
          <w:bCs/>
          <w:sz w:val="22"/>
          <w:szCs w:val="22"/>
        </w:rPr>
        <w:t xml:space="preserve"> Judy Swortz</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t>253-359-4285</w:t>
      </w:r>
      <w:r w:rsidR="00191B1A">
        <w:rPr>
          <w:rFonts w:ascii="Times New Roman" w:hAnsi="Times New Roman" w:cs="Times New Roman"/>
          <w:b/>
          <w:bCs/>
          <w:sz w:val="22"/>
          <w:szCs w:val="22"/>
        </w:rPr>
        <w:t xml:space="preserve">  </w:t>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r w:rsidRPr="00D031AC">
        <w:rPr>
          <w:rFonts w:ascii="Times New Roman" w:hAnsi="Times New Roman" w:cs="Times New Roman"/>
          <w:b/>
          <w:bCs/>
          <w:sz w:val="22"/>
          <w:szCs w:val="22"/>
        </w:rPr>
        <w:t xml:space="preserve">                  </w:t>
      </w:r>
    </w:p>
    <w:p w14:paraId="36E98E31" w14:textId="070BD417" w:rsidR="00290D8C"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Judges Chairmen:</w:t>
      </w:r>
      <w:r w:rsidR="00D031AC">
        <w:rPr>
          <w:rFonts w:ascii="Times New Roman" w:hAnsi="Times New Roman" w:cs="Times New Roman"/>
          <w:b/>
          <w:bCs/>
          <w:sz w:val="22"/>
          <w:szCs w:val="22"/>
        </w:rPr>
        <w:t xml:space="preserve">  </w:t>
      </w:r>
      <w:r w:rsidR="000C5024">
        <w:rPr>
          <w:rFonts w:ascii="Times New Roman" w:hAnsi="Times New Roman" w:cs="Times New Roman"/>
          <w:b/>
          <w:bCs/>
          <w:sz w:val="22"/>
          <w:szCs w:val="22"/>
        </w:rPr>
        <w:t xml:space="preserve"> </w:t>
      </w:r>
      <w:r w:rsidR="00B03BAD">
        <w:rPr>
          <w:rFonts w:ascii="Times New Roman" w:hAnsi="Times New Roman" w:cs="Times New Roman"/>
          <w:b/>
          <w:bCs/>
          <w:sz w:val="22"/>
          <w:szCs w:val="22"/>
        </w:rPr>
        <w:t>Vicki Kammerer</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A05787">
        <w:rPr>
          <w:rFonts w:ascii="Times New Roman" w:hAnsi="Times New Roman" w:cs="Times New Roman"/>
          <w:b/>
          <w:bCs/>
          <w:sz w:val="22"/>
          <w:szCs w:val="22"/>
        </w:rPr>
        <w:t xml:space="preserve">             </w:t>
      </w:r>
      <w:r w:rsidR="00B03BAD">
        <w:rPr>
          <w:rFonts w:ascii="Times New Roman" w:hAnsi="Times New Roman" w:cs="Times New Roman"/>
          <w:b/>
          <w:bCs/>
          <w:sz w:val="22"/>
          <w:szCs w:val="22"/>
        </w:rPr>
        <w:t>360-791-3117</w:t>
      </w:r>
      <w:r w:rsidR="002A2536">
        <w:rPr>
          <w:rFonts w:ascii="Times New Roman" w:hAnsi="Times New Roman" w:cs="Times New Roman"/>
          <w:b/>
          <w:bCs/>
          <w:sz w:val="22"/>
          <w:szCs w:val="22"/>
        </w:rPr>
        <w:tab/>
      </w:r>
    </w:p>
    <w:p w14:paraId="3900C89D" w14:textId="77777777" w:rsidR="002A2536"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ab/>
      </w:r>
    </w:p>
    <w:p w14:paraId="6E1D0E91" w14:textId="77777777" w:rsidR="00DC1889" w:rsidRPr="00D4259E"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Clerks Chairmen:</w:t>
      </w:r>
      <w:r w:rsidR="00D031AC">
        <w:rPr>
          <w:rFonts w:ascii="Times New Roman" w:hAnsi="Times New Roman" w:cs="Times New Roman"/>
          <w:b/>
          <w:bCs/>
          <w:sz w:val="22"/>
          <w:szCs w:val="22"/>
        </w:rPr>
        <w:t xml:space="preserve">  </w:t>
      </w:r>
      <w:r w:rsidR="00B03BAD">
        <w:rPr>
          <w:rFonts w:ascii="Times New Roman" w:hAnsi="Times New Roman" w:cs="Times New Roman"/>
          <w:b/>
          <w:bCs/>
          <w:sz w:val="22"/>
          <w:szCs w:val="22"/>
        </w:rPr>
        <w:t>Sharon McKissick</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t>360-556-5571</w:t>
      </w:r>
      <w:r w:rsidR="002A2536">
        <w:rPr>
          <w:rFonts w:ascii="Times New Roman" w:hAnsi="Times New Roman" w:cs="Times New Roman"/>
          <w:b/>
          <w:bCs/>
          <w:sz w:val="22"/>
          <w:szCs w:val="22"/>
        </w:rPr>
        <w:tab/>
      </w:r>
      <w:r w:rsidR="002A2536">
        <w:rPr>
          <w:rFonts w:ascii="Times New Roman" w:hAnsi="Times New Roman" w:cs="Times New Roman"/>
          <w:b/>
          <w:bCs/>
          <w:sz w:val="22"/>
          <w:szCs w:val="22"/>
        </w:rPr>
        <w:tab/>
      </w:r>
      <w:r w:rsidR="00D031AC">
        <w:rPr>
          <w:rFonts w:ascii="Times New Roman" w:hAnsi="Times New Roman" w:cs="Times New Roman"/>
          <w:b/>
          <w:bCs/>
          <w:sz w:val="22"/>
          <w:szCs w:val="22"/>
        </w:rPr>
        <w:t xml:space="preserve"> </w:t>
      </w:r>
      <w:r w:rsidRPr="00D031AC">
        <w:rPr>
          <w:rFonts w:ascii="Times New Roman" w:hAnsi="Times New Roman" w:cs="Times New Roman"/>
          <w:sz w:val="22"/>
          <w:szCs w:val="22"/>
        </w:rPr>
        <w:t xml:space="preserve">                   </w:t>
      </w:r>
    </w:p>
    <w:p w14:paraId="6BC4C137" w14:textId="77777777" w:rsidR="002A2536"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Awards Chairmen:</w:t>
      </w:r>
      <w:r w:rsidR="00D031AC">
        <w:rPr>
          <w:rFonts w:ascii="Times New Roman" w:hAnsi="Times New Roman" w:cs="Times New Roman"/>
          <w:b/>
          <w:bCs/>
          <w:sz w:val="22"/>
          <w:szCs w:val="22"/>
        </w:rPr>
        <w:t xml:space="preserve">  JoAnne Sandell</w:t>
      </w:r>
      <w:r w:rsidR="00D031AC">
        <w:rPr>
          <w:rFonts w:ascii="Times New Roman" w:hAnsi="Times New Roman" w:cs="Times New Roman"/>
          <w:b/>
          <w:bCs/>
          <w:sz w:val="22"/>
          <w:szCs w:val="22"/>
        </w:rPr>
        <w:tab/>
      </w:r>
      <w:r w:rsidR="00D031AC">
        <w:rPr>
          <w:rFonts w:ascii="Times New Roman" w:hAnsi="Times New Roman" w:cs="Times New Roman"/>
          <w:b/>
          <w:bCs/>
          <w:sz w:val="22"/>
          <w:szCs w:val="22"/>
        </w:rPr>
        <w:tab/>
      </w:r>
      <w:r w:rsidR="002A2536">
        <w:rPr>
          <w:rFonts w:ascii="Times New Roman" w:hAnsi="Times New Roman" w:cs="Times New Roman"/>
          <w:b/>
          <w:bCs/>
          <w:sz w:val="22"/>
          <w:szCs w:val="22"/>
        </w:rPr>
        <w:tab/>
      </w:r>
      <w:r w:rsidR="00D031AC">
        <w:rPr>
          <w:rFonts w:ascii="Times New Roman" w:hAnsi="Times New Roman" w:cs="Times New Roman"/>
          <w:b/>
          <w:bCs/>
          <w:sz w:val="22"/>
          <w:szCs w:val="22"/>
        </w:rPr>
        <w:t>206-291-6195</w:t>
      </w:r>
      <w:r w:rsidR="00651E31">
        <w:rPr>
          <w:rFonts w:ascii="Times New Roman" w:hAnsi="Times New Roman" w:cs="Times New Roman"/>
          <w:b/>
          <w:bCs/>
          <w:sz w:val="22"/>
          <w:szCs w:val="22"/>
        </w:rPr>
        <w:tab/>
      </w:r>
    </w:p>
    <w:p w14:paraId="76355496" w14:textId="77777777" w:rsidR="00651E31" w:rsidRDefault="00651E31"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76FAF733" w14:textId="319F202A" w:rsidR="00290D8C"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Publicity:</w:t>
      </w:r>
      <w:r w:rsidR="00A3609D">
        <w:rPr>
          <w:rFonts w:ascii="Times New Roman" w:hAnsi="Times New Roman" w:cs="Times New Roman"/>
          <w:b/>
          <w:bCs/>
          <w:sz w:val="22"/>
          <w:szCs w:val="22"/>
        </w:rPr>
        <w:t xml:space="preserve"> </w:t>
      </w:r>
      <w:r w:rsidR="00B03BAD">
        <w:rPr>
          <w:rFonts w:ascii="Times New Roman" w:hAnsi="Times New Roman" w:cs="Times New Roman"/>
          <w:b/>
          <w:bCs/>
          <w:sz w:val="22"/>
          <w:szCs w:val="22"/>
        </w:rPr>
        <w:t>Peggy Starr</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A05787">
        <w:rPr>
          <w:rFonts w:ascii="Times New Roman" w:hAnsi="Times New Roman" w:cs="Times New Roman"/>
          <w:b/>
          <w:bCs/>
          <w:sz w:val="22"/>
          <w:szCs w:val="22"/>
        </w:rPr>
        <w:t xml:space="preserve">             </w:t>
      </w:r>
      <w:r w:rsidR="00B03BAD">
        <w:rPr>
          <w:rFonts w:ascii="Times New Roman" w:hAnsi="Times New Roman" w:cs="Times New Roman"/>
          <w:b/>
          <w:bCs/>
          <w:sz w:val="22"/>
          <w:szCs w:val="22"/>
        </w:rPr>
        <w:t>360-391-5267</w:t>
      </w:r>
    </w:p>
    <w:p w14:paraId="14EA5159" w14:textId="77777777" w:rsidR="00290D8C" w:rsidRDefault="00290D8C"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7C3F7382" w14:textId="77777777" w:rsidR="002A2536" w:rsidRPr="00B03BAD"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rPr>
      </w:pPr>
      <w:r w:rsidRPr="00D031AC">
        <w:rPr>
          <w:rFonts w:ascii="Times New Roman" w:hAnsi="Times New Roman" w:cs="Times New Roman"/>
          <w:b/>
          <w:bCs/>
          <w:sz w:val="22"/>
          <w:szCs w:val="22"/>
        </w:rPr>
        <w:t>Hospitality:</w:t>
      </w:r>
      <w:r w:rsidR="00B03BAD">
        <w:rPr>
          <w:rFonts w:ascii="Times New Roman" w:hAnsi="Times New Roman" w:cs="Times New Roman"/>
          <w:b/>
          <w:bCs/>
          <w:sz w:val="22"/>
          <w:szCs w:val="22"/>
        </w:rPr>
        <w:t xml:space="preserve"> Sandra Zacher</w:t>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r>
      <w:r w:rsidR="00B03BAD">
        <w:rPr>
          <w:rFonts w:ascii="Times New Roman" w:hAnsi="Times New Roman" w:cs="Times New Roman"/>
          <w:b/>
          <w:bCs/>
          <w:sz w:val="22"/>
          <w:szCs w:val="22"/>
        </w:rPr>
        <w:tab/>
        <w:t>360-496-8472</w:t>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p>
    <w:p w14:paraId="293F3A90" w14:textId="2519B2DD" w:rsidR="00DC1889" w:rsidRPr="00D031AC"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Photographer:</w:t>
      </w:r>
      <w:r w:rsidR="00D031AC">
        <w:rPr>
          <w:rFonts w:ascii="Times New Roman" w:hAnsi="Times New Roman" w:cs="Times New Roman"/>
          <w:b/>
          <w:bCs/>
          <w:sz w:val="22"/>
          <w:szCs w:val="22"/>
        </w:rPr>
        <w:t xml:space="preserve"> </w:t>
      </w:r>
      <w:r w:rsidR="00B03BAD">
        <w:rPr>
          <w:rFonts w:ascii="Times New Roman" w:hAnsi="Times New Roman" w:cs="Times New Roman"/>
          <w:b/>
          <w:bCs/>
          <w:sz w:val="22"/>
          <w:szCs w:val="22"/>
        </w:rPr>
        <w:t>Marty Fortin</w:t>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r w:rsidR="00D031AC">
        <w:rPr>
          <w:rFonts w:ascii="Times New Roman" w:hAnsi="Times New Roman" w:cs="Times New Roman"/>
          <w:b/>
          <w:bCs/>
          <w:sz w:val="22"/>
          <w:szCs w:val="22"/>
        </w:rPr>
        <w:tab/>
      </w:r>
      <w:r w:rsidR="00A05787">
        <w:rPr>
          <w:rFonts w:ascii="Times New Roman" w:hAnsi="Times New Roman" w:cs="Times New Roman"/>
          <w:b/>
          <w:bCs/>
          <w:sz w:val="22"/>
          <w:szCs w:val="22"/>
        </w:rPr>
        <w:t xml:space="preserve">             </w:t>
      </w:r>
      <w:r w:rsidR="00D031AC">
        <w:rPr>
          <w:rFonts w:ascii="Times New Roman" w:hAnsi="Times New Roman" w:cs="Times New Roman"/>
          <w:b/>
          <w:bCs/>
          <w:sz w:val="22"/>
          <w:szCs w:val="22"/>
        </w:rPr>
        <w:t>360-</w:t>
      </w:r>
      <w:r w:rsidR="00B03BAD">
        <w:rPr>
          <w:rFonts w:ascii="Times New Roman" w:hAnsi="Times New Roman" w:cs="Times New Roman"/>
          <w:b/>
          <w:bCs/>
          <w:sz w:val="22"/>
          <w:szCs w:val="22"/>
        </w:rPr>
        <w:t>49</w:t>
      </w:r>
      <w:r w:rsidR="00D031AC">
        <w:rPr>
          <w:rFonts w:ascii="Times New Roman" w:hAnsi="Times New Roman" w:cs="Times New Roman"/>
          <w:b/>
          <w:bCs/>
          <w:sz w:val="22"/>
          <w:szCs w:val="22"/>
        </w:rPr>
        <w:t>7-4962</w:t>
      </w:r>
    </w:p>
    <w:p w14:paraId="79B6755C" w14:textId="77777777" w:rsidR="002A2536" w:rsidRDefault="002A2536"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p>
    <w:p w14:paraId="67C13C76" w14:textId="77777777" w:rsidR="009811E1"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Book of Evidence:</w:t>
      </w:r>
      <w:r w:rsidR="00191B1A">
        <w:rPr>
          <w:rFonts w:ascii="Times New Roman" w:hAnsi="Times New Roman" w:cs="Times New Roman"/>
          <w:b/>
          <w:bCs/>
          <w:sz w:val="22"/>
          <w:szCs w:val="22"/>
        </w:rPr>
        <w:t xml:space="preserve">  </w:t>
      </w:r>
      <w:proofErr w:type="spellStart"/>
      <w:r w:rsidR="00B03BAD">
        <w:rPr>
          <w:rFonts w:ascii="Times New Roman" w:hAnsi="Times New Roman" w:cs="Times New Roman"/>
          <w:b/>
          <w:bCs/>
          <w:sz w:val="22"/>
          <w:szCs w:val="22"/>
        </w:rPr>
        <w:t>LeAnna</w:t>
      </w:r>
      <w:proofErr w:type="spellEnd"/>
      <w:r w:rsidR="00B03BAD">
        <w:rPr>
          <w:rFonts w:ascii="Times New Roman" w:hAnsi="Times New Roman" w:cs="Times New Roman"/>
          <w:b/>
          <w:bCs/>
          <w:sz w:val="22"/>
          <w:szCs w:val="22"/>
        </w:rPr>
        <w:t xml:space="preserve"> McMahan</w:t>
      </w:r>
      <w:r w:rsidR="00D4259E">
        <w:rPr>
          <w:rFonts w:ascii="Times New Roman" w:hAnsi="Times New Roman" w:cs="Times New Roman"/>
          <w:b/>
          <w:bCs/>
          <w:sz w:val="22"/>
          <w:szCs w:val="22"/>
        </w:rPr>
        <w:tab/>
      </w:r>
      <w:r w:rsidR="00D4259E">
        <w:rPr>
          <w:rFonts w:ascii="Times New Roman" w:hAnsi="Times New Roman" w:cs="Times New Roman"/>
          <w:b/>
          <w:bCs/>
          <w:sz w:val="22"/>
          <w:szCs w:val="22"/>
        </w:rPr>
        <w:tab/>
        <w:t>360-520-2045</w:t>
      </w:r>
      <w:r w:rsidR="00651E31">
        <w:rPr>
          <w:rFonts w:ascii="Times New Roman" w:hAnsi="Times New Roman" w:cs="Times New Roman"/>
          <w:b/>
          <w:bCs/>
          <w:sz w:val="22"/>
          <w:szCs w:val="22"/>
        </w:rPr>
        <w:tab/>
      </w:r>
      <w:r w:rsidR="00651E31">
        <w:rPr>
          <w:rFonts w:ascii="Times New Roman" w:hAnsi="Times New Roman" w:cs="Times New Roman"/>
          <w:b/>
          <w:bCs/>
          <w:sz w:val="22"/>
          <w:szCs w:val="22"/>
        </w:rPr>
        <w:tab/>
      </w:r>
    </w:p>
    <w:p w14:paraId="7B396663" w14:textId="77777777" w:rsidR="00DC1889" w:rsidRPr="00D031AC" w:rsidRDefault="00DC1889" w:rsidP="009811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sidRPr="00D031AC">
        <w:rPr>
          <w:rFonts w:ascii="Times New Roman" w:hAnsi="Times New Roman" w:cs="Times New Roman"/>
          <w:b/>
          <w:bCs/>
          <w:sz w:val="22"/>
          <w:szCs w:val="22"/>
        </w:rPr>
        <w:t>Dismantling</w:t>
      </w:r>
      <w:proofErr w:type="gramStart"/>
      <w:r w:rsidRPr="00D031AC">
        <w:rPr>
          <w:rFonts w:ascii="Times New Roman" w:hAnsi="Times New Roman" w:cs="Times New Roman"/>
          <w:b/>
          <w:bCs/>
          <w:sz w:val="22"/>
          <w:szCs w:val="22"/>
        </w:rPr>
        <w:t>:</w:t>
      </w:r>
      <w:r w:rsidR="002A2536">
        <w:rPr>
          <w:rFonts w:ascii="Times New Roman" w:hAnsi="Times New Roman" w:cs="Times New Roman"/>
          <w:b/>
          <w:bCs/>
          <w:sz w:val="22"/>
          <w:szCs w:val="22"/>
        </w:rPr>
        <w:t xml:space="preserve">  BHFD</w:t>
      </w:r>
      <w:proofErr w:type="gramEnd"/>
      <w:r w:rsidR="00290D8C">
        <w:rPr>
          <w:rFonts w:ascii="Times New Roman" w:hAnsi="Times New Roman" w:cs="Times New Roman"/>
          <w:b/>
          <w:bCs/>
          <w:sz w:val="22"/>
          <w:szCs w:val="22"/>
        </w:rPr>
        <w:t xml:space="preserve"> &amp; FNGC</w:t>
      </w:r>
    </w:p>
    <w:p w14:paraId="6419D6E7" w14:textId="77777777" w:rsidR="00DC1889" w:rsidRPr="008C057D" w:rsidRDefault="00C20F04" w:rsidP="008C057D">
      <w:pPr>
        <w:spacing w:after="0" w:line="240" w:lineRule="auto"/>
        <w:jc w:val="center"/>
        <w:rPr>
          <w:rFonts w:ascii="Calibri" w:hAnsi="Calibri" w:cs="Calibri"/>
          <w:bCs/>
          <w:sz w:val="24"/>
          <w:szCs w:val="24"/>
        </w:rPr>
      </w:pPr>
      <w:r w:rsidRPr="008C057D">
        <w:rPr>
          <w:rFonts w:ascii="Calibri" w:hAnsi="Calibri" w:cs="Calibri"/>
          <w:bCs/>
          <w:sz w:val="24"/>
          <w:szCs w:val="24"/>
        </w:rPr>
        <w:t>3</w:t>
      </w:r>
    </w:p>
    <w:p w14:paraId="6007FABA" w14:textId="77777777" w:rsidR="00AF4691" w:rsidRDefault="00AF4691" w:rsidP="000C5024">
      <w:pPr>
        <w:spacing w:line="240" w:lineRule="auto"/>
        <w:rPr>
          <w:rFonts w:ascii="Times New Roman" w:hAnsi="Times New Roman" w:cs="Times New Roman"/>
          <w:b/>
          <w:bCs/>
          <w:sz w:val="28"/>
          <w:szCs w:val="28"/>
        </w:rPr>
      </w:pPr>
    </w:p>
    <w:p w14:paraId="3FCFDBE3" w14:textId="77777777" w:rsidR="000C5024" w:rsidRDefault="000C5024" w:rsidP="00651E31">
      <w:pPr>
        <w:spacing w:line="240" w:lineRule="auto"/>
        <w:jc w:val="center"/>
        <w:rPr>
          <w:rFonts w:ascii="Times New Roman" w:hAnsi="Times New Roman" w:cs="Times New Roman"/>
          <w:b/>
          <w:bCs/>
          <w:sz w:val="28"/>
          <w:szCs w:val="28"/>
        </w:rPr>
      </w:pPr>
    </w:p>
    <w:p w14:paraId="2D2AA855" w14:textId="7E5C8E66" w:rsidR="006E2E07" w:rsidRPr="00651E31" w:rsidRDefault="006E2E07" w:rsidP="00651E31">
      <w:pPr>
        <w:spacing w:line="240" w:lineRule="auto"/>
        <w:jc w:val="center"/>
        <w:rPr>
          <w:rFonts w:ascii="Times New Roman" w:hAnsi="Times New Roman" w:cs="Times New Roman"/>
          <w:b/>
          <w:bCs/>
          <w:sz w:val="28"/>
          <w:szCs w:val="28"/>
        </w:rPr>
      </w:pPr>
      <w:r w:rsidRPr="00651E31">
        <w:rPr>
          <w:rFonts w:ascii="Times New Roman" w:hAnsi="Times New Roman" w:cs="Times New Roman"/>
          <w:b/>
          <w:bCs/>
          <w:sz w:val="28"/>
          <w:szCs w:val="28"/>
        </w:rPr>
        <w:t>General Rules</w:t>
      </w:r>
    </w:p>
    <w:p w14:paraId="58889AE5" w14:textId="40A1C28D"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 xml:space="preserve">Show Theme: </w:t>
      </w:r>
      <w:r w:rsidR="008C057D" w:rsidRPr="005540FB">
        <w:rPr>
          <w:rFonts w:ascii="Times New Roman" w:hAnsi="Times New Roman" w:cs="Times New Roman"/>
          <w:b/>
          <w:bCs/>
          <w:sz w:val="22"/>
          <w:szCs w:val="22"/>
        </w:rPr>
        <w:t>“</w:t>
      </w:r>
      <w:r w:rsidR="00AF4691">
        <w:rPr>
          <w:rFonts w:ascii="Times New Roman" w:hAnsi="Times New Roman" w:cs="Times New Roman"/>
          <w:b/>
          <w:bCs/>
          <w:sz w:val="22"/>
          <w:szCs w:val="22"/>
        </w:rPr>
        <w:t>Under the Sea</w:t>
      </w:r>
      <w:r w:rsidR="008C057D" w:rsidRPr="005540FB">
        <w:rPr>
          <w:rFonts w:ascii="Times New Roman" w:hAnsi="Times New Roman" w:cs="Times New Roman"/>
          <w:b/>
          <w:bCs/>
          <w:sz w:val="22"/>
          <w:szCs w:val="22"/>
        </w:rPr>
        <w:t>”</w:t>
      </w:r>
    </w:p>
    <w:p w14:paraId="0BAB311D" w14:textId="77777777" w:rsidR="006E2E07" w:rsidRPr="005540FB" w:rsidRDefault="006E2E07" w:rsidP="006E2E07">
      <w:pPr>
        <w:spacing w:after="0"/>
        <w:rPr>
          <w:rFonts w:ascii="Times New Roman" w:hAnsi="Times New Roman" w:cs="Times New Roman"/>
          <w:b/>
          <w:bCs/>
          <w:sz w:val="24"/>
          <w:szCs w:val="24"/>
        </w:rPr>
      </w:pPr>
      <w:r w:rsidRPr="005540FB">
        <w:rPr>
          <w:rFonts w:ascii="Times New Roman" w:hAnsi="Times New Roman" w:cs="Times New Roman"/>
          <w:b/>
          <w:bCs/>
          <w:sz w:val="24"/>
          <w:szCs w:val="24"/>
        </w:rPr>
        <w:t xml:space="preserve">Show Colors: </w:t>
      </w:r>
      <w:r w:rsidR="00AF4691">
        <w:rPr>
          <w:rFonts w:ascii="Times New Roman" w:hAnsi="Times New Roman" w:cs="Times New Roman"/>
          <w:b/>
          <w:bCs/>
          <w:sz w:val="22"/>
          <w:szCs w:val="22"/>
        </w:rPr>
        <w:t>Blue, Green &amp; Turquoise</w:t>
      </w:r>
    </w:p>
    <w:p w14:paraId="4187EAEB" w14:textId="77777777" w:rsidR="006E2E07" w:rsidRDefault="006E2E07" w:rsidP="006E2E07">
      <w:pPr>
        <w:spacing w:after="0"/>
        <w:rPr>
          <w:rFonts w:ascii="Times New Roman" w:hAnsi="Times New Roman" w:cs="Times New Roman"/>
          <w:sz w:val="22"/>
          <w:szCs w:val="22"/>
        </w:rPr>
      </w:pPr>
      <w:r w:rsidRPr="005540FB">
        <w:rPr>
          <w:rFonts w:ascii="Times New Roman" w:hAnsi="Times New Roman" w:cs="Times New Roman"/>
          <w:sz w:val="22"/>
          <w:szCs w:val="22"/>
        </w:rPr>
        <w:t>This Flower Show conforms to the standards established by National Garden Clubs, Inc</w:t>
      </w:r>
      <w:r w:rsidR="003662A2" w:rsidRPr="005540FB">
        <w:rPr>
          <w:rFonts w:ascii="Times New Roman" w:hAnsi="Times New Roman" w:cs="Times New Roman"/>
          <w:sz w:val="22"/>
          <w:szCs w:val="22"/>
        </w:rPr>
        <w:t>. (</w:t>
      </w:r>
      <w:r w:rsidRPr="005540FB">
        <w:rPr>
          <w:rFonts w:ascii="Times New Roman" w:hAnsi="Times New Roman" w:cs="Times New Roman"/>
          <w:sz w:val="22"/>
          <w:szCs w:val="22"/>
        </w:rPr>
        <w:t xml:space="preserve">NGC). The </w:t>
      </w:r>
      <w:r w:rsidRPr="005540FB">
        <w:rPr>
          <w:rFonts w:ascii="Times New Roman" w:hAnsi="Times New Roman" w:cs="Times New Roman"/>
          <w:i/>
          <w:iCs/>
          <w:sz w:val="22"/>
          <w:szCs w:val="22"/>
        </w:rPr>
        <w:t xml:space="preserve">Handbook for Flower Shows </w:t>
      </w:r>
      <w:r w:rsidRPr="005540FB">
        <w:rPr>
          <w:rFonts w:ascii="Times New Roman" w:hAnsi="Times New Roman" w:cs="Times New Roman"/>
          <w:sz w:val="22"/>
          <w:szCs w:val="22"/>
        </w:rPr>
        <w:t>(HB) 20</w:t>
      </w:r>
      <w:r w:rsidR="00290D8C">
        <w:rPr>
          <w:rFonts w:ascii="Times New Roman" w:hAnsi="Times New Roman" w:cs="Times New Roman"/>
          <w:sz w:val="22"/>
          <w:szCs w:val="22"/>
        </w:rPr>
        <w:t>25</w:t>
      </w:r>
      <w:r w:rsidRPr="005540FB">
        <w:rPr>
          <w:rFonts w:ascii="Times New Roman" w:hAnsi="Times New Roman" w:cs="Times New Roman"/>
          <w:sz w:val="22"/>
          <w:szCs w:val="22"/>
        </w:rPr>
        <w:t xml:space="preserve"> Edition, with revisions printed in the National Gardener Magazine, </w:t>
      </w:r>
    </w:p>
    <w:p w14:paraId="01A7CF78" w14:textId="77777777" w:rsidR="00D247F6" w:rsidRPr="005540FB" w:rsidRDefault="00D247F6" w:rsidP="006E2E07">
      <w:pPr>
        <w:spacing w:after="0"/>
        <w:rPr>
          <w:rFonts w:ascii="Times New Roman" w:hAnsi="Times New Roman" w:cs="Times New Roman"/>
          <w:sz w:val="22"/>
          <w:szCs w:val="22"/>
        </w:rPr>
      </w:pPr>
    </w:p>
    <w:p w14:paraId="164C1ADB" w14:textId="77777777"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 xml:space="preserve">Eligibility: </w:t>
      </w:r>
      <w:r w:rsidRPr="005540FB">
        <w:rPr>
          <w:rFonts w:ascii="Times New Roman" w:hAnsi="Times New Roman" w:cs="Times New Roman"/>
          <w:sz w:val="22"/>
          <w:szCs w:val="22"/>
        </w:rPr>
        <w:t xml:space="preserve">Any member of </w:t>
      </w:r>
      <w:r w:rsidR="005540FB" w:rsidRPr="005540FB">
        <w:rPr>
          <w:rFonts w:ascii="Times New Roman" w:hAnsi="Times New Roman" w:cs="Times New Roman"/>
          <w:sz w:val="22"/>
          <w:szCs w:val="22"/>
        </w:rPr>
        <w:t xml:space="preserve">Black Hills District </w:t>
      </w:r>
      <w:r w:rsidRPr="005540FB">
        <w:rPr>
          <w:rFonts w:ascii="Times New Roman" w:hAnsi="Times New Roman" w:cs="Times New Roman"/>
          <w:sz w:val="22"/>
          <w:szCs w:val="22"/>
        </w:rPr>
        <w:t xml:space="preserve">and any Student Judge needing exhibiting credits may enter Division I Horticulture, Division II Design, or Division V Botanical Arts. </w:t>
      </w:r>
    </w:p>
    <w:p w14:paraId="00AF031A" w14:textId="77777777" w:rsidR="006E2E07" w:rsidRPr="005540FB" w:rsidRDefault="006E2E07" w:rsidP="006E2E07">
      <w:pPr>
        <w:spacing w:after="0"/>
        <w:rPr>
          <w:rFonts w:ascii="Times New Roman" w:hAnsi="Times New Roman" w:cs="Times New Roman"/>
          <w:sz w:val="22"/>
          <w:szCs w:val="22"/>
        </w:rPr>
      </w:pPr>
    </w:p>
    <w:p w14:paraId="5516B11E" w14:textId="787D9023"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Advanced Entries:</w:t>
      </w:r>
      <w:r w:rsidR="00AA3A40" w:rsidRPr="005540FB">
        <w:rPr>
          <w:rFonts w:ascii="Times New Roman" w:hAnsi="Times New Roman" w:cs="Times New Roman"/>
          <w:sz w:val="22"/>
          <w:szCs w:val="22"/>
        </w:rPr>
        <w:t xml:space="preserve"> Advanced entries </w:t>
      </w:r>
      <w:r w:rsidR="00AA3A40" w:rsidRPr="00653117">
        <w:rPr>
          <w:rFonts w:ascii="Times New Roman" w:hAnsi="Times New Roman" w:cs="Times New Roman"/>
          <w:sz w:val="22"/>
          <w:szCs w:val="22"/>
        </w:rPr>
        <w:t xml:space="preserve">in </w:t>
      </w:r>
      <w:r w:rsidR="00290D8C">
        <w:rPr>
          <w:rFonts w:ascii="Times New Roman" w:hAnsi="Times New Roman" w:cs="Times New Roman"/>
          <w:sz w:val="22"/>
          <w:szCs w:val="22"/>
        </w:rPr>
        <w:t xml:space="preserve">Division I, Section E &amp; F, </w:t>
      </w:r>
      <w:r w:rsidR="00AA3A40" w:rsidRPr="00653117">
        <w:rPr>
          <w:rFonts w:ascii="Times New Roman" w:hAnsi="Times New Roman" w:cs="Times New Roman"/>
          <w:sz w:val="22"/>
          <w:szCs w:val="22"/>
        </w:rPr>
        <w:t xml:space="preserve">Division </w:t>
      </w:r>
      <w:r w:rsidRPr="00653117">
        <w:rPr>
          <w:rFonts w:ascii="Times New Roman" w:hAnsi="Times New Roman" w:cs="Times New Roman"/>
          <w:sz w:val="22"/>
          <w:szCs w:val="22"/>
        </w:rPr>
        <w:t>II Design or</w:t>
      </w:r>
      <w:r w:rsidR="00290D8C">
        <w:rPr>
          <w:rFonts w:ascii="Times New Roman" w:hAnsi="Times New Roman" w:cs="Times New Roman"/>
          <w:sz w:val="22"/>
          <w:szCs w:val="22"/>
        </w:rPr>
        <w:t xml:space="preserve"> </w:t>
      </w:r>
      <w:r w:rsidRPr="00653117">
        <w:rPr>
          <w:rFonts w:ascii="Times New Roman" w:hAnsi="Times New Roman" w:cs="Times New Roman"/>
          <w:sz w:val="22"/>
          <w:szCs w:val="22"/>
        </w:rPr>
        <w:t xml:space="preserve">Division </w:t>
      </w:r>
      <w:r w:rsidR="00653117" w:rsidRPr="00653117">
        <w:rPr>
          <w:rFonts w:ascii="Times New Roman" w:hAnsi="Times New Roman" w:cs="Times New Roman"/>
          <w:sz w:val="22"/>
          <w:szCs w:val="22"/>
        </w:rPr>
        <w:t>I</w:t>
      </w:r>
      <w:r w:rsidRPr="00653117">
        <w:rPr>
          <w:rFonts w:ascii="Times New Roman" w:hAnsi="Times New Roman" w:cs="Times New Roman"/>
          <w:sz w:val="22"/>
          <w:szCs w:val="22"/>
        </w:rPr>
        <w:t>V Botanical Arts</w:t>
      </w:r>
      <w:r w:rsidR="00653117" w:rsidRPr="00653117">
        <w:rPr>
          <w:rFonts w:ascii="Times New Roman" w:hAnsi="Times New Roman" w:cs="Times New Roman"/>
          <w:sz w:val="22"/>
          <w:szCs w:val="22"/>
        </w:rPr>
        <w:t xml:space="preserve"> Section A</w:t>
      </w:r>
      <w:r w:rsidR="00653117">
        <w:rPr>
          <w:rFonts w:ascii="Times New Roman" w:hAnsi="Times New Roman" w:cs="Times New Roman"/>
          <w:sz w:val="22"/>
          <w:szCs w:val="22"/>
        </w:rPr>
        <w:t xml:space="preserve"> </w:t>
      </w:r>
      <w:r w:rsidR="00290D8C">
        <w:rPr>
          <w:rFonts w:ascii="Times New Roman" w:hAnsi="Times New Roman" w:cs="Times New Roman"/>
          <w:sz w:val="22"/>
          <w:szCs w:val="22"/>
        </w:rPr>
        <w:t xml:space="preserve">&amp; </w:t>
      </w:r>
      <w:r w:rsidR="009D6DA7">
        <w:rPr>
          <w:rFonts w:ascii="Times New Roman" w:hAnsi="Times New Roman" w:cs="Times New Roman"/>
          <w:sz w:val="22"/>
          <w:szCs w:val="22"/>
        </w:rPr>
        <w:t>B</w:t>
      </w:r>
      <w:r w:rsidR="00290D8C">
        <w:rPr>
          <w:rFonts w:ascii="Times New Roman" w:hAnsi="Times New Roman" w:cs="Times New Roman"/>
          <w:sz w:val="22"/>
          <w:szCs w:val="22"/>
        </w:rPr>
        <w:t>.</w:t>
      </w:r>
      <w:r w:rsidR="009D6DA7">
        <w:rPr>
          <w:rFonts w:ascii="Times New Roman" w:hAnsi="Times New Roman" w:cs="Times New Roman"/>
          <w:sz w:val="22"/>
          <w:szCs w:val="22"/>
        </w:rPr>
        <w:t xml:space="preserve"> </w:t>
      </w:r>
      <w:r w:rsidR="00AA3A40" w:rsidRPr="005540FB">
        <w:rPr>
          <w:rFonts w:ascii="Times New Roman" w:hAnsi="Times New Roman" w:cs="Times New Roman"/>
          <w:sz w:val="22"/>
          <w:szCs w:val="22"/>
        </w:rPr>
        <w:t xml:space="preserve"> </w:t>
      </w:r>
      <w:r w:rsidR="00290D8C">
        <w:rPr>
          <w:rFonts w:ascii="Times New Roman" w:hAnsi="Times New Roman" w:cs="Times New Roman"/>
          <w:sz w:val="22"/>
          <w:szCs w:val="22"/>
        </w:rPr>
        <w:t>N</w:t>
      </w:r>
      <w:r w:rsidR="009D6DA7">
        <w:rPr>
          <w:rFonts w:ascii="Times New Roman" w:hAnsi="Times New Roman" w:cs="Times New Roman"/>
          <w:sz w:val="22"/>
          <w:szCs w:val="22"/>
        </w:rPr>
        <w:t>otify</w:t>
      </w:r>
      <w:r w:rsidR="00AA3A40" w:rsidRPr="005540FB">
        <w:rPr>
          <w:rFonts w:ascii="Times New Roman" w:hAnsi="Times New Roman" w:cs="Times New Roman"/>
          <w:sz w:val="22"/>
          <w:szCs w:val="22"/>
        </w:rPr>
        <w:t xml:space="preserve"> </w:t>
      </w:r>
      <w:r w:rsidR="00653117">
        <w:rPr>
          <w:rFonts w:ascii="Times New Roman" w:hAnsi="Times New Roman" w:cs="Times New Roman"/>
          <w:sz w:val="22"/>
          <w:szCs w:val="22"/>
        </w:rPr>
        <w:t>listed consultants</w:t>
      </w:r>
      <w:r w:rsidR="00AA3A40" w:rsidRPr="005540FB">
        <w:rPr>
          <w:rFonts w:ascii="Times New Roman" w:hAnsi="Times New Roman" w:cs="Times New Roman"/>
          <w:sz w:val="22"/>
          <w:szCs w:val="22"/>
        </w:rPr>
        <w:t xml:space="preserve"> </w:t>
      </w:r>
      <w:r w:rsidRPr="005540FB">
        <w:rPr>
          <w:rFonts w:ascii="Times New Roman" w:hAnsi="Times New Roman" w:cs="Times New Roman"/>
          <w:sz w:val="22"/>
          <w:szCs w:val="22"/>
        </w:rPr>
        <w:t xml:space="preserve">by </w:t>
      </w:r>
      <w:r w:rsidR="005540FB" w:rsidRPr="005540FB">
        <w:rPr>
          <w:rFonts w:ascii="Times New Roman" w:hAnsi="Times New Roman" w:cs="Times New Roman"/>
          <w:sz w:val="22"/>
          <w:szCs w:val="22"/>
        </w:rPr>
        <w:t>April 1</w:t>
      </w:r>
      <w:r w:rsidR="00290D8C">
        <w:rPr>
          <w:rFonts w:ascii="Times New Roman" w:hAnsi="Times New Roman" w:cs="Times New Roman"/>
          <w:sz w:val="22"/>
          <w:szCs w:val="22"/>
        </w:rPr>
        <w:t>0</w:t>
      </w:r>
      <w:r w:rsidR="005540FB" w:rsidRPr="005540FB">
        <w:rPr>
          <w:rFonts w:ascii="Times New Roman" w:hAnsi="Times New Roman" w:cs="Times New Roman"/>
          <w:sz w:val="22"/>
          <w:szCs w:val="22"/>
        </w:rPr>
        <w:t xml:space="preserve">, </w:t>
      </w:r>
      <w:r w:rsidR="000C5024" w:rsidRPr="005540FB">
        <w:rPr>
          <w:rFonts w:ascii="Times New Roman" w:hAnsi="Times New Roman" w:cs="Times New Roman"/>
          <w:sz w:val="22"/>
          <w:szCs w:val="22"/>
        </w:rPr>
        <w:t>202</w:t>
      </w:r>
      <w:r w:rsidR="000C5024">
        <w:rPr>
          <w:rFonts w:ascii="Times New Roman" w:hAnsi="Times New Roman" w:cs="Times New Roman"/>
          <w:sz w:val="22"/>
          <w:szCs w:val="22"/>
        </w:rPr>
        <w:t>6,</w:t>
      </w:r>
      <w:r w:rsidRPr="005540FB">
        <w:rPr>
          <w:rFonts w:ascii="Times New Roman" w:hAnsi="Times New Roman" w:cs="Times New Roman"/>
          <w:sz w:val="22"/>
          <w:szCs w:val="22"/>
        </w:rPr>
        <w:t xml:space="preserve"> email </w:t>
      </w:r>
      <w:r w:rsidR="00653117">
        <w:rPr>
          <w:rFonts w:ascii="Times New Roman" w:hAnsi="Times New Roman" w:cs="Times New Roman"/>
          <w:sz w:val="22"/>
          <w:szCs w:val="22"/>
        </w:rPr>
        <w:t>and phones are listed</w:t>
      </w:r>
      <w:r w:rsidRPr="005540FB">
        <w:rPr>
          <w:rFonts w:ascii="Times New Roman" w:hAnsi="Times New Roman" w:cs="Times New Roman"/>
          <w:sz w:val="22"/>
          <w:szCs w:val="22"/>
        </w:rPr>
        <w:t>.</w:t>
      </w:r>
    </w:p>
    <w:p w14:paraId="6295C056" w14:textId="77777777" w:rsidR="006E2E07" w:rsidRPr="005540FB" w:rsidRDefault="006E2E07" w:rsidP="006E2E07">
      <w:pPr>
        <w:spacing w:after="0"/>
        <w:rPr>
          <w:rFonts w:ascii="Times New Roman" w:hAnsi="Times New Roman" w:cs="Times New Roman"/>
          <w:sz w:val="22"/>
          <w:szCs w:val="22"/>
        </w:rPr>
      </w:pPr>
    </w:p>
    <w:p w14:paraId="260092E3" w14:textId="77777777"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 xml:space="preserve">Entry Time: </w:t>
      </w:r>
      <w:r w:rsidRPr="005540FB">
        <w:rPr>
          <w:rFonts w:ascii="Times New Roman" w:hAnsi="Times New Roman" w:cs="Times New Roman"/>
          <w:sz w:val="22"/>
          <w:szCs w:val="22"/>
        </w:rPr>
        <w:t>Enter al</w:t>
      </w:r>
      <w:r w:rsidR="005540FB" w:rsidRPr="005540FB">
        <w:rPr>
          <w:rFonts w:ascii="Times New Roman" w:hAnsi="Times New Roman" w:cs="Times New Roman"/>
          <w:sz w:val="22"/>
          <w:szCs w:val="22"/>
        </w:rPr>
        <w:t>l divisions between 8:</w:t>
      </w:r>
      <w:r w:rsidR="00653117">
        <w:rPr>
          <w:rFonts w:ascii="Times New Roman" w:hAnsi="Times New Roman" w:cs="Times New Roman"/>
          <w:sz w:val="22"/>
          <w:szCs w:val="22"/>
        </w:rPr>
        <w:t>0</w:t>
      </w:r>
      <w:r w:rsidR="005540FB" w:rsidRPr="005540FB">
        <w:rPr>
          <w:rFonts w:ascii="Times New Roman" w:hAnsi="Times New Roman" w:cs="Times New Roman"/>
          <w:sz w:val="22"/>
          <w:szCs w:val="22"/>
        </w:rPr>
        <w:t>0 and 9:30</w:t>
      </w:r>
      <w:r w:rsidRPr="005540FB">
        <w:rPr>
          <w:rFonts w:ascii="Times New Roman" w:hAnsi="Times New Roman" w:cs="Times New Roman"/>
          <w:sz w:val="22"/>
          <w:szCs w:val="22"/>
        </w:rPr>
        <w:t xml:space="preserve"> am </w:t>
      </w:r>
    </w:p>
    <w:p w14:paraId="7F0FDAAA" w14:textId="38886E62" w:rsidR="006E2E07" w:rsidRPr="005540FB" w:rsidRDefault="005540FB" w:rsidP="006E2E07">
      <w:pPr>
        <w:spacing w:after="0"/>
        <w:rPr>
          <w:rFonts w:ascii="Times New Roman" w:hAnsi="Times New Roman" w:cs="Times New Roman"/>
          <w:sz w:val="22"/>
          <w:szCs w:val="22"/>
        </w:rPr>
      </w:pPr>
      <w:r w:rsidRPr="005540FB">
        <w:rPr>
          <w:rFonts w:ascii="Times New Roman" w:hAnsi="Times New Roman" w:cs="Times New Roman"/>
          <w:sz w:val="22"/>
          <w:szCs w:val="22"/>
        </w:rPr>
        <w:t>Friday, April 1</w:t>
      </w:r>
      <w:r w:rsidR="00AF4691">
        <w:rPr>
          <w:rFonts w:ascii="Times New Roman" w:hAnsi="Times New Roman" w:cs="Times New Roman"/>
          <w:sz w:val="22"/>
          <w:szCs w:val="22"/>
        </w:rPr>
        <w:t>7</w:t>
      </w:r>
      <w:r w:rsidRPr="005540FB">
        <w:rPr>
          <w:rFonts w:ascii="Times New Roman" w:hAnsi="Times New Roman" w:cs="Times New Roman"/>
          <w:sz w:val="22"/>
          <w:szCs w:val="22"/>
        </w:rPr>
        <w:t xml:space="preserve">, </w:t>
      </w:r>
      <w:r w:rsidR="000C5024" w:rsidRPr="005540FB">
        <w:rPr>
          <w:rFonts w:ascii="Times New Roman" w:hAnsi="Times New Roman" w:cs="Times New Roman"/>
          <w:sz w:val="22"/>
          <w:szCs w:val="22"/>
        </w:rPr>
        <w:t>202</w:t>
      </w:r>
      <w:r w:rsidR="000C5024">
        <w:rPr>
          <w:rFonts w:ascii="Times New Roman" w:hAnsi="Times New Roman" w:cs="Times New Roman"/>
          <w:sz w:val="22"/>
          <w:szCs w:val="22"/>
        </w:rPr>
        <w:t>6,</w:t>
      </w:r>
      <w:r w:rsidR="006E2E07" w:rsidRPr="005540FB">
        <w:rPr>
          <w:rFonts w:ascii="Times New Roman" w:hAnsi="Times New Roman" w:cs="Times New Roman"/>
          <w:sz w:val="22"/>
          <w:szCs w:val="22"/>
        </w:rPr>
        <w:t xml:space="preserve"> at </w:t>
      </w:r>
      <w:r w:rsidRPr="005540FB">
        <w:rPr>
          <w:rFonts w:ascii="Times New Roman" w:hAnsi="Times New Roman" w:cs="Times New Roman"/>
          <w:sz w:val="22"/>
          <w:szCs w:val="22"/>
        </w:rPr>
        <w:t>Thurston County Fairgrounds, Sokolik Bldg.</w:t>
      </w:r>
    </w:p>
    <w:p w14:paraId="1E44A18C" w14:textId="77777777" w:rsidR="006E2E07" w:rsidRPr="005540FB" w:rsidRDefault="006E2E07" w:rsidP="006E2E07">
      <w:pPr>
        <w:spacing w:after="0"/>
        <w:rPr>
          <w:rFonts w:ascii="Times New Roman" w:hAnsi="Times New Roman" w:cs="Times New Roman"/>
          <w:sz w:val="22"/>
          <w:szCs w:val="22"/>
        </w:rPr>
      </w:pPr>
    </w:p>
    <w:p w14:paraId="49F64004" w14:textId="77777777"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 xml:space="preserve">Removal Time: </w:t>
      </w:r>
      <w:r w:rsidRPr="005540FB">
        <w:rPr>
          <w:rFonts w:ascii="Times New Roman" w:hAnsi="Times New Roman" w:cs="Times New Roman"/>
          <w:sz w:val="22"/>
          <w:szCs w:val="22"/>
        </w:rPr>
        <w:t xml:space="preserve">Exhibits </w:t>
      </w:r>
      <w:r w:rsidR="005540FB" w:rsidRPr="005540FB">
        <w:rPr>
          <w:rFonts w:ascii="Times New Roman" w:hAnsi="Times New Roman" w:cs="Times New Roman"/>
          <w:sz w:val="22"/>
          <w:szCs w:val="22"/>
        </w:rPr>
        <w:t xml:space="preserve">may </w:t>
      </w:r>
      <w:r w:rsidRPr="005540FB">
        <w:rPr>
          <w:rFonts w:ascii="Times New Roman" w:hAnsi="Times New Roman" w:cs="Times New Roman"/>
          <w:sz w:val="22"/>
          <w:szCs w:val="22"/>
        </w:rPr>
        <w:t xml:space="preserve">not to be removed before 2pm, but </w:t>
      </w:r>
      <w:r w:rsidR="005540FB" w:rsidRPr="005540FB">
        <w:rPr>
          <w:rFonts w:ascii="Times New Roman" w:hAnsi="Times New Roman" w:cs="Times New Roman"/>
          <w:sz w:val="22"/>
          <w:szCs w:val="22"/>
        </w:rPr>
        <w:t xml:space="preserve">must be removed by </w:t>
      </w:r>
      <w:r w:rsidRPr="005540FB">
        <w:rPr>
          <w:rFonts w:ascii="Times New Roman" w:hAnsi="Times New Roman" w:cs="Times New Roman"/>
          <w:sz w:val="22"/>
          <w:szCs w:val="22"/>
        </w:rPr>
        <w:t xml:space="preserve">3:00pm on </w:t>
      </w:r>
      <w:r w:rsidR="005540FB" w:rsidRPr="005540FB">
        <w:rPr>
          <w:rFonts w:ascii="Times New Roman" w:hAnsi="Times New Roman" w:cs="Times New Roman"/>
          <w:sz w:val="22"/>
          <w:szCs w:val="22"/>
        </w:rPr>
        <w:t>Friday, April 1</w:t>
      </w:r>
      <w:r w:rsidR="00AF4691">
        <w:rPr>
          <w:rFonts w:ascii="Times New Roman" w:hAnsi="Times New Roman" w:cs="Times New Roman"/>
          <w:sz w:val="22"/>
          <w:szCs w:val="22"/>
        </w:rPr>
        <w:t>7</w:t>
      </w:r>
      <w:r w:rsidR="005540FB" w:rsidRPr="005540FB">
        <w:rPr>
          <w:rFonts w:ascii="Times New Roman" w:hAnsi="Times New Roman" w:cs="Times New Roman"/>
          <w:sz w:val="22"/>
          <w:szCs w:val="22"/>
        </w:rPr>
        <w:t>, 202</w:t>
      </w:r>
      <w:r w:rsidR="00AF4691">
        <w:rPr>
          <w:rFonts w:ascii="Times New Roman" w:hAnsi="Times New Roman" w:cs="Times New Roman"/>
          <w:sz w:val="22"/>
          <w:szCs w:val="22"/>
        </w:rPr>
        <w:t>6</w:t>
      </w:r>
      <w:r w:rsidRPr="005540FB">
        <w:rPr>
          <w:rFonts w:ascii="Times New Roman" w:hAnsi="Times New Roman" w:cs="Times New Roman"/>
          <w:sz w:val="22"/>
          <w:szCs w:val="22"/>
        </w:rPr>
        <w:t xml:space="preserve">. </w:t>
      </w:r>
    </w:p>
    <w:p w14:paraId="0702B039" w14:textId="77777777" w:rsidR="006E2E07" w:rsidRPr="005540FB" w:rsidRDefault="006E2E07" w:rsidP="006E2E07">
      <w:pPr>
        <w:spacing w:after="0"/>
        <w:rPr>
          <w:rFonts w:ascii="Times New Roman" w:hAnsi="Times New Roman" w:cs="Times New Roman"/>
          <w:sz w:val="22"/>
          <w:szCs w:val="22"/>
        </w:rPr>
      </w:pPr>
    </w:p>
    <w:p w14:paraId="0D2F3B39" w14:textId="77777777" w:rsidR="006E2E07" w:rsidRPr="005540FB" w:rsidRDefault="006E2E07" w:rsidP="006E2E07">
      <w:pPr>
        <w:spacing w:after="0"/>
        <w:rPr>
          <w:rFonts w:ascii="Times New Roman" w:hAnsi="Times New Roman" w:cs="Times New Roman"/>
          <w:sz w:val="22"/>
          <w:szCs w:val="22"/>
        </w:rPr>
      </w:pPr>
      <w:r w:rsidRPr="005540FB">
        <w:rPr>
          <w:rFonts w:ascii="Times New Roman" w:hAnsi="Times New Roman" w:cs="Times New Roman"/>
          <w:b/>
          <w:bCs/>
          <w:sz w:val="24"/>
          <w:szCs w:val="24"/>
        </w:rPr>
        <w:t xml:space="preserve">Judging Time: </w:t>
      </w:r>
      <w:r w:rsidRPr="005540FB">
        <w:rPr>
          <w:rFonts w:ascii="Times New Roman" w:hAnsi="Times New Roman" w:cs="Times New Roman"/>
          <w:sz w:val="22"/>
          <w:szCs w:val="22"/>
        </w:rPr>
        <w:t>Judging will begin at 10:00 am.</w:t>
      </w:r>
    </w:p>
    <w:p w14:paraId="67FFBC3E" w14:textId="77777777" w:rsidR="006E2E07" w:rsidRPr="005540FB" w:rsidRDefault="006E2E07" w:rsidP="006E2E07">
      <w:pPr>
        <w:spacing w:after="0"/>
        <w:rPr>
          <w:rFonts w:ascii="Times New Roman" w:hAnsi="Times New Roman" w:cs="Times New Roman"/>
          <w:sz w:val="22"/>
          <w:szCs w:val="22"/>
        </w:rPr>
      </w:pPr>
    </w:p>
    <w:p w14:paraId="58E57BC0" w14:textId="77777777" w:rsidR="007A265E" w:rsidRDefault="006E2E07" w:rsidP="006E2E07">
      <w:pPr>
        <w:spacing w:after="0"/>
        <w:rPr>
          <w:rFonts w:ascii="Times New Roman" w:hAnsi="Times New Roman" w:cs="Times New Roman"/>
          <w:sz w:val="22"/>
          <w:szCs w:val="22"/>
        </w:rPr>
      </w:pPr>
      <w:r w:rsidRPr="007A265E">
        <w:rPr>
          <w:rFonts w:ascii="Times New Roman" w:hAnsi="Times New Roman" w:cs="Times New Roman"/>
          <w:b/>
          <w:bCs/>
          <w:sz w:val="22"/>
          <w:szCs w:val="22"/>
        </w:rPr>
        <w:t xml:space="preserve">Entry Tags: </w:t>
      </w:r>
      <w:r w:rsidRPr="007A265E">
        <w:rPr>
          <w:rFonts w:ascii="Times New Roman" w:hAnsi="Times New Roman" w:cs="Times New Roman"/>
          <w:sz w:val="22"/>
          <w:szCs w:val="22"/>
        </w:rPr>
        <w:t xml:space="preserve">Entry tags are available </w:t>
      </w:r>
      <w:r w:rsidR="007A265E">
        <w:rPr>
          <w:rFonts w:ascii="Times New Roman" w:hAnsi="Times New Roman" w:cs="Times New Roman"/>
          <w:color w:val="242424"/>
          <w:sz w:val="22"/>
          <w:szCs w:val="22"/>
          <w:shd w:val="clear" w:color="auto" w:fill="FFFFFF"/>
        </w:rPr>
        <w:t>online at Black H</w:t>
      </w:r>
      <w:r w:rsidR="007A265E" w:rsidRPr="007A265E">
        <w:rPr>
          <w:rFonts w:ascii="Times New Roman" w:hAnsi="Times New Roman" w:cs="Times New Roman"/>
          <w:color w:val="242424"/>
          <w:sz w:val="22"/>
          <w:szCs w:val="22"/>
          <w:shd w:val="clear" w:color="auto" w:fill="FFFFFF"/>
        </w:rPr>
        <w:t xml:space="preserve">ills </w:t>
      </w:r>
      <w:r w:rsidR="007A265E">
        <w:rPr>
          <w:rFonts w:ascii="Times New Roman" w:hAnsi="Times New Roman" w:cs="Times New Roman"/>
          <w:color w:val="242424"/>
          <w:sz w:val="22"/>
          <w:szCs w:val="22"/>
          <w:shd w:val="clear" w:color="auto" w:fill="FFFFFF"/>
        </w:rPr>
        <w:t>D</w:t>
      </w:r>
      <w:r w:rsidR="007A265E" w:rsidRPr="007A265E">
        <w:rPr>
          <w:rFonts w:ascii="Times New Roman" w:hAnsi="Times New Roman" w:cs="Times New Roman"/>
          <w:color w:val="242424"/>
          <w:sz w:val="22"/>
          <w:szCs w:val="22"/>
          <w:shd w:val="clear" w:color="auto" w:fill="FFFFFF"/>
        </w:rPr>
        <w:t>istrict website</w:t>
      </w:r>
      <w:r w:rsidR="007A265E">
        <w:rPr>
          <w:rFonts w:ascii="Times New Roman" w:hAnsi="Times New Roman" w:cs="Times New Roman"/>
          <w:color w:val="242424"/>
          <w:sz w:val="22"/>
          <w:szCs w:val="22"/>
          <w:shd w:val="clear" w:color="auto" w:fill="FFFFFF"/>
        </w:rPr>
        <w:t xml:space="preserve"> </w:t>
      </w:r>
      <w:r w:rsidR="00DB2777" w:rsidRPr="007A265E">
        <w:rPr>
          <w:rFonts w:ascii="Times New Roman" w:hAnsi="Times New Roman" w:cs="Times New Roman"/>
          <w:sz w:val="22"/>
          <w:szCs w:val="22"/>
        </w:rPr>
        <w:t>a</w:t>
      </w:r>
      <w:r w:rsidRPr="007A265E">
        <w:rPr>
          <w:rFonts w:ascii="Times New Roman" w:hAnsi="Times New Roman" w:cs="Times New Roman"/>
          <w:sz w:val="22"/>
          <w:szCs w:val="22"/>
        </w:rPr>
        <w:t xml:space="preserve">lso available at the door. Cards are to be filled out in advance if possible, using </w:t>
      </w:r>
      <w:r w:rsidR="005540FB" w:rsidRPr="007A265E">
        <w:rPr>
          <w:rFonts w:ascii="Times New Roman" w:hAnsi="Times New Roman" w:cs="Times New Roman"/>
          <w:b/>
          <w:sz w:val="22"/>
          <w:szCs w:val="22"/>
        </w:rPr>
        <w:t>pencil</w:t>
      </w:r>
      <w:r w:rsidRPr="007A265E">
        <w:rPr>
          <w:rFonts w:ascii="Times New Roman" w:hAnsi="Times New Roman" w:cs="Times New Roman"/>
          <w:b/>
          <w:sz w:val="22"/>
          <w:szCs w:val="22"/>
        </w:rPr>
        <w:t>.</w:t>
      </w:r>
      <w:r w:rsidRPr="007A265E">
        <w:rPr>
          <w:rFonts w:ascii="Times New Roman" w:hAnsi="Times New Roman" w:cs="Times New Roman"/>
          <w:sz w:val="22"/>
          <w:szCs w:val="22"/>
        </w:rPr>
        <w:t xml:space="preserve"> Refer to the </w:t>
      </w:r>
      <w:r w:rsidRPr="007A265E">
        <w:rPr>
          <w:rFonts w:ascii="Times New Roman" w:hAnsi="Times New Roman" w:cs="Times New Roman"/>
          <w:i/>
          <w:iCs/>
          <w:sz w:val="22"/>
          <w:szCs w:val="22"/>
        </w:rPr>
        <w:t xml:space="preserve">Handbook for Flower Shows, </w:t>
      </w:r>
      <w:r w:rsidRPr="007A265E">
        <w:rPr>
          <w:rFonts w:ascii="Times New Roman" w:hAnsi="Times New Roman" w:cs="Times New Roman"/>
          <w:sz w:val="22"/>
          <w:szCs w:val="22"/>
        </w:rPr>
        <w:t xml:space="preserve">Chapter 6 for correctly filled out entry tags. </w:t>
      </w:r>
    </w:p>
    <w:p w14:paraId="76C95DCC" w14:textId="77777777" w:rsidR="007A265E" w:rsidRDefault="007A265E" w:rsidP="006E2E07">
      <w:pPr>
        <w:spacing w:after="0"/>
        <w:rPr>
          <w:rFonts w:ascii="Times New Roman" w:hAnsi="Times New Roman" w:cs="Times New Roman"/>
          <w:sz w:val="22"/>
          <w:szCs w:val="22"/>
        </w:rPr>
      </w:pPr>
    </w:p>
    <w:p w14:paraId="26204E47" w14:textId="77777777" w:rsidR="006E2E07" w:rsidRDefault="006E2E07" w:rsidP="006E2E07">
      <w:pPr>
        <w:spacing w:after="0"/>
        <w:rPr>
          <w:rFonts w:ascii="Times New Roman" w:hAnsi="Times New Roman" w:cs="Times New Roman"/>
          <w:b/>
          <w:bCs/>
          <w:sz w:val="24"/>
          <w:szCs w:val="24"/>
        </w:rPr>
      </w:pPr>
    </w:p>
    <w:p w14:paraId="4067B450" w14:textId="77777777" w:rsidR="00C66068" w:rsidRDefault="00C66068" w:rsidP="006E2E07">
      <w:pPr>
        <w:spacing w:after="0"/>
        <w:rPr>
          <w:rFonts w:ascii="Times New Roman" w:hAnsi="Times New Roman" w:cs="Times New Roman"/>
          <w:b/>
          <w:bCs/>
          <w:sz w:val="24"/>
          <w:szCs w:val="24"/>
        </w:rPr>
      </w:pPr>
    </w:p>
    <w:p w14:paraId="27699811" w14:textId="77777777" w:rsidR="003C2B73" w:rsidRDefault="003C2B73" w:rsidP="006E2E07">
      <w:pPr>
        <w:spacing w:after="0"/>
        <w:rPr>
          <w:rFonts w:ascii="Times New Roman" w:hAnsi="Times New Roman" w:cs="Times New Roman"/>
          <w:b/>
          <w:bCs/>
          <w:sz w:val="24"/>
          <w:szCs w:val="24"/>
        </w:rPr>
      </w:pPr>
    </w:p>
    <w:p w14:paraId="657D3594" w14:textId="77777777" w:rsidR="005540FB" w:rsidRDefault="005540FB" w:rsidP="006E2E07">
      <w:pPr>
        <w:spacing w:after="0"/>
        <w:rPr>
          <w:rFonts w:ascii="Times New Roman" w:hAnsi="Times New Roman" w:cs="Times New Roman"/>
          <w:b/>
          <w:bCs/>
          <w:sz w:val="24"/>
          <w:szCs w:val="24"/>
        </w:rPr>
      </w:pPr>
    </w:p>
    <w:p w14:paraId="00089B18" w14:textId="4243A983" w:rsidR="00D4259E" w:rsidRPr="003C2B73" w:rsidRDefault="000C5024" w:rsidP="003C2B73">
      <w:pPr>
        <w:spacing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C20F04" w:rsidRPr="005540FB">
        <w:rPr>
          <w:rFonts w:ascii="Times New Roman" w:hAnsi="Times New Roman" w:cs="Times New Roman"/>
          <w:sz w:val="24"/>
          <w:szCs w:val="24"/>
        </w:rPr>
        <w:t>4</w:t>
      </w:r>
      <w:r w:rsidR="00DC1889" w:rsidRPr="005540FB">
        <w:rPr>
          <w:rFonts w:ascii="Times New Roman" w:hAnsi="Times New Roman" w:cs="Times New Roman"/>
          <w:sz w:val="32"/>
          <w:szCs w:val="32"/>
        </w:rPr>
        <w:t xml:space="preserve">                                                                                    </w:t>
      </w:r>
    </w:p>
    <w:p w14:paraId="23DC0142" w14:textId="77777777" w:rsidR="003C2B73" w:rsidRDefault="003C2B73" w:rsidP="006E2E07">
      <w:pPr>
        <w:spacing w:after="20"/>
        <w:rPr>
          <w:rFonts w:ascii="Times New Roman" w:hAnsi="Times New Roman" w:cs="Times New Roman"/>
          <w:b/>
          <w:bCs/>
          <w:sz w:val="24"/>
          <w:szCs w:val="24"/>
        </w:rPr>
      </w:pPr>
    </w:p>
    <w:p w14:paraId="65329280" w14:textId="7EBFEC5F" w:rsidR="006E2E07" w:rsidRPr="005540FB" w:rsidRDefault="006E2E07" w:rsidP="006E2E07">
      <w:pPr>
        <w:spacing w:after="20"/>
        <w:rPr>
          <w:rFonts w:ascii="Times New Roman" w:hAnsi="Times New Roman" w:cs="Times New Roman"/>
          <w:b/>
          <w:bCs/>
          <w:sz w:val="24"/>
          <w:szCs w:val="24"/>
        </w:rPr>
      </w:pPr>
      <w:r w:rsidRPr="005540FB">
        <w:rPr>
          <w:rFonts w:ascii="Times New Roman" w:hAnsi="Times New Roman" w:cs="Times New Roman"/>
          <w:b/>
          <w:bCs/>
          <w:sz w:val="24"/>
          <w:szCs w:val="24"/>
        </w:rPr>
        <w:t>Judging Standards:</w:t>
      </w:r>
    </w:p>
    <w:p w14:paraId="602B2DD6" w14:textId="77777777" w:rsidR="00F73685" w:rsidRDefault="00F73685" w:rsidP="00F73685">
      <w:pPr>
        <w:spacing w:after="0"/>
        <w:rPr>
          <w:rFonts w:ascii="Times New Roman" w:hAnsi="Times New Roman" w:cs="Times New Roman"/>
          <w:b/>
          <w:bCs/>
          <w:sz w:val="24"/>
          <w:szCs w:val="24"/>
        </w:rPr>
      </w:pPr>
    </w:p>
    <w:p w14:paraId="738A6373" w14:textId="77777777" w:rsidR="006E2E07" w:rsidRPr="005540FB" w:rsidRDefault="006E2E07" w:rsidP="00F73685">
      <w:pPr>
        <w:spacing w:after="0"/>
        <w:rPr>
          <w:rFonts w:ascii="Times New Roman" w:hAnsi="Times New Roman" w:cs="Times New Roman"/>
          <w:sz w:val="24"/>
          <w:szCs w:val="24"/>
        </w:rPr>
      </w:pPr>
      <w:r w:rsidRPr="005540FB">
        <w:rPr>
          <w:rFonts w:ascii="Times New Roman" w:hAnsi="Times New Roman" w:cs="Times New Roman"/>
          <w:b/>
          <w:bCs/>
          <w:sz w:val="24"/>
          <w:szCs w:val="24"/>
        </w:rPr>
        <w:t xml:space="preserve"> </w:t>
      </w:r>
      <w:r w:rsidRPr="005540FB">
        <w:rPr>
          <w:rFonts w:ascii="Times New Roman" w:hAnsi="Times New Roman" w:cs="Times New Roman"/>
          <w:sz w:val="22"/>
          <w:szCs w:val="22"/>
        </w:rPr>
        <w:t>The Classification Chairmen for each division check</w:t>
      </w:r>
      <w:r w:rsidR="0003416C">
        <w:rPr>
          <w:rFonts w:ascii="Times New Roman" w:hAnsi="Times New Roman" w:cs="Times New Roman"/>
          <w:sz w:val="22"/>
          <w:szCs w:val="22"/>
        </w:rPr>
        <w:t>s</w:t>
      </w:r>
      <w:r w:rsidRPr="005540FB">
        <w:rPr>
          <w:rFonts w:ascii="Times New Roman" w:hAnsi="Times New Roman" w:cs="Times New Roman"/>
          <w:sz w:val="22"/>
          <w:szCs w:val="22"/>
        </w:rPr>
        <w:t xml:space="preserve"> </w:t>
      </w:r>
      <w:proofErr w:type="gramStart"/>
      <w:r w:rsidRPr="005540FB">
        <w:rPr>
          <w:rFonts w:ascii="Times New Roman" w:hAnsi="Times New Roman" w:cs="Times New Roman"/>
          <w:sz w:val="22"/>
          <w:szCs w:val="22"/>
        </w:rPr>
        <w:t>exhibits</w:t>
      </w:r>
      <w:proofErr w:type="gramEnd"/>
      <w:r w:rsidRPr="005540FB">
        <w:rPr>
          <w:rFonts w:ascii="Times New Roman" w:hAnsi="Times New Roman" w:cs="Times New Roman"/>
          <w:sz w:val="22"/>
          <w:szCs w:val="22"/>
        </w:rPr>
        <w:t xml:space="preserve"> </w:t>
      </w:r>
      <w:r w:rsidR="003662A2" w:rsidRPr="005540FB">
        <w:rPr>
          <w:rFonts w:ascii="Times New Roman" w:hAnsi="Times New Roman" w:cs="Times New Roman"/>
          <w:sz w:val="22"/>
          <w:szCs w:val="22"/>
        </w:rPr>
        <w:t>for conformity</w:t>
      </w:r>
      <w:r w:rsidRPr="005540FB">
        <w:rPr>
          <w:rFonts w:ascii="Times New Roman" w:hAnsi="Times New Roman" w:cs="Times New Roman"/>
          <w:sz w:val="22"/>
          <w:szCs w:val="22"/>
        </w:rPr>
        <w:t xml:space="preserve"> to the schedule prior to judging. Final determination or conformance is the judges’ responsibility.  </w:t>
      </w:r>
    </w:p>
    <w:p w14:paraId="1F162485" w14:textId="77777777" w:rsidR="006E2E07" w:rsidRPr="005540FB" w:rsidRDefault="006E2E07" w:rsidP="00F73685">
      <w:pPr>
        <w:spacing w:after="0"/>
        <w:rPr>
          <w:rFonts w:ascii="Times New Roman" w:hAnsi="Times New Roman" w:cs="Times New Roman"/>
          <w:sz w:val="24"/>
          <w:szCs w:val="24"/>
        </w:rPr>
      </w:pPr>
    </w:p>
    <w:p w14:paraId="2F83D1F7" w14:textId="77777777" w:rsidR="006E2E07" w:rsidRPr="005540FB" w:rsidRDefault="006E2E07" w:rsidP="00F73685">
      <w:pPr>
        <w:spacing w:after="0"/>
        <w:jc w:val="both"/>
        <w:rPr>
          <w:rFonts w:ascii="Times New Roman" w:hAnsi="Times New Roman" w:cs="Times New Roman"/>
          <w:sz w:val="24"/>
          <w:szCs w:val="24"/>
        </w:rPr>
      </w:pPr>
      <w:r w:rsidRPr="005540FB">
        <w:rPr>
          <w:rFonts w:ascii="Times New Roman" w:hAnsi="Times New Roman" w:cs="Times New Roman"/>
          <w:sz w:val="22"/>
          <w:szCs w:val="22"/>
        </w:rPr>
        <w:t xml:space="preserve">The General Chairmen and the Classification Chairmen for each division are available during judging for possible consultations. They along with the judges and clerks are the only personnel allowed on the floor during judging.  </w:t>
      </w:r>
    </w:p>
    <w:p w14:paraId="6F1ACDCA" w14:textId="77777777" w:rsidR="00F73685" w:rsidRDefault="00F73685" w:rsidP="00F73685">
      <w:pPr>
        <w:spacing w:after="0"/>
        <w:rPr>
          <w:rFonts w:ascii="Times New Roman" w:hAnsi="Times New Roman" w:cs="Times New Roman"/>
          <w:sz w:val="22"/>
          <w:szCs w:val="22"/>
        </w:rPr>
      </w:pPr>
    </w:p>
    <w:p w14:paraId="7255AF26" w14:textId="77777777" w:rsidR="006E2E07" w:rsidRPr="005540FB" w:rsidRDefault="006E2E07" w:rsidP="00F73685">
      <w:pPr>
        <w:spacing w:after="0"/>
        <w:rPr>
          <w:rFonts w:ascii="Times New Roman" w:hAnsi="Times New Roman" w:cs="Times New Roman"/>
          <w:sz w:val="24"/>
          <w:szCs w:val="24"/>
        </w:rPr>
      </w:pPr>
      <w:r w:rsidRPr="005540FB">
        <w:rPr>
          <w:rFonts w:ascii="Times New Roman" w:hAnsi="Times New Roman" w:cs="Times New Roman"/>
          <w:sz w:val="22"/>
          <w:szCs w:val="22"/>
        </w:rPr>
        <w:t>The decisions of the judges are final. Awards may be withheld if not merited.</w:t>
      </w:r>
    </w:p>
    <w:p w14:paraId="5C2D2CE1" w14:textId="77777777" w:rsidR="006E2E07" w:rsidRPr="005540FB" w:rsidRDefault="006E2E07" w:rsidP="00F73685">
      <w:pPr>
        <w:spacing w:after="0"/>
        <w:rPr>
          <w:rFonts w:ascii="Times New Roman" w:hAnsi="Times New Roman" w:cs="Times New Roman"/>
          <w:sz w:val="24"/>
          <w:szCs w:val="24"/>
        </w:rPr>
      </w:pPr>
    </w:p>
    <w:p w14:paraId="4C1F991E" w14:textId="77777777" w:rsidR="006E2E07" w:rsidRPr="005540FB" w:rsidRDefault="006E2E07" w:rsidP="00F73685">
      <w:pPr>
        <w:spacing w:after="0"/>
        <w:rPr>
          <w:rFonts w:ascii="Times New Roman" w:hAnsi="Times New Roman" w:cs="Times New Roman"/>
          <w:sz w:val="24"/>
          <w:szCs w:val="24"/>
        </w:rPr>
      </w:pPr>
      <w:r w:rsidRPr="005540FB">
        <w:rPr>
          <w:rFonts w:ascii="Times New Roman" w:hAnsi="Times New Roman" w:cs="Times New Roman"/>
          <w:sz w:val="22"/>
          <w:szCs w:val="22"/>
        </w:rPr>
        <w:t>There must be an emphasis on FRESH plant material. No artificial plant material is permitted in any exhibit in any divisions.</w:t>
      </w:r>
    </w:p>
    <w:p w14:paraId="7341E485" w14:textId="77777777" w:rsidR="006E2E07" w:rsidRPr="005540FB" w:rsidRDefault="006E2E07" w:rsidP="00F73685">
      <w:pPr>
        <w:spacing w:after="0"/>
        <w:rPr>
          <w:rFonts w:ascii="Times New Roman" w:hAnsi="Times New Roman" w:cs="Times New Roman"/>
          <w:sz w:val="24"/>
          <w:szCs w:val="24"/>
        </w:rPr>
      </w:pPr>
    </w:p>
    <w:p w14:paraId="41E8AD3D" w14:textId="77777777" w:rsidR="006E2E07" w:rsidRPr="005540FB" w:rsidRDefault="006E2E07" w:rsidP="00F73685">
      <w:pPr>
        <w:spacing w:after="0"/>
        <w:rPr>
          <w:rFonts w:ascii="Times New Roman" w:hAnsi="Times New Roman" w:cs="Times New Roman"/>
          <w:sz w:val="24"/>
          <w:szCs w:val="24"/>
        </w:rPr>
      </w:pPr>
      <w:r w:rsidRPr="005540FB">
        <w:rPr>
          <w:rFonts w:ascii="Times New Roman" w:hAnsi="Times New Roman" w:cs="Times New Roman"/>
          <w:sz w:val="22"/>
          <w:szCs w:val="22"/>
        </w:rPr>
        <w:t>Each exhibitor is limited to one entry per class, except in the Horticulture Division</w:t>
      </w:r>
      <w:r w:rsidR="00290D8C">
        <w:rPr>
          <w:rFonts w:ascii="Times New Roman" w:hAnsi="Times New Roman" w:cs="Times New Roman"/>
          <w:sz w:val="22"/>
          <w:szCs w:val="22"/>
        </w:rPr>
        <w:t>.</w:t>
      </w:r>
    </w:p>
    <w:p w14:paraId="164ADECB" w14:textId="77777777" w:rsidR="006E2E07" w:rsidRPr="005540FB" w:rsidRDefault="006E2E07" w:rsidP="00F73685">
      <w:pPr>
        <w:spacing w:after="0"/>
        <w:rPr>
          <w:rFonts w:ascii="Times New Roman" w:hAnsi="Times New Roman" w:cs="Times New Roman"/>
          <w:sz w:val="24"/>
          <w:szCs w:val="24"/>
        </w:rPr>
      </w:pPr>
    </w:p>
    <w:p w14:paraId="5151DF39" w14:textId="62413242" w:rsidR="006E2E07" w:rsidRPr="00AF4691" w:rsidRDefault="006E2E07" w:rsidP="00F73685">
      <w:pPr>
        <w:spacing w:after="0"/>
        <w:rPr>
          <w:rFonts w:ascii="Times New Roman" w:hAnsi="Times New Roman" w:cs="Times New Roman"/>
          <w:sz w:val="22"/>
          <w:szCs w:val="22"/>
        </w:rPr>
      </w:pPr>
      <w:r w:rsidRPr="005540FB">
        <w:rPr>
          <w:rFonts w:ascii="Times New Roman" w:hAnsi="Times New Roman" w:cs="Times New Roman"/>
          <w:sz w:val="22"/>
          <w:szCs w:val="22"/>
        </w:rPr>
        <w:t xml:space="preserve">The </w:t>
      </w:r>
      <w:r w:rsidR="005540FB" w:rsidRPr="005540FB">
        <w:rPr>
          <w:rFonts w:ascii="Times New Roman" w:hAnsi="Times New Roman" w:cs="Times New Roman"/>
          <w:sz w:val="22"/>
          <w:szCs w:val="22"/>
        </w:rPr>
        <w:t>Black Hills Flo</w:t>
      </w:r>
      <w:r w:rsidR="004A4CCD">
        <w:rPr>
          <w:rFonts w:ascii="Times New Roman" w:hAnsi="Times New Roman" w:cs="Times New Roman"/>
          <w:sz w:val="22"/>
          <w:szCs w:val="22"/>
        </w:rPr>
        <w:t>wer</w:t>
      </w:r>
      <w:r w:rsidR="005540FB" w:rsidRPr="005540FB">
        <w:rPr>
          <w:rFonts w:ascii="Times New Roman" w:hAnsi="Times New Roman" w:cs="Times New Roman"/>
          <w:sz w:val="22"/>
          <w:szCs w:val="22"/>
        </w:rPr>
        <w:t xml:space="preserve"> Designers</w:t>
      </w:r>
      <w:r w:rsidRPr="005540FB">
        <w:rPr>
          <w:rFonts w:ascii="Times New Roman" w:hAnsi="Times New Roman" w:cs="Times New Roman"/>
          <w:sz w:val="22"/>
          <w:szCs w:val="22"/>
        </w:rPr>
        <w:t xml:space="preserve"> </w:t>
      </w:r>
      <w:r w:rsidR="0003416C">
        <w:rPr>
          <w:rFonts w:ascii="Times New Roman" w:hAnsi="Times New Roman" w:cs="Times New Roman"/>
          <w:sz w:val="22"/>
          <w:szCs w:val="22"/>
        </w:rPr>
        <w:t xml:space="preserve">and Friendly Neighbors GC </w:t>
      </w:r>
      <w:r w:rsidRPr="005540FB">
        <w:rPr>
          <w:rFonts w:ascii="Times New Roman" w:hAnsi="Times New Roman" w:cs="Times New Roman"/>
          <w:sz w:val="22"/>
          <w:szCs w:val="22"/>
        </w:rPr>
        <w:t xml:space="preserve">will strive to assure the safety of all items after arrival and </w:t>
      </w:r>
      <w:r w:rsidR="000C5024" w:rsidRPr="005540FB">
        <w:rPr>
          <w:rFonts w:ascii="Times New Roman" w:hAnsi="Times New Roman" w:cs="Times New Roman"/>
          <w:sz w:val="22"/>
          <w:szCs w:val="22"/>
        </w:rPr>
        <w:t>placement but</w:t>
      </w:r>
      <w:r w:rsidRPr="005540FB">
        <w:rPr>
          <w:rFonts w:ascii="Times New Roman" w:hAnsi="Times New Roman" w:cs="Times New Roman"/>
          <w:sz w:val="22"/>
          <w:szCs w:val="22"/>
        </w:rPr>
        <w:t xml:space="preserve"> </w:t>
      </w:r>
      <w:proofErr w:type="gramStart"/>
      <w:r w:rsidRPr="005540FB">
        <w:rPr>
          <w:rFonts w:ascii="Times New Roman" w:hAnsi="Times New Roman" w:cs="Times New Roman"/>
          <w:sz w:val="22"/>
          <w:szCs w:val="22"/>
        </w:rPr>
        <w:t>is</w:t>
      </w:r>
      <w:proofErr w:type="gramEnd"/>
      <w:r w:rsidRPr="005540FB">
        <w:rPr>
          <w:rFonts w:ascii="Times New Roman" w:hAnsi="Times New Roman" w:cs="Times New Roman"/>
          <w:sz w:val="22"/>
          <w:szCs w:val="22"/>
        </w:rPr>
        <w:t xml:space="preserve"> not responsible for any loss or</w:t>
      </w:r>
      <w:r w:rsidR="00AF4691">
        <w:rPr>
          <w:rFonts w:ascii="Times New Roman" w:hAnsi="Times New Roman" w:cs="Times New Roman"/>
          <w:sz w:val="22"/>
          <w:szCs w:val="22"/>
        </w:rPr>
        <w:t xml:space="preserve"> </w:t>
      </w:r>
      <w:r w:rsidRPr="005540FB">
        <w:rPr>
          <w:rFonts w:ascii="Times New Roman" w:hAnsi="Times New Roman" w:cs="Times New Roman"/>
          <w:sz w:val="22"/>
          <w:szCs w:val="22"/>
        </w:rPr>
        <w:t>damage to exhibits</w:t>
      </w:r>
      <w:r w:rsidRPr="005540FB">
        <w:rPr>
          <w:rFonts w:ascii="Times New Roman" w:hAnsi="Times New Roman" w:cs="Times New Roman"/>
        </w:rPr>
        <w:t>.</w:t>
      </w:r>
    </w:p>
    <w:p w14:paraId="4CED6081" w14:textId="77777777" w:rsidR="006E2E07" w:rsidRPr="005540FB" w:rsidRDefault="006E2E07" w:rsidP="00F73685">
      <w:pPr>
        <w:spacing w:after="0"/>
        <w:rPr>
          <w:rFonts w:ascii="Times New Roman" w:hAnsi="Times New Roman" w:cs="Times New Roman"/>
          <w:sz w:val="24"/>
          <w:szCs w:val="24"/>
        </w:rPr>
      </w:pPr>
    </w:p>
    <w:p w14:paraId="499C03B0" w14:textId="77777777" w:rsidR="006E2E07" w:rsidRPr="005540FB" w:rsidRDefault="006E2E07" w:rsidP="00F73685">
      <w:pPr>
        <w:spacing w:after="0"/>
        <w:rPr>
          <w:rFonts w:ascii="Times New Roman" w:hAnsi="Times New Roman" w:cs="Times New Roman"/>
          <w:sz w:val="22"/>
          <w:szCs w:val="22"/>
        </w:rPr>
      </w:pPr>
      <w:r w:rsidRPr="005540FB">
        <w:rPr>
          <w:rFonts w:ascii="Times New Roman" w:hAnsi="Times New Roman" w:cs="Times New Roman"/>
          <w:sz w:val="22"/>
          <w:szCs w:val="22"/>
        </w:rPr>
        <w:t xml:space="preserve">Plants on the state conservation list must have been grown by the exhibitor or obtained in a legal manner and so stated. Plants listed </w:t>
      </w:r>
    </w:p>
    <w:p w14:paraId="01465414" w14:textId="77777777" w:rsidR="00653117" w:rsidRPr="00AF4691" w:rsidRDefault="003662A2" w:rsidP="00AF4691">
      <w:pPr>
        <w:spacing w:after="0"/>
        <w:rPr>
          <w:rFonts w:ascii="Times New Roman" w:hAnsi="Times New Roman" w:cs="Times New Roman"/>
          <w:sz w:val="22"/>
          <w:szCs w:val="22"/>
        </w:rPr>
      </w:pPr>
      <w:r w:rsidRPr="005540FB">
        <w:rPr>
          <w:rFonts w:ascii="Times New Roman" w:hAnsi="Times New Roman" w:cs="Times New Roman"/>
          <w:sz w:val="22"/>
          <w:szCs w:val="22"/>
        </w:rPr>
        <w:t>as schedule A noxious weed per web site</w:t>
      </w:r>
      <w:r>
        <w:rPr>
          <w:rFonts w:ascii="Times New Roman" w:hAnsi="Times New Roman" w:cs="Times New Roman"/>
          <w:sz w:val="22"/>
          <w:szCs w:val="22"/>
        </w:rPr>
        <w:t xml:space="preserve"> </w:t>
      </w:r>
      <w:r w:rsidRPr="005540FB">
        <w:rPr>
          <w:rFonts w:ascii="Times New Roman" w:hAnsi="Times New Roman" w:cs="Times New Roman"/>
          <w:color w:val="0000FF"/>
          <w:sz w:val="22"/>
          <w:szCs w:val="22"/>
          <w:u w:val="single"/>
        </w:rPr>
        <w:t>www.</w:t>
      </w:r>
      <w:r w:rsidR="00AF4691">
        <w:rPr>
          <w:rFonts w:ascii="Times New Roman" w:hAnsi="Times New Roman" w:cs="Times New Roman"/>
          <w:color w:val="0000FF"/>
          <w:sz w:val="22"/>
          <w:szCs w:val="22"/>
          <w:u w:val="single"/>
        </w:rPr>
        <w:t>Thurston</w:t>
      </w:r>
      <w:r w:rsidRPr="005540FB">
        <w:rPr>
          <w:rFonts w:ascii="Times New Roman" w:hAnsi="Times New Roman" w:cs="Times New Roman"/>
          <w:color w:val="0000FF"/>
          <w:sz w:val="22"/>
          <w:szCs w:val="22"/>
          <w:u w:val="single"/>
        </w:rPr>
        <w:t>countyweedboard.org</w:t>
      </w:r>
      <w:r>
        <w:rPr>
          <w:rFonts w:ascii="Times New Roman" w:hAnsi="Times New Roman" w:cs="Times New Roman"/>
          <w:sz w:val="22"/>
          <w:szCs w:val="22"/>
        </w:rPr>
        <w:t xml:space="preserve"> </w:t>
      </w:r>
      <w:r w:rsidRPr="005540FB">
        <w:rPr>
          <w:rFonts w:ascii="Times New Roman" w:hAnsi="Times New Roman" w:cs="Times New Roman"/>
          <w:sz w:val="22"/>
          <w:szCs w:val="22"/>
        </w:rPr>
        <w:t>will not be allowed.</w:t>
      </w:r>
    </w:p>
    <w:p w14:paraId="02142E47" w14:textId="77777777" w:rsidR="00290D8C" w:rsidRDefault="00290D8C" w:rsidP="00F73685">
      <w:pPr>
        <w:spacing w:line="240" w:lineRule="auto"/>
        <w:rPr>
          <w:rFonts w:ascii="Times New Roman" w:hAnsi="Times New Roman" w:cs="Times New Roman"/>
          <w:sz w:val="32"/>
          <w:szCs w:val="32"/>
        </w:rPr>
      </w:pPr>
    </w:p>
    <w:p w14:paraId="5B40174F" w14:textId="77777777" w:rsidR="00D4259E" w:rsidRDefault="00D4259E" w:rsidP="00F73685">
      <w:pPr>
        <w:spacing w:line="240" w:lineRule="auto"/>
        <w:rPr>
          <w:rFonts w:ascii="Times New Roman" w:hAnsi="Times New Roman" w:cs="Times New Roman"/>
          <w:sz w:val="32"/>
          <w:szCs w:val="32"/>
        </w:rPr>
      </w:pPr>
    </w:p>
    <w:p w14:paraId="44CB1BE8" w14:textId="77777777" w:rsidR="00D4259E" w:rsidRPr="005540FB" w:rsidRDefault="00D4259E" w:rsidP="00F73685">
      <w:pPr>
        <w:spacing w:line="240" w:lineRule="auto"/>
        <w:rPr>
          <w:rFonts w:ascii="Times New Roman" w:hAnsi="Times New Roman" w:cs="Times New Roman"/>
          <w:sz w:val="32"/>
          <w:szCs w:val="32"/>
        </w:rPr>
      </w:pPr>
    </w:p>
    <w:p w14:paraId="533AF21C" w14:textId="4A29077C" w:rsidR="0003416C" w:rsidRDefault="00C20F04" w:rsidP="003C2B73">
      <w:pPr>
        <w:spacing w:line="240" w:lineRule="auto"/>
        <w:jc w:val="center"/>
        <w:rPr>
          <w:rFonts w:ascii="Times New Roman" w:hAnsi="Times New Roman" w:cs="Times New Roman"/>
          <w:sz w:val="24"/>
          <w:szCs w:val="24"/>
        </w:rPr>
      </w:pPr>
      <w:r w:rsidRPr="00F73685">
        <w:rPr>
          <w:rFonts w:ascii="Times New Roman" w:hAnsi="Times New Roman" w:cs="Times New Roman"/>
          <w:sz w:val="24"/>
          <w:szCs w:val="24"/>
        </w:rPr>
        <w:t>5</w:t>
      </w:r>
    </w:p>
    <w:p w14:paraId="5CDF302E" w14:textId="77777777" w:rsidR="003C2B73" w:rsidRPr="003C2B73" w:rsidRDefault="003C2B73" w:rsidP="003C2B73">
      <w:pPr>
        <w:spacing w:line="240" w:lineRule="auto"/>
        <w:jc w:val="center"/>
        <w:rPr>
          <w:rFonts w:ascii="Times New Roman" w:hAnsi="Times New Roman" w:cs="Times New Roman"/>
          <w:sz w:val="24"/>
          <w:szCs w:val="24"/>
        </w:rPr>
      </w:pPr>
    </w:p>
    <w:p w14:paraId="17670C58" w14:textId="5F9B5B06" w:rsidR="00F63C6F" w:rsidRPr="005540FB" w:rsidRDefault="003C2B73" w:rsidP="003C2B73">
      <w:pPr>
        <w:spacing w:after="0"/>
        <w:ind w:left="2160"/>
        <w:rPr>
          <w:rFonts w:ascii="Times New Roman" w:hAnsi="Times New Roman" w:cs="Times New Roman"/>
          <w:b/>
          <w:bCs/>
          <w:sz w:val="28"/>
          <w:szCs w:val="28"/>
        </w:rPr>
      </w:pPr>
      <w:r>
        <w:rPr>
          <w:rFonts w:ascii="Times New Roman" w:hAnsi="Times New Roman" w:cs="Times New Roman"/>
          <w:sz w:val="22"/>
          <w:szCs w:val="22"/>
        </w:rPr>
        <w:t xml:space="preserve">      </w:t>
      </w:r>
      <w:r w:rsidR="00F63C6F" w:rsidRPr="005540FB">
        <w:rPr>
          <w:rFonts w:ascii="Times New Roman" w:hAnsi="Times New Roman" w:cs="Times New Roman"/>
          <w:b/>
          <w:bCs/>
          <w:sz w:val="28"/>
          <w:szCs w:val="28"/>
        </w:rPr>
        <w:t>Awards</w:t>
      </w:r>
    </w:p>
    <w:p w14:paraId="67513C38" w14:textId="77777777" w:rsidR="00F63C6F" w:rsidRPr="005540FB" w:rsidRDefault="00F63C6F" w:rsidP="00F63C6F">
      <w:pPr>
        <w:spacing w:after="0"/>
        <w:jc w:val="center"/>
        <w:rPr>
          <w:rFonts w:ascii="Times New Roman" w:hAnsi="Times New Roman" w:cs="Times New Roman"/>
          <w:b/>
          <w:bCs/>
          <w:sz w:val="24"/>
          <w:szCs w:val="24"/>
        </w:rPr>
      </w:pPr>
    </w:p>
    <w:p w14:paraId="32802FA6" w14:textId="77777777" w:rsidR="00F63C6F" w:rsidRPr="00AF4691" w:rsidRDefault="00F63C6F" w:rsidP="00F63C6F">
      <w:pPr>
        <w:spacing w:after="0"/>
        <w:rPr>
          <w:rFonts w:ascii="Times New Roman" w:hAnsi="Times New Roman" w:cs="Times New Roman"/>
          <w:b/>
          <w:bCs/>
          <w:sz w:val="24"/>
          <w:szCs w:val="24"/>
        </w:rPr>
      </w:pPr>
      <w:r w:rsidRPr="005540FB">
        <w:rPr>
          <w:rFonts w:ascii="Times New Roman" w:hAnsi="Times New Roman" w:cs="Times New Roman"/>
          <w:b/>
          <w:bCs/>
          <w:sz w:val="24"/>
          <w:szCs w:val="24"/>
        </w:rPr>
        <w:t xml:space="preserve">NGC Standard System of Awarding: </w:t>
      </w:r>
      <w:r w:rsidRPr="005540FB">
        <w:rPr>
          <w:rFonts w:ascii="Times New Roman" w:hAnsi="Times New Roman" w:cs="Times New Roman"/>
          <w:sz w:val="22"/>
          <w:szCs w:val="22"/>
        </w:rPr>
        <w:t>Is used in all divisions</w:t>
      </w:r>
    </w:p>
    <w:p w14:paraId="7AB0BE14" w14:textId="77777777" w:rsidR="00F63C6F" w:rsidRPr="005540FB" w:rsidRDefault="00F63C6F" w:rsidP="00F63C6F">
      <w:pPr>
        <w:spacing w:after="0"/>
        <w:rPr>
          <w:rFonts w:ascii="Times New Roman" w:hAnsi="Times New Roman" w:cs="Times New Roman"/>
          <w:sz w:val="22"/>
          <w:szCs w:val="22"/>
        </w:rPr>
      </w:pPr>
    </w:p>
    <w:p w14:paraId="6979101B"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 xml:space="preserve">Scales of points are based on perfection (100 points). Each exhibit is evaluated individually. Exhibits are ranked by the points they receive. Scales of Points for all divisions are stated in Chapter 14 of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xml:space="preserve">. Ribbons may be offered </w:t>
      </w:r>
      <w:proofErr w:type="gramStart"/>
      <w:r w:rsidRPr="005540FB">
        <w:rPr>
          <w:rFonts w:ascii="Times New Roman" w:hAnsi="Times New Roman" w:cs="Times New Roman"/>
          <w:sz w:val="22"/>
          <w:szCs w:val="22"/>
        </w:rPr>
        <w:t>in</w:t>
      </w:r>
      <w:proofErr w:type="gramEnd"/>
      <w:r w:rsidRPr="005540FB">
        <w:rPr>
          <w:rFonts w:ascii="Times New Roman" w:hAnsi="Times New Roman" w:cs="Times New Roman"/>
          <w:sz w:val="22"/>
          <w:szCs w:val="22"/>
        </w:rPr>
        <w:t xml:space="preserve"> the Flower Show but should be uniformly used throughout all divisions. </w:t>
      </w:r>
      <w:proofErr w:type="gramStart"/>
      <w:r w:rsidRPr="005540FB">
        <w:rPr>
          <w:rFonts w:ascii="Times New Roman" w:hAnsi="Times New Roman" w:cs="Times New Roman"/>
          <w:sz w:val="22"/>
          <w:szCs w:val="22"/>
        </w:rPr>
        <w:t>Award</w:t>
      </w:r>
      <w:proofErr w:type="gramEnd"/>
      <w:r w:rsidRPr="005540FB">
        <w:rPr>
          <w:rFonts w:ascii="Times New Roman" w:hAnsi="Times New Roman" w:cs="Times New Roman"/>
          <w:sz w:val="22"/>
          <w:szCs w:val="22"/>
        </w:rPr>
        <w:t xml:space="preserve"> must be withheld if the exhibit does not meet the point value for the ribbon.</w:t>
      </w:r>
    </w:p>
    <w:p w14:paraId="646BCBF9" w14:textId="77777777" w:rsidR="00F63C6F" w:rsidRPr="005540FB" w:rsidRDefault="00F63C6F" w:rsidP="00F63C6F">
      <w:pPr>
        <w:spacing w:after="0"/>
        <w:rPr>
          <w:rFonts w:ascii="Times New Roman" w:hAnsi="Times New Roman" w:cs="Times New Roman"/>
          <w:sz w:val="22"/>
          <w:szCs w:val="22"/>
        </w:rPr>
      </w:pPr>
    </w:p>
    <w:p w14:paraId="167D0C71"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A. Only one (1) first – place (blue) ribbon per class or sub-</w:t>
      </w:r>
      <w:proofErr w:type="gramStart"/>
      <w:r w:rsidRPr="005540FB">
        <w:rPr>
          <w:rFonts w:ascii="Times New Roman" w:hAnsi="Times New Roman" w:cs="Times New Roman"/>
          <w:sz w:val="22"/>
          <w:szCs w:val="22"/>
        </w:rPr>
        <w:t>class;</w:t>
      </w:r>
      <w:proofErr w:type="gramEnd"/>
      <w:r w:rsidRPr="005540FB">
        <w:rPr>
          <w:rFonts w:ascii="Times New Roman" w:hAnsi="Times New Roman" w:cs="Times New Roman"/>
          <w:sz w:val="22"/>
          <w:szCs w:val="22"/>
        </w:rPr>
        <w:t xml:space="preserve"> </w:t>
      </w:r>
    </w:p>
    <w:p w14:paraId="5652FDA0" w14:textId="77777777" w:rsidR="00F63C6F" w:rsidRPr="005540FB" w:rsidRDefault="00F63C6F" w:rsidP="00F63C6F">
      <w:pPr>
        <w:spacing w:after="0"/>
        <w:rPr>
          <w:rFonts w:ascii="Times New Roman" w:hAnsi="Times New Roman" w:cs="Times New Roman"/>
          <w:sz w:val="16"/>
          <w:szCs w:val="16"/>
        </w:rPr>
      </w:pPr>
      <w:r w:rsidRPr="005540FB">
        <w:rPr>
          <w:rFonts w:ascii="Times New Roman" w:hAnsi="Times New Roman" w:cs="Times New Roman"/>
          <w:sz w:val="22"/>
          <w:szCs w:val="22"/>
        </w:rPr>
        <w:t xml:space="preserve">        must score 90 or more.</w:t>
      </w:r>
    </w:p>
    <w:p w14:paraId="48D8D444"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B. Only one (1) second – place (red) ribbon per class or sub-</w:t>
      </w:r>
      <w:proofErr w:type="gramStart"/>
      <w:r w:rsidRPr="005540FB">
        <w:rPr>
          <w:rFonts w:ascii="Times New Roman" w:hAnsi="Times New Roman" w:cs="Times New Roman"/>
          <w:sz w:val="22"/>
          <w:szCs w:val="22"/>
        </w:rPr>
        <w:t>class;</w:t>
      </w:r>
      <w:proofErr w:type="gramEnd"/>
      <w:r w:rsidRPr="005540FB">
        <w:rPr>
          <w:rFonts w:ascii="Times New Roman" w:hAnsi="Times New Roman" w:cs="Times New Roman"/>
          <w:sz w:val="22"/>
          <w:szCs w:val="22"/>
        </w:rPr>
        <w:t xml:space="preserve">  </w:t>
      </w:r>
    </w:p>
    <w:p w14:paraId="4154192F"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 xml:space="preserve">        must score 85 or more.</w:t>
      </w:r>
    </w:p>
    <w:p w14:paraId="5256E9CE" w14:textId="38BDBE15"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C. Only one (1) third</w:t>
      </w:r>
      <w:r w:rsidR="001D609A">
        <w:rPr>
          <w:rFonts w:ascii="Times New Roman" w:hAnsi="Times New Roman" w:cs="Times New Roman"/>
          <w:sz w:val="22"/>
          <w:szCs w:val="22"/>
        </w:rPr>
        <w:t xml:space="preserve"> </w:t>
      </w:r>
      <w:r w:rsidRPr="005540FB">
        <w:rPr>
          <w:rFonts w:ascii="Times New Roman" w:hAnsi="Times New Roman" w:cs="Times New Roman"/>
          <w:sz w:val="22"/>
          <w:szCs w:val="22"/>
        </w:rPr>
        <w:t>–</w:t>
      </w:r>
      <w:r w:rsidR="001D609A">
        <w:rPr>
          <w:rFonts w:ascii="Times New Roman" w:hAnsi="Times New Roman" w:cs="Times New Roman"/>
          <w:sz w:val="22"/>
          <w:szCs w:val="22"/>
        </w:rPr>
        <w:t xml:space="preserve"> </w:t>
      </w:r>
      <w:r w:rsidRPr="005540FB">
        <w:rPr>
          <w:rFonts w:ascii="Times New Roman" w:hAnsi="Times New Roman" w:cs="Times New Roman"/>
          <w:sz w:val="22"/>
          <w:szCs w:val="22"/>
        </w:rPr>
        <w:t>place (yellow) ribbon per class or sub-</w:t>
      </w:r>
      <w:proofErr w:type="gramStart"/>
      <w:r w:rsidRPr="005540FB">
        <w:rPr>
          <w:rFonts w:ascii="Times New Roman" w:hAnsi="Times New Roman" w:cs="Times New Roman"/>
          <w:sz w:val="22"/>
          <w:szCs w:val="22"/>
        </w:rPr>
        <w:t>class;</w:t>
      </w:r>
      <w:proofErr w:type="gramEnd"/>
    </w:p>
    <w:p w14:paraId="6B54537B"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36"/>
          <w:szCs w:val="36"/>
        </w:rPr>
        <w:t xml:space="preserve">    </w:t>
      </w:r>
      <w:r w:rsidRPr="005540FB">
        <w:rPr>
          <w:rFonts w:ascii="Times New Roman" w:hAnsi="Times New Roman" w:cs="Times New Roman"/>
          <w:sz w:val="22"/>
          <w:szCs w:val="22"/>
        </w:rPr>
        <w:t>must score 80 or more.</w:t>
      </w:r>
    </w:p>
    <w:p w14:paraId="1D13991C" w14:textId="77777777" w:rsidR="00F63C6F" w:rsidRPr="005540FB" w:rsidRDefault="00F63C6F" w:rsidP="00F63C6F">
      <w:pPr>
        <w:spacing w:after="0"/>
        <w:rPr>
          <w:rFonts w:ascii="Times New Roman" w:hAnsi="Times New Roman" w:cs="Times New Roman"/>
          <w:sz w:val="22"/>
          <w:szCs w:val="22"/>
        </w:rPr>
      </w:pPr>
      <w:r w:rsidRPr="005540FB">
        <w:rPr>
          <w:rFonts w:ascii="Times New Roman" w:hAnsi="Times New Roman" w:cs="Times New Roman"/>
          <w:sz w:val="22"/>
          <w:szCs w:val="22"/>
        </w:rPr>
        <w:t xml:space="preserve">D. Only one (1) or more honorable mention (white) ribbons as      </w:t>
      </w:r>
    </w:p>
    <w:p w14:paraId="4D1FCD89" w14:textId="6231EDA4" w:rsidR="00F63C6F" w:rsidRPr="001722AA" w:rsidRDefault="00F63C6F" w:rsidP="001722AA">
      <w:pPr>
        <w:spacing w:after="0"/>
        <w:rPr>
          <w:rFonts w:ascii="Times New Roman" w:hAnsi="Times New Roman" w:cs="Times New Roman"/>
          <w:sz w:val="22"/>
          <w:szCs w:val="22"/>
        </w:rPr>
      </w:pPr>
      <w:r w:rsidRPr="005540FB">
        <w:rPr>
          <w:rFonts w:ascii="Times New Roman" w:hAnsi="Times New Roman" w:cs="Times New Roman"/>
          <w:sz w:val="22"/>
          <w:szCs w:val="22"/>
        </w:rPr>
        <w:t xml:space="preserve">         merited; must score 75 points or more</w:t>
      </w:r>
      <w:r w:rsidR="001D609A">
        <w:rPr>
          <w:rFonts w:ascii="Times New Roman" w:hAnsi="Times New Roman" w:cs="Times New Roman"/>
          <w:sz w:val="22"/>
          <w:szCs w:val="22"/>
        </w:rPr>
        <w:t>.</w:t>
      </w:r>
    </w:p>
    <w:p w14:paraId="581CCF4B" w14:textId="77777777" w:rsidR="00F0791C" w:rsidRPr="005540FB" w:rsidRDefault="00F0791C" w:rsidP="00DC1889">
      <w:pPr>
        <w:spacing w:line="240" w:lineRule="auto"/>
        <w:rPr>
          <w:rFonts w:ascii="Times New Roman" w:hAnsi="Times New Roman" w:cs="Times New Roman"/>
          <w:sz w:val="32"/>
          <w:szCs w:val="32"/>
        </w:rPr>
      </w:pPr>
    </w:p>
    <w:p w14:paraId="5A69C99F" w14:textId="33AFB38B" w:rsidR="003C2B73" w:rsidRDefault="001722AA" w:rsidP="00DC1889">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2C555A">
        <w:rPr>
          <w:noProof/>
        </w:rPr>
        <w:drawing>
          <wp:inline distT="0" distB="0" distL="0" distR="0" wp14:anchorId="7687A97E" wp14:editId="4D7E4A59">
            <wp:extent cx="2266950" cy="1904365"/>
            <wp:effectExtent l="0" t="0" r="0" b="0"/>
            <wp:docPr id="19318375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37549" name="Picture 1931837549"/>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267423" cy="1904762"/>
                    </a:xfrm>
                    <a:prstGeom prst="rect">
                      <a:avLst/>
                    </a:prstGeom>
                  </pic:spPr>
                </pic:pic>
              </a:graphicData>
            </a:graphic>
          </wp:inline>
        </w:drawing>
      </w:r>
    </w:p>
    <w:p w14:paraId="62343D20" w14:textId="77777777" w:rsidR="003C2B73" w:rsidRPr="005540FB" w:rsidRDefault="003C2B73" w:rsidP="00DC1889">
      <w:pPr>
        <w:spacing w:line="240" w:lineRule="auto"/>
        <w:rPr>
          <w:rFonts w:ascii="Times New Roman" w:hAnsi="Times New Roman" w:cs="Times New Roman"/>
          <w:sz w:val="32"/>
          <w:szCs w:val="32"/>
        </w:rPr>
      </w:pPr>
    </w:p>
    <w:p w14:paraId="0478836B" w14:textId="77777777" w:rsidR="000D0DD8" w:rsidRPr="005540FB" w:rsidRDefault="000D0DD8" w:rsidP="00F73685">
      <w:pPr>
        <w:spacing w:line="240" w:lineRule="auto"/>
        <w:jc w:val="center"/>
        <w:rPr>
          <w:rFonts w:ascii="Times New Roman" w:hAnsi="Times New Roman" w:cs="Times New Roman"/>
          <w:sz w:val="24"/>
          <w:szCs w:val="24"/>
        </w:rPr>
      </w:pPr>
      <w:r w:rsidRPr="005540FB">
        <w:rPr>
          <w:rFonts w:ascii="Times New Roman" w:hAnsi="Times New Roman" w:cs="Times New Roman"/>
          <w:sz w:val="24"/>
          <w:szCs w:val="24"/>
        </w:rPr>
        <w:t>6</w:t>
      </w:r>
    </w:p>
    <w:p w14:paraId="7058340C" w14:textId="77777777" w:rsidR="00AF4691" w:rsidRDefault="00AF4691" w:rsidP="001722AA">
      <w:pPr>
        <w:widowControl/>
        <w:spacing w:after="0" w:line="240" w:lineRule="auto"/>
        <w:rPr>
          <w:rFonts w:ascii="Times New Roman" w:hAnsi="Times New Roman" w:cs="Times New Roman"/>
          <w:b/>
          <w:bCs/>
          <w:sz w:val="28"/>
          <w:szCs w:val="28"/>
        </w:rPr>
      </w:pPr>
    </w:p>
    <w:p w14:paraId="0D7C19B7" w14:textId="77777777" w:rsidR="00290D8C" w:rsidRDefault="00290D8C" w:rsidP="002612AF">
      <w:pPr>
        <w:widowControl/>
        <w:spacing w:after="0" w:line="240" w:lineRule="auto"/>
        <w:jc w:val="center"/>
        <w:rPr>
          <w:rFonts w:ascii="Times New Roman" w:hAnsi="Times New Roman" w:cs="Times New Roman"/>
          <w:b/>
          <w:bCs/>
          <w:sz w:val="28"/>
          <w:szCs w:val="28"/>
        </w:rPr>
      </w:pPr>
    </w:p>
    <w:p w14:paraId="6CF333D4" w14:textId="77777777" w:rsidR="00F63C6F" w:rsidRPr="005540FB" w:rsidRDefault="00F63C6F" w:rsidP="002612AF">
      <w:pPr>
        <w:widowControl/>
        <w:spacing w:after="0" w:line="240" w:lineRule="auto"/>
        <w:jc w:val="center"/>
        <w:rPr>
          <w:rFonts w:ascii="Times New Roman" w:hAnsi="Times New Roman" w:cs="Times New Roman"/>
          <w:b/>
          <w:bCs/>
          <w:sz w:val="10"/>
          <w:szCs w:val="10"/>
        </w:rPr>
      </w:pPr>
      <w:r w:rsidRPr="005540FB">
        <w:rPr>
          <w:rFonts w:ascii="Times New Roman" w:hAnsi="Times New Roman" w:cs="Times New Roman"/>
          <w:b/>
          <w:bCs/>
          <w:sz w:val="28"/>
          <w:szCs w:val="28"/>
        </w:rPr>
        <w:t>Division I Horticulture Awards</w:t>
      </w:r>
    </w:p>
    <w:p w14:paraId="49184E9E" w14:textId="77777777" w:rsidR="002612AF" w:rsidRDefault="002612AF" w:rsidP="002612AF">
      <w:pPr>
        <w:spacing w:after="0" w:line="240" w:lineRule="auto"/>
        <w:jc w:val="center"/>
        <w:rPr>
          <w:rFonts w:ascii="Times New Roman" w:hAnsi="Times New Roman" w:cs="Times New Roman"/>
          <w:b/>
          <w:bCs/>
          <w:sz w:val="24"/>
          <w:szCs w:val="24"/>
        </w:rPr>
      </w:pPr>
    </w:p>
    <w:p w14:paraId="448CCDF4" w14:textId="77777777" w:rsidR="00035B82" w:rsidRPr="00AF4691" w:rsidRDefault="00F63C6F" w:rsidP="00AF4691">
      <w:pPr>
        <w:spacing w:after="0" w:line="240" w:lineRule="auto"/>
        <w:jc w:val="center"/>
        <w:rPr>
          <w:rFonts w:ascii="Times New Roman" w:hAnsi="Times New Roman" w:cs="Times New Roman"/>
          <w:b/>
          <w:bCs/>
          <w:sz w:val="24"/>
          <w:szCs w:val="24"/>
        </w:rPr>
      </w:pPr>
      <w:r w:rsidRPr="005540FB">
        <w:rPr>
          <w:rFonts w:ascii="Times New Roman" w:hAnsi="Times New Roman" w:cs="Times New Roman"/>
          <w:b/>
          <w:bCs/>
          <w:sz w:val="24"/>
          <w:szCs w:val="24"/>
        </w:rPr>
        <w:t>NGC Top Exhibitor Awards</w:t>
      </w:r>
    </w:p>
    <w:p w14:paraId="68C5D936" w14:textId="77777777" w:rsidR="00F63C6F" w:rsidRPr="005540FB" w:rsidRDefault="00F63C6F" w:rsidP="002612AF">
      <w:pPr>
        <w:spacing w:after="0" w:line="240" w:lineRule="auto"/>
        <w:rPr>
          <w:rFonts w:ascii="Times New Roman" w:hAnsi="Times New Roman" w:cs="Times New Roman"/>
          <w:sz w:val="22"/>
          <w:szCs w:val="22"/>
        </w:rPr>
      </w:pPr>
      <w:r w:rsidRPr="005540FB">
        <w:rPr>
          <w:rFonts w:ascii="Times New Roman" w:hAnsi="Times New Roman" w:cs="Times New Roman"/>
          <w:b/>
          <w:bCs/>
          <w:sz w:val="24"/>
          <w:szCs w:val="24"/>
        </w:rPr>
        <w:t xml:space="preserve">Award of Horticulture Excellence: </w:t>
      </w:r>
      <w:r w:rsidRPr="005540FB">
        <w:rPr>
          <w:rFonts w:ascii="Times New Roman" w:hAnsi="Times New Roman" w:cs="Times New Roman"/>
          <w:sz w:val="22"/>
          <w:szCs w:val="22"/>
        </w:rPr>
        <w:t xml:space="preserve">One award may be offered in Sections A </w:t>
      </w:r>
      <w:r w:rsidR="007F5802">
        <w:rPr>
          <w:rFonts w:ascii="Times New Roman" w:hAnsi="Times New Roman" w:cs="Times New Roman"/>
          <w:sz w:val="22"/>
          <w:szCs w:val="22"/>
        </w:rPr>
        <w:t>–</w:t>
      </w:r>
      <w:r w:rsidRPr="005540FB">
        <w:rPr>
          <w:rFonts w:ascii="Times New Roman" w:hAnsi="Times New Roman" w:cs="Times New Roman"/>
          <w:sz w:val="22"/>
          <w:szCs w:val="22"/>
        </w:rPr>
        <w:t xml:space="preserve"> </w:t>
      </w:r>
      <w:r w:rsidR="007F5802">
        <w:rPr>
          <w:rFonts w:ascii="Times New Roman" w:hAnsi="Times New Roman" w:cs="Times New Roman"/>
          <w:sz w:val="22"/>
          <w:szCs w:val="22"/>
        </w:rPr>
        <w:t>G</w:t>
      </w:r>
      <w:r w:rsidRPr="005540FB">
        <w:rPr>
          <w:rFonts w:ascii="Times New Roman" w:hAnsi="Times New Roman" w:cs="Times New Roman"/>
          <w:sz w:val="22"/>
          <w:szCs w:val="22"/>
        </w:rPr>
        <w:t xml:space="preserve"> to a properly named exhibit judged the highest entered in the entire Horticulture Division.  Refer to the </w:t>
      </w:r>
      <w:r w:rsidRPr="005540FB">
        <w:rPr>
          <w:rFonts w:ascii="Times New Roman" w:hAnsi="Times New Roman" w:cs="Times New Roman"/>
          <w:i/>
          <w:iCs/>
          <w:sz w:val="22"/>
          <w:szCs w:val="22"/>
        </w:rPr>
        <w:t xml:space="preserve">Handbook for Flower Shows </w:t>
      </w:r>
      <w:r w:rsidRPr="005540FB">
        <w:rPr>
          <w:rFonts w:ascii="Times New Roman" w:hAnsi="Times New Roman" w:cs="Times New Roman"/>
          <w:sz w:val="22"/>
          <w:szCs w:val="22"/>
        </w:rPr>
        <w:t>page 40. This award is represented by a rosette of green, blue and orange ribbons. No minimum number of exhibits is required per class.</w:t>
      </w:r>
    </w:p>
    <w:p w14:paraId="092AE914" w14:textId="77777777" w:rsidR="00F73685" w:rsidRPr="002612AF" w:rsidRDefault="00F73685" w:rsidP="002612AF">
      <w:pPr>
        <w:spacing w:after="0" w:line="240" w:lineRule="auto"/>
        <w:rPr>
          <w:rFonts w:ascii="Times New Roman" w:hAnsi="Times New Roman" w:cs="Times New Roman"/>
          <w:b/>
          <w:bCs/>
          <w:sz w:val="22"/>
          <w:szCs w:val="22"/>
        </w:rPr>
      </w:pPr>
    </w:p>
    <w:p w14:paraId="4E3C4C6D" w14:textId="197711F2" w:rsidR="002612AF" w:rsidRDefault="00F63C6F" w:rsidP="002612AF">
      <w:pPr>
        <w:spacing w:after="0" w:line="240" w:lineRule="auto"/>
        <w:rPr>
          <w:rFonts w:ascii="Times New Roman" w:hAnsi="Times New Roman" w:cs="Times New Roman"/>
          <w:sz w:val="16"/>
          <w:szCs w:val="16"/>
        </w:rPr>
      </w:pPr>
      <w:r w:rsidRPr="005540FB">
        <w:rPr>
          <w:rFonts w:ascii="Times New Roman" w:hAnsi="Times New Roman" w:cs="Times New Roman"/>
          <w:b/>
          <w:bCs/>
          <w:sz w:val="24"/>
          <w:szCs w:val="24"/>
        </w:rPr>
        <w:t>Award of Merit</w:t>
      </w:r>
      <w:r w:rsidR="000C5024" w:rsidRPr="005540FB">
        <w:rPr>
          <w:rFonts w:ascii="Times New Roman" w:hAnsi="Times New Roman" w:cs="Times New Roman"/>
          <w:b/>
          <w:bCs/>
          <w:sz w:val="24"/>
          <w:szCs w:val="24"/>
        </w:rPr>
        <w:t xml:space="preserve">: </w:t>
      </w:r>
      <w:r w:rsidR="000C5024" w:rsidRPr="005540FB">
        <w:rPr>
          <w:rFonts w:ascii="Times New Roman" w:hAnsi="Times New Roman" w:cs="Times New Roman"/>
          <w:sz w:val="22"/>
          <w:szCs w:val="22"/>
        </w:rPr>
        <w:t>One</w:t>
      </w:r>
      <w:r w:rsidRPr="005540FB">
        <w:rPr>
          <w:rFonts w:ascii="Times New Roman" w:hAnsi="Times New Roman" w:cs="Times New Roman"/>
          <w:sz w:val="22"/>
          <w:szCs w:val="22"/>
        </w:rPr>
        <w:t xml:space="preserve"> award </w:t>
      </w:r>
      <w:r w:rsidR="002B3493">
        <w:rPr>
          <w:rFonts w:ascii="Times New Roman" w:hAnsi="Times New Roman" w:cs="Times New Roman"/>
          <w:sz w:val="22"/>
          <w:szCs w:val="22"/>
        </w:rPr>
        <w:t>may be offered in Sections A, B</w:t>
      </w:r>
      <w:r w:rsidR="007F5802">
        <w:rPr>
          <w:rFonts w:ascii="Times New Roman" w:hAnsi="Times New Roman" w:cs="Times New Roman"/>
          <w:sz w:val="22"/>
          <w:szCs w:val="22"/>
        </w:rPr>
        <w:t>, D</w:t>
      </w:r>
      <w:r w:rsidR="002B3493">
        <w:rPr>
          <w:rFonts w:ascii="Times New Roman" w:hAnsi="Times New Roman" w:cs="Times New Roman"/>
          <w:sz w:val="22"/>
          <w:szCs w:val="22"/>
        </w:rPr>
        <w:t xml:space="preserve"> &amp; </w:t>
      </w:r>
      <w:r w:rsidR="007F5802">
        <w:rPr>
          <w:rFonts w:ascii="Times New Roman" w:hAnsi="Times New Roman" w:cs="Times New Roman"/>
          <w:sz w:val="22"/>
          <w:szCs w:val="22"/>
        </w:rPr>
        <w:t>G</w:t>
      </w:r>
      <w:r w:rsidRPr="005540FB">
        <w:rPr>
          <w:rFonts w:ascii="Times New Roman" w:hAnsi="Times New Roman" w:cs="Times New Roman"/>
          <w:sz w:val="22"/>
          <w:szCs w:val="22"/>
        </w:rPr>
        <w:t xml:space="preserve"> to an exhibit properly named and scoring the highest blue ribbon </w:t>
      </w:r>
      <w:proofErr w:type="gramStart"/>
      <w:r w:rsidRPr="005540FB">
        <w:rPr>
          <w:rFonts w:ascii="Times New Roman" w:hAnsi="Times New Roman" w:cs="Times New Roman"/>
          <w:sz w:val="22"/>
          <w:szCs w:val="22"/>
        </w:rPr>
        <w:t>( 95</w:t>
      </w:r>
      <w:proofErr w:type="gramEnd"/>
      <w:r w:rsidRPr="005540FB">
        <w:rPr>
          <w:rFonts w:ascii="Times New Roman" w:hAnsi="Times New Roman" w:cs="Times New Roman"/>
          <w:sz w:val="22"/>
          <w:szCs w:val="22"/>
        </w:rPr>
        <w:t xml:space="preserve">) in that section. Refer to the </w:t>
      </w:r>
      <w:r w:rsidRPr="005540FB">
        <w:rPr>
          <w:rFonts w:ascii="Times New Roman" w:hAnsi="Times New Roman" w:cs="Times New Roman"/>
          <w:i/>
          <w:iCs/>
          <w:sz w:val="22"/>
          <w:szCs w:val="22"/>
        </w:rPr>
        <w:t xml:space="preserve">Handbook for Flower Shows </w:t>
      </w:r>
      <w:r w:rsidRPr="005540FB">
        <w:rPr>
          <w:rFonts w:ascii="Times New Roman" w:hAnsi="Times New Roman" w:cs="Times New Roman"/>
          <w:sz w:val="22"/>
          <w:szCs w:val="22"/>
        </w:rPr>
        <w:t xml:space="preserve">page 41. This award is represented by a rosette of orange ribbons. No minimum </w:t>
      </w:r>
      <w:r w:rsidR="00F73685">
        <w:rPr>
          <w:rFonts w:ascii="Times New Roman" w:hAnsi="Times New Roman" w:cs="Times New Roman"/>
          <w:sz w:val="22"/>
          <w:szCs w:val="22"/>
        </w:rPr>
        <w:t>n</w:t>
      </w:r>
      <w:r w:rsidRPr="005540FB">
        <w:rPr>
          <w:rFonts w:ascii="Times New Roman" w:hAnsi="Times New Roman" w:cs="Times New Roman"/>
          <w:sz w:val="22"/>
          <w:szCs w:val="22"/>
        </w:rPr>
        <w:t>umber of exhibits is required per class.</w:t>
      </w:r>
    </w:p>
    <w:p w14:paraId="7A4CD938" w14:textId="77777777" w:rsidR="002612AF" w:rsidRPr="002612AF" w:rsidRDefault="002612AF" w:rsidP="002612AF">
      <w:pPr>
        <w:spacing w:after="0" w:line="240" w:lineRule="auto"/>
        <w:rPr>
          <w:rFonts w:ascii="Times New Roman" w:hAnsi="Times New Roman" w:cs="Times New Roman"/>
          <w:sz w:val="22"/>
          <w:szCs w:val="22"/>
        </w:rPr>
      </w:pPr>
    </w:p>
    <w:p w14:paraId="71364190" w14:textId="77777777" w:rsidR="002612AF" w:rsidRPr="00EE1E7F" w:rsidRDefault="00290D8C" w:rsidP="002612AF">
      <w:pPr>
        <w:spacing w:after="0" w:line="240" w:lineRule="auto"/>
        <w:rPr>
          <w:rFonts w:ascii="Times New Roman" w:hAnsi="Times New Roman" w:cs="Times New Roman"/>
          <w:sz w:val="22"/>
          <w:szCs w:val="22"/>
        </w:rPr>
      </w:pPr>
      <w:r>
        <w:rPr>
          <w:rFonts w:ascii="Times New Roman" w:hAnsi="Times New Roman" w:cs="Times New Roman"/>
          <w:b/>
          <w:bCs/>
          <w:sz w:val="22"/>
          <w:szCs w:val="22"/>
        </w:rPr>
        <w:t xml:space="preserve">Collector’s Showcase </w:t>
      </w:r>
      <w:r w:rsidR="002612AF" w:rsidRPr="00EE1E7F">
        <w:rPr>
          <w:rFonts w:ascii="Times New Roman" w:hAnsi="Times New Roman" w:cs="Times New Roman"/>
          <w:b/>
          <w:bCs/>
          <w:sz w:val="22"/>
          <w:szCs w:val="22"/>
        </w:rPr>
        <w:t xml:space="preserve">Award: </w:t>
      </w:r>
      <w:r w:rsidR="002612AF" w:rsidRPr="00EE1E7F">
        <w:rPr>
          <w:rFonts w:ascii="Times New Roman" w:hAnsi="Times New Roman" w:cs="Times New Roman"/>
          <w:sz w:val="22"/>
          <w:szCs w:val="22"/>
        </w:rPr>
        <w:t>Offered in Section</w:t>
      </w:r>
      <w:r w:rsidR="007F5802">
        <w:rPr>
          <w:rFonts w:ascii="Times New Roman" w:hAnsi="Times New Roman" w:cs="Times New Roman"/>
          <w:sz w:val="22"/>
          <w:szCs w:val="22"/>
        </w:rPr>
        <w:t>s</w:t>
      </w:r>
      <w:r w:rsidR="002612AF" w:rsidRPr="00EE1E7F">
        <w:rPr>
          <w:rFonts w:ascii="Times New Roman" w:hAnsi="Times New Roman" w:cs="Times New Roman"/>
          <w:sz w:val="22"/>
          <w:szCs w:val="22"/>
        </w:rPr>
        <w:t xml:space="preserve"> </w:t>
      </w:r>
      <w:r w:rsidR="007F5802">
        <w:rPr>
          <w:rFonts w:ascii="Times New Roman" w:hAnsi="Times New Roman" w:cs="Times New Roman"/>
          <w:sz w:val="22"/>
          <w:szCs w:val="22"/>
        </w:rPr>
        <w:t>E &amp; F</w:t>
      </w:r>
      <w:r w:rsidR="002612AF" w:rsidRPr="00EE1E7F">
        <w:rPr>
          <w:rFonts w:ascii="Times New Roman" w:hAnsi="Times New Roman" w:cs="Times New Roman"/>
          <w:sz w:val="22"/>
          <w:szCs w:val="22"/>
        </w:rPr>
        <w:t xml:space="preserve"> to the highest scoring blue ribbon (95 or over). Refer to the </w:t>
      </w:r>
      <w:r w:rsidR="002612AF" w:rsidRPr="00EE1E7F">
        <w:rPr>
          <w:rFonts w:ascii="Times New Roman" w:hAnsi="Times New Roman" w:cs="Times New Roman"/>
          <w:i/>
          <w:iCs/>
          <w:sz w:val="22"/>
          <w:szCs w:val="22"/>
        </w:rPr>
        <w:t xml:space="preserve">Handbook for Flower Shows </w:t>
      </w:r>
      <w:r w:rsidR="002612AF" w:rsidRPr="00EE1E7F">
        <w:rPr>
          <w:rFonts w:ascii="Times New Roman" w:hAnsi="Times New Roman" w:cs="Times New Roman"/>
          <w:sz w:val="22"/>
          <w:szCs w:val="22"/>
        </w:rPr>
        <w:t>page 41. This award is represented by a rosette of dark green ribbons. No minimum number of exhibits is required per class.</w:t>
      </w:r>
    </w:p>
    <w:p w14:paraId="497E13D8" w14:textId="77777777" w:rsidR="00F63C6F" w:rsidRPr="002612AF" w:rsidRDefault="00F63C6F" w:rsidP="002612AF">
      <w:pPr>
        <w:spacing w:after="0" w:line="240" w:lineRule="auto"/>
        <w:rPr>
          <w:rFonts w:ascii="Times New Roman" w:hAnsi="Times New Roman" w:cs="Times New Roman"/>
          <w:sz w:val="22"/>
          <w:szCs w:val="22"/>
        </w:rPr>
      </w:pPr>
    </w:p>
    <w:p w14:paraId="04CC19EB" w14:textId="77777777" w:rsidR="002612AF" w:rsidRPr="00AF4691" w:rsidRDefault="00F63C6F" w:rsidP="00AF4691">
      <w:pPr>
        <w:spacing w:after="0" w:line="240" w:lineRule="auto"/>
        <w:jc w:val="center"/>
        <w:rPr>
          <w:rFonts w:ascii="Times New Roman" w:hAnsi="Times New Roman" w:cs="Times New Roman"/>
          <w:b/>
          <w:bCs/>
          <w:sz w:val="24"/>
          <w:szCs w:val="24"/>
        </w:rPr>
      </w:pPr>
      <w:r w:rsidRPr="005540FB">
        <w:rPr>
          <w:rFonts w:ascii="Times New Roman" w:hAnsi="Times New Roman" w:cs="Times New Roman"/>
          <w:b/>
          <w:bCs/>
          <w:sz w:val="24"/>
          <w:szCs w:val="24"/>
        </w:rPr>
        <w:t>WSFGC Awards</w:t>
      </w:r>
    </w:p>
    <w:p w14:paraId="250AF4AF" w14:textId="77777777" w:rsidR="00F63C6F" w:rsidRPr="005540FB" w:rsidRDefault="003662A2" w:rsidP="002612AF">
      <w:pPr>
        <w:spacing w:after="0" w:line="240" w:lineRule="auto"/>
        <w:rPr>
          <w:rFonts w:ascii="Times New Roman" w:hAnsi="Times New Roman" w:cs="Times New Roman"/>
          <w:sz w:val="22"/>
          <w:szCs w:val="22"/>
        </w:rPr>
      </w:pPr>
      <w:r w:rsidRPr="005540FB">
        <w:rPr>
          <w:rFonts w:ascii="Times New Roman" w:hAnsi="Times New Roman" w:cs="Times New Roman"/>
          <w:b/>
          <w:bCs/>
          <w:sz w:val="24"/>
          <w:szCs w:val="24"/>
        </w:rPr>
        <w:t xml:space="preserve">Betty Belcher Horticulture Award: </w:t>
      </w:r>
      <w:r w:rsidR="00DB2777">
        <w:rPr>
          <w:rFonts w:ascii="Times New Roman" w:hAnsi="Times New Roman" w:cs="Times New Roman"/>
          <w:sz w:val="22"/>
          <w:szCs w:val="22"/>
        </w:rPr>
        <w:t>Offered in Section A-</w:t>
      </w:r>
      <w:r w:rsidR="007F5802">
        <w:rPr>
          <w:rFonts w:ascii="Times New Roman" w:hAnsi="Times New Roman" w:cs="Times New Roman"/>
          <w:sz w:val="22"/>
          <w:szCs w:val="22"/>
        </w:rPr>
        <w:t>G</w:t>
      </w:r>
      <w:r w:rsidR="00DB2777">
        <w:rPr>
          <w:rFonts w:ascii="Times New Roman" w:hAnsi="Times New Roman" w:cs="Times New Roman"/>
          <w:sz w:val="22"/>
          <w:szCs w:val="22"/>
        </w:rPr>
        <w:t xml:space="preserve"> </w:t>
      </w:r>
      <w:r w:rsidR="00F63C6F" w:rsidRPr="005540FB">
        <w:rPr>
          <w:rFonts w:ascii="Times New Roman" w:hAnsi="Times New Roman" w:cs="Times New Roman"/>
          <w:sz w:val="22"/>
          <w:szCs w:val="22"/>
        </w:rPr>
        <w:t>to a properly named exhibit judged to be the finest in the entir</w:t>
      </w:r>
      <w:r w:rsidR="00F73685">
        <w:rPr>
          <w:rFonts w:ascii="Times New Roman" w:hAnsi="Times New Roman" w:cs="Times New Roman"/>
          <w:sz w:val="22"/>
          <w:szCs w:val="22"/>
        </w:rPr>
        <w:t>e</w:t>
      </w:r>
      <w:r w:rsidR="00F63C6F" w:rsidRPr="005540FB">
        <w:rPr>
          <w:rFonts w:ascii="Times New Roman" w:hAnsi="Times New Roman" w:cs="Times New Roman"/>
          <w:sz w:val="22"/>
          <w:szCs w:val="22"/>
        </w:rPr>
        <w:t xml:space="preserve"> division. This award is represented by a rosette of green and brown ribbons. No minimum number of exhibits is required per class.</w:t>
      </w:r>
    </w:p>
    <w:p w14:paraId="3059ACC6" w14:textId="77777777" w:rsidR="00F63C6F" w:rsidRPr="005540FB" w:rsidRDefault="00F63C6F" w:rsidP="002612AF">
      <w:pPr>
        <w:spacing w:after="0" w:line="240" w:lineRule="auto"/>
        <w:rPr>
          <w:rFonts w:ascii="Times New Roman" w:hAnsi="Times New Roman" w:cs="Times New Roman"/>
          <w:sz w:val="22"/>
          <w:szCs w:val="22"/>
        </w:rPr>
      </w:pPr>
    </w:p>
    <w:p w14:paraId="7B46018A" w14:textId="77777777" w:rsidR="00F63C6F" w:rsidRPr="005540FB" w:rsidRDefault="00F63C6F" w:rsidP="002612AF">
      <w:pPr>
        <w:spacing w:after="0" w:line="240" w:lineRule="auto"/>
        <w:rPr>
          <w:rFonts w:ascii="Times New Roman" w:hAnsi="Times New Roman" w:cs="Times New Roman"/>
          <w:b/>
          <w:bCs/>
          <w:sz w:val="24"/>
          <w:szCs w:val="24"/>
        </w:rPr>
      </w:pPr>
      <w:r w:rsidRPr="005540FB">
        <w:rPr>
          <w:rFonts w:ascii="Times New Roman" w:hAnsi="Times New Roman" w:cs="Times New Roman"/>
          <w:b/>
          <w:bCs/>
          <w:sz w:val="24"/>
          <w:szCs w:val="24"/>
        </w:rPr>
        <w:t>Marva Lee Peterschic</w:t>
      </w:r>
      <w:r w:rsidR="002B3493">
        <w:rPr>
          <w:rFonts w:ascii="Times New Roman" w:hAnsi="Times New Roman" w:cs="Times New Roman"/>
          <w:b/>
          <w:bCs/>
          <w:sz w:val="24"/>
          <w:szCs w:val="24"/>
        </w:rPr>
        <w:t>k</w:t>
      </w:r>
      <w:r w:rsidRPr="005540FB">
        <w:rPr>
          <w:rFonts w:ascii="Times New Roman" w:hAnsi="Times New Roman" w:cs="Times New Roman"/>
          <w:b/>
          <w:bCs/>
          <w:sz w:val="24"/>
          <w:szCs w:val="24"/>
        </w:rPr>
        <w:t xml:space="preserve"> Arboreal Flowering Shrub/Tree:</w:t>
      </w:r>
    </w:p>
    <w:p w14:paraId="47B614A0" w14:textId="77777777" w:rsidR="00F63C6F" w:rsidRPr="005540FB" w:rsidRDefault="002B3493" w:rsidP="002612AF">
      <w:pPr>
        <w:spacing w:after="0" w:line="240" w:lineRule="auto"/>
        <w:rPr>
          <w:rFonts w:ascii="Times New Roman" w:hAnsi="Times New Roman" w:cs="Times New Roman"/>
          <w:sz w:val="22"/>
          <w:szCs w:val="22"/>
        </w:rPr>
      </w:pPr>
      <w:r>
        <w:rPr>
          <w:rFonts w:ascii="Times New Roman" w:hAnsi="Times New Roman" w:cs="Times New Roman"/>
          <w:sz w:val="22"/>
          <w:szCs w:val="22"/>
        </w:rPr>
        <w:t>Offered in Section C</w:t>
      </w:r>
      <w:r w:rsidR="00F63C6F" w:rsidRPr="005540FB">
        <w:rPr>
          <w:rFonts w:ascii="Times New Roman" w:hAnsi="Times New Roman" w:cs="Times New Roman"/>
          <w:sz w:val="22"/>
          <w:szCs w:val="22"/>
        </w:rPr>
        <w:t xml:space="preserve"> to a properly named exhibit scoring the highest </w:t>
      </w:r>
    </w:p>
    <w:p w14:paraId="2F4223F4" w14:textId="77777777" w:rsidR="00591D57" w:rsidRPr="00D4259E" w:rsidRDefault="00111C4A" w:rsidP="00D4259E">
      <w:pPr>
        <w:spacing w:after="0" w:line="240" w:lineRule="auto"/>
        <w:rPr>
          <w:rFonts w:ascii="Times New Roman" w:hAnsi="Times New Roman" w:cs="Times New Roman"/>
          <w:sz w:val="10"/>
          <w:szCs w:val="10"/>
        </w:rPr>
      </w:pPr>
      <w:r>
        <w:rPr>
          <w:rFonts w:ascii="Times New Roman" w:hAnsi="Times New Roman" w:cs="Times New Roman"/>
          <w:sz w:val="22"/>
          <w:szCs w:val="22"/>
        </w:rPr>
        <w:t xml:space="preserve">blue </w:t>
      </w:r>
      <w:r w:rsidR="00F63C6F" w:rsidRPr="005540FB">
        <w:rPr>
          <w:rFonts w:ascii="Times New Roman" w:hAnsi="Times New Roman" w:cs="Times New Roman"/>
          <w:sz w:val="22"/>
          <w:szCs w:val="22"/>
        </w:rPr>
        <w:t xml:space="preserve">ribbon. </w:t>
      </w:r>
      <w:r>
        <w:rPr>
          <w:rFonts w:ascii="Times New Roman" w:hAnsi="Times New Roman" w:cs="Times New Roman"/>
          <w:sz w:val="22"/>
          <w:szCs w:val="22"/>
        </w:rPr>
        <w:t xml:space="preserve">  This award is represented by a rosette of green ribbons. </w:t>
      </w:r>
      <w:r w:rsidR="00F63C6F" w:rsidRPr="005540FB">
        <w:rPr>
          <w:rFonts w:ascii="Times New Roman" w:hAnsi="Times New Roman" w:cs="Times New Roman"/>
          <w:sz w:val="22"/>
          <w:szCs w:val="22"/>
        </w:rPr>
        <w:t>No minimum number of exhibits is required per class.</w:t>
      </w:r>
      <w:r w:rsidR="00F63C6F" w:rsidRPr="005540FB">
        <w:rPr>
          <w:rFonts w:ascii="Times New Roman" w:hAnsi="Times New Roman" w:cs="Times New Roman"/>
          <w:sz w:val="10"/>
          <w:szCs w:val="10"/>
        </w:rPr>
        <w:t xml:space="preserve"> </w:t>
      </w:r>
    </w:p>
    <w:p w14:paraId="176A1BB7" w14:textId="77777777" w:rsidR="00591D57" w:rsidRDefault="00591D57" w:rsidP="002612AF">
      <w:pPr>
        <w:spacing w:after="0" w:line="240" w:lineRule="auto"/>
        <w:jc w:val="center"/>
        <w:rPr>
          <w:rFonts w:ascii="Times New Roman" w:hAnsi="Times New Roman" w:cs="Times New Roman"/>
          <w:b/>
          <w:bCs/>
          <w:sz w:val="22"/>
          <w:szCs w:val="22"/>
        </w:rPr>
      </w:pPr>
    </w:p>
    <w:p w14:paraId="5CB5E750" w14:textId="77777777" w:rsidR="00591D57" w:rsidRDefault="00591D57" w:rsidP="002612AF">
      <w:pPr>
        <w:spacing w:after="0" w:line="240" w:lineRule="auto"/>
        <w:jc w:val="center"/>
        <w:rPr>
          <w:rFonts w:ascii="Times New Roman" w:hAnsi="Times New Roman" w:cs="Times New Roman"/>
          <w:b/>
          <w:bCs/>
          <w:sz w:val="22"/>
          <w:szCs w:val="22"/>
        </w:rPr>
      </w:pPr>
    </w:p>
    <w:p w14:paraId="4977CBDE" w14:textId="77777777" w:rsidR="00591D57" w:rsidRDefault="00591D57" w:rsidP="002612AF">
      <w:pPr>
        <w:spacing w:after="0" w:line="240" w:lineRule="auto"/>
        <w:jc w:val="center"/>
        <w:rPr>
          <w:rFonts w:ascii="Times New Roman" w:hAnsi="Times New Roman" w:cs="Times New Roman"/>
          <w:b/>
          <w:bCs/>
          <w:sz w:val="22"/>
          <w:szCs w:val="22"/>
        </w:rPr>
      </w:pPr>
    </w:p>
    <w:p w14:paraId="3F4EAEAD" w14:textId="77777777" w:rsidR="003C2B73" w:rsidRDefault="003C2B73" w:rsidP="002612AF">
      <w:pPr>
        <w:spacing w:after="0" w:line="240" w:lineRule="auto"/>
        <w:jc w:val="center"/>
        <w:rPr>
          <w:rFonts w:ascii="Times New Roman" w:hAnsi="Times New Roman" w:cs="Times New Roman"/>
          <w:b/>
          <w:bCs/>
          <w:sz w:val="22"/>
          <w:szCs w:val="22"/>
        </w:rPr>
      </w:pPr>
    </w:p>
    <w:p w14:paraId="71DB1DB1" w14:textId="77777777" w:rsidR="001D609A" w:rsidRDefault="001D609A" w:rsidP="002612AF">
      <w:pPr>
        <w:spacing w:after="0" w:line="240" w:lineRule="auto"/>
        <w:jc w:val="center"/>
        <w:rPr>
          <w:rFonts w:ascii="Times New Roman" w:hAnsi="Times New Roman" w:cs="Times New Roman"/>
          <w:b/>
          <w:bCs/>
          <w:sz w:val="22"/>
          <w:szCs w:val="22"/>
        </w:rPr>
      </w:pPr>
    </w:p>
    <w:p w14:paraId="57DAB23A" w14:textId="77777777" w:rsidR="003C2B73" w:rsidRDefault="003C2B73" w:rsidP="002612AF">
      <w:pPr>
        <w:spacing w:after="0" w:line="240" w:lineRule="auto"/>
        <w:jc w:val="center"/>
        <w:rPr>
          <w:rFonts w:ascii="Times New Roman" w:hAnsi="Times New Roman" w:cs="Times New Roman"/>
          <w:b/>
          <w:bCs/>
          <w:sz w:val="22"/>
          <w:szCs w:val="22"/>
        </w:rPr>
      </w:pPr>
    </w:p>
    <w:p w14:paraId="13D4DB64" w14:textId="77777777" w:rsidR="00591D57" w:rsidRDefault="00591D57" w:rsidP="002612AF">
      <w:pPr>
        <w:spacing w:after="0" w:line="240" w:lineRule="auto"/>
        <w:jc w:val="center"/>
        <w:rPr>
          <w:rFonts w:ascii="Times New Roman" w:hAnsi="Times New Roman" w:cs="Times New Roman"/>
          <w:b/>
          <w:bCs/>
          <w:sz w:val="22"/>
          <w:szCs w:val="22"/>
        </w:rPr>
      </w:pPr>
    </w:p>
    <w:p w14:paraId="67F159B3" w14:textId="77777777" w:rsidR="00591D57" w:rsidRDefault="00591D57" w:rsidP="002612AF">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7</w:t>
      </w:r>
    </w:p>
    <w:p w14:paraId="62C2DE6A" w14:textId="77777777" w:rsidR="00D4259E" w:rsidRDefault="00D4259E" w:rsidP="001722AA">
      <w:pPr>
        <w:spacing w:after="0" w:line="240" w:lineRule="auto"/>
        <w:rPr>
          <w:rFonts w:ascii="Times New Roman" w:hAnsi="Times New Roman" w:cs="Times New Roman"/>
          <w:b/>
          <w:bCs/>
          <w:sz w:val="28"/>
          <w:szCs w:val="28"/>
        </w:rPr>
      </w:pPr>
    </w:p>
    <w:p w14:paraId="65B23CE1" w14:textId="77777777" w:rsidR="003C2B73" w:rsidRDefault="003C2B73" w:rsidP="002612AF">
      <w:pPr>
        <w:spacing w:after="0" w:line="240" w:lineRule="auto"/>
        <w:jc w:val="center"/>
        <w:rPr>
          <w:rFonts w:ascii="Times New Roman" w:hAnsi="Times New Roman" w:cs="Times New Roman"/>
          <w:b/>
          <w:bCs/>
          <w:sz w:val="28"/>
          <w:szCs w:val="28"/>
        </w:rPr>
      </w:pPr>
    </w:p>
    <w:p w14:paraId="68DB7C58" w14:textId="77777777" w:rsidR="002612AF" w:rsidRPr="00EA213C" w:rsidRDefault="00982EA1" w:rsidP="00EA213C">
      <w:pPr>
        <w:spacing w:after="0" w:line="240" w:lineRule="auto"/>
        <w:jc w:val="center"/>
        <w:rPr>
          <w:rFonts w:ascii="Times New Roman" w:hAnsi="Times New Roman" w:cs="Times New Roman"/>
          <w:b/>
          <w:bCs/>
          <w:sz w:val="28"/>
          <w:szCs w:val="28"/>
        </w:rPr>
      </w:pPr>
      <w:r w:rsidRPr="005540FB">
        <w:rPr>
          <w:rFonts w:ascii="Times New Roman" w:hAnsi="Times New Roman" w:cs="Times New Roman"/>
          <w:b/>
          <w:bCs/>
          <w:sz w:val="28"/>
          <w:szCs w:val="28"/>
        </w:rPr>
        <w:t>Division II Design Awards</w:t>
      </w:r>
    </w:p>
    <w:p w14:paraId="473E3521" w14:textId="77777777" w:rsidR="00982EA1" w:rsidRPr="002612AF" w:rsidRDefault="00AF4691" w:rsidP="00AF4691">
      <w:pPr>
        <w:spacing w:after="0" w:line="240" w:lineRule="auto"/>
        <w:ind w:left="1440"/>
        <w:rPr>
          <w:rFonts w:ascii="Times New Roman" w:hAnsi="Times New Roman" w:cs="Times New Roman"/>
          <w:b/>
          <w:bCs/>
          <w:sz w:val="16"/>
          <w:szCs w:val="16"/>
        </w:rPr>
      </w:pPr>
      <w:r>
        <w:rPr>
          <w:rFonts w:ascii="Times New Roman" w:hAnsi="Times New Roman" w:cs="Times New Roman"/>
          <w:b/>
          <w:bCs/>
          <w:sz w:val="22"/>
          <w:szCs w:val="22"/>
        </w:rPr>
        <w:t xml:space="preserve">       </w:t>
      </w:r>
      <w:r w:rsidR="00982EA1" w:rsidRPr="00EE1E7F">
        <w:rPr>
          <w:rFonts w:ascii="Times New Roman" w:hAnsi="Times New Roman" w:cs="Times New Roman"/>
          <w:b/>
          <w:bCs/>
          <w:sz w:val="22"/>
          <w:szCs w:val="22"/>
        </w:rPr>
        <w:t>NGC Top Exhibitor Award</w:t>
      </w:r>
    </w:p>
    <w:p w14:paraId="388901D0" w14:textId="42AD4D76" w:rsidR="002612AF" w:rsidRPr="00EE1E7F" w:rsidRDefault="00AF4691" w:rsidP="002612AF">
      <w:pPr>
        <w:pStyle w:val="NormalWeb"/>
        <w:spacing w:after="0" w:afterAutospacing="0"/>
        <w:rPr>
          <w:color w:val="000000"/>
          <w:sz w:val="22"/>
          <w:szCs w:val="22"/>
        </w:rPr>
      </w:pPr>
      <w:r>
        <w:rPr>
          <w:b/>
          <w:color w:val="000000"/>
          <w:sz w:val="22"/>
          <w:szCs w:val="22"/>
        </w:rPr>
        <w:t>A</w:t>
      </w:r>
      <w:r w:rsidR="00EE1E7F" w:rsidRPr="00EE1E7F">
        <w:rPr>
          <w:b/>
          <w:color w:val="000000"/>
          <w:sz w:val="22"/>
          <w:szCs w:val="22"/>
        </w:rPr>
        <w:t>ward of Design Excellence:</w:t>
      </w:r>
      <w:r w:rsidR="00EE1E7F" w:rsidRPr="00EE1E7F">
        <w:rPr>
          <w:color w:val="000000"/>
          <w:sz w:val="22"/>
          <w:szCs w:val="22"/>
        </w:rPr>
        <w:t xml:space="preserve"> Division award </w:t>
      </w:r>
      <w:proofErr w:type="gramStart"/>
      <w:r w:rsidR="000C5024" w:rsidRPr="00EE1E7F">
        <w:rPr>
          <w:color w:val="000000"/>
          <w:sz w:val="22"/>
          <w:szCs w:val="22"/>
        </w:rPr>
        <w:t>offered</w:t>
      </w:r>
      <w:r w:rsidR="00EE1E7F" w:rsidRPr="00EE1E7F">
        <w:rPr>
          <w:color w:val="000000"/>
          <w:sz w:val="22"/>
          <w:szCs w:val="22"/>
        </w:rPr>
        <w:t xml:space="preserve"> </w:t>
      </w:r>
      <w:r w:rsidR="000C5024">
        <w:rPr>
          <w:color w:val="000000"/>
          <w:sz w:val="22"/>
          <w:szCs w:val="22"/>
        </w:rPr>
        <w:t>to</w:t>
      </w:r>
      <w:proofErr w:type="gramEnd"/>
      <w:r w:rsidR="000C5024">
        <w:rPr>
          <w:color w:val="000000"/>
          <w:sz w:val="22"/>
          <w:szCs w:val="22"/>
        </w:rPr>
        <w:t xml:space="preserve"> </w:t>
      </w:r>
      <w:r w:rsidR="00EE1E7F" w:rsidRPr="00EE1E7F">
        <w:rPr>
          <w:color w:val="000000"/>
          <w:sz w:val="22"/>
          <w:szCs w:val="22"/>
        </w:rPr>
        <w:t xml:space="preserve">the highest scoring, 95 or more blue ribbon exhibit in the entire Design Division entered by an individual. Rosette of gold ribbons. </w:t>
      </w:r>
    </w:p>
    <w:p w14:paraId="7B1765B2" w14:textId="3CB85738" w:rsidR="00EE1E7F" w:rsidRDefault="00EE1E7F" w:rsidP="002612AF">
      <w:pPr>
        <w:pStyle w:val="NormalWeb"/>
        <w:spacing w:after="0" w:afterAutospacing="0"/>
        <w:rPr>
          <w:color w:val="000000"/>
          <w:sz w:val="22"/>
          <w:szCs w:val="22"/>
        </w:rPr>
      </w:pPr>
      <w:r w:rsidRPr="00EE1E7F">
        <w:rPr>
          <w:b/>
          <w:color w:val="000000"/>
          <w:sz w:val="22"/>
          <w:szCs w:val="22"/>
        </w:rPr>
        <w:t>Designer's Choice Award:</w:t>
      </w:r>
      <w:r w:rsidRPr="00EE1E7F">
        <w:rPr>
          <w:color w:val="000000"/>
          <w:sz w:val="22"/>
          <w:szCs w:val="22"/>
        </w:rPr>
        <w:t xml:space="preserve"> Se</w:t>
      </w:r>
      <w:r w:rsidR="002B3493">
        <w:rPr>
          <w:color w:val="000000"/>
          <w:sz w:val="22"/>
          <w:szCs w:val="22"/>
        </w:rPr>
        <w:t>ction award offered in Section C</w:t>
      </w:r>
      <w:r w:rsidRPr="00EE1E7F">
        <w:rPr>
          <w:color w:val="000000"/>
          <w:sz w:val="22"/>
          <w:szCs w:val="22"/>
        </w:rPr>
        <w:t xml:space="preserve">. Plant material used in the exhibit may be dried, treated dried and/or fresh. </w:t>
      </w:r>
      <w:r w:rsidR="000C5024" w:rsidRPr="00EE1E7F">
        <w:rPr>
          <w:color w:val="000000"/>
          <w:sz w:val="22"/>
          <w:szCs w:val="22"/>
        </w:rPr>
        <w:t>Exhibitors have</w:t>
      </w:r>
      <w:r w:rsidRPr="00EE1E7F">
        <w:rPr>
          <w:color w:val="000000"/>
          <w:sz w:val="22"/>
          <w:szCs w:val="22"/>
        </w:rPr>
        <w:t xml:space="preserve"> freedom to choose other components within NGC policies. Rosette of purple ribbons. </w:t>
      </w:r>
    </w:p>
    <w:p w14:paraId="4BA55566" w14:textId="77777777" w:rsidR="00EE1E7F" w:rsidRPr="00EE1E7F" w:rsidRDefault="00EE1E7F" w:rsidP="00035B82">
      <w:pPr>
        <w:pStyle w:val="NormalWeb"/>
        <w:spacing w:before="240" w:beforeAutospacing="0" w:after="0" w:afterAutospacing="0"/>
        <w:rPr>
          <w:color w:val="000000"/>
          <w:sz w:val="22"/>
          <w:szCs w:val="22"/>
        </w:rPr>
      </w:pPr>
      <w:r w:rsidRPr="00EE1E7F">
        <w:rPr>
          <w:b/>
          <w:color w:val="000000"/>
          <w:sz w:val="22"/>
          <w:szCs w:val="22"/>
        </w:rPr>
        <w:t>Table Artistry Award:</w:t>
      </w:r>
      <w:r w:rsidRPr="00EE1E7F">
        <w:rPr>
          <w:color w:val="000000"/>
          <w:sz w:val="22"/>
          <w:szCs w:val="22"/>
        </w:rPr>
        <w:t xml:space="preserve"> Section award offered </w:t>
      </w:r>
      <w:r w:rsidR="002B3493">
        <w:rPr>
          <w:color w:val="000000"/>
          <w:sz w:val="22"/>
          <w:szCs w:val="22"/>
        </w:rPr>
        <w:t>in Section B</w:t>
      </w:r>
      <w:r w:rsidRPr="00EE1E7F">
        <w:rPr>
          <w:color w:val="000000"/>
          <w:sz w:val="22"/>
          <w:szCs w:val="22"/>
        </w:rPr>
        <w:t>. Rosette of burgundy ribbons.</w:t>
      </w:r>
    </w:p>
    <w:p w14:paraId="20CA0E16" w14:textId="2E22836C" w:rsidR="00591D57" w:rsidRDefault="00EE1E7F" w:rsidP="00591D57">
      <w:pPr>
        <w:pStyle w:val="NormalWeb"/>
        <w:spacing w:before="240" w:beforeAutospacing="0" w:after="0" w:afterAutospacing="0"/>
        <w:rPr>
          <w:sz w:val="22"/>
          <w:szCs w:val="22"/>
        </w:rPr>
      </w:pPr>
      <w:r w:rsidRPr="00EE1E7F">
        <w:rPr>
          <w:b/>
          <w:sz w:val="22"/>
          <w:szCs w:val="22"/>
        </w:rPr>
        <w:t>Petite Award</w:t>
      </w:r>
      <w:r w:rsidR="000C5024" w:rsidRPr="00EE1E7F">
        <w:rPr>
          <w:b/>
          <w:sz w:val="22"/>
          <w:szCs w:val="22"/>
        </w:rPr>
        <w:t>:</w:t>
      </w:r>
      <w:r w:rsidR="000C5024" w:rsidRPr="00EE1E7F">
        <w:rPr>
          <w:sz w:val="22"/>
          <w:szCs w:val="22"/>
        </w:rPr>
        <w:t xml:space="preserve"> Section</w:t>
      </w:r>
      <w:r w:rsidRPr="00EE1E7F">
        <w:rPr>
          <w:sz w:val="22"/>
          <w:szCs w:val="22"/>
        </w:rPr>
        <w:t xml:space="preserve"> award offered for Section A. </w:t>
      </w:r>
      <w:r w:rsidR="00EA213C">
        <w:rPr>
          <w:sz w:val="22"/>
          <w:szCs w:val="22"/>
        </w:rPr>
        <w:t>Rosette of blue and white.</w:t>
      </w:r>
    </w:p>
    <w:p w14:paraId="028B2847" w14:textId="77777777" w:rsidR="00DC22EA" w:rsidRPr="00591D57" w:rsidRDefault="00DC22EA" w:rsidP="00591D57">
      <w:pPr>
        <w:pStyle w:val="NormalWeb"/>
        <w:spacing w:before="240" w:beforeAutospacing="0" w:after="0" w:afterAutospacing="0"/>
        <w:ind w:left="1440" w:firstLine="720"/>
        <w:rPr>
          <w:sz w:val="22"/>
          <w:szCs w:val="22"/>
        </w:rPr>
      </w:pPr>
      <w:r w:rsidRPr="005540FB">
        <w:rPr>
          <w:b/>
          <w:bCs/>
        </w:rPr>
        <w:t>WSFGC Awards</w:t>
      </w:r>
    </w:p>
    <w:p w14:paraId="2F94EDCE" w14:textId="77777777" w:rsidR="00D47A3A" w:rsidRPr="00D47A3A" w:rsidRDefault="00D47A3A" w:rsidP="00035B82">
      <w:pPr>
        <w:pStyle w:val="NormalWeb"/>
        <w:spacing w:before="240" w:beforeAutospacing="0" w:after="0" w:afterAutospacing="0"/>
        <w:rPr>
          <w:color w:val="000000"/>
          <w:sz w:val="22"/>
          <w:szCs w:val="22"/>
        </w:rPr>
      </w:pPr>
      <w:r w:rsidRPr="00D47A3A">
        <w:rPr>
          <w:b/>
          <w:color w:val="000000"/>
          <w:sz w:val="22"/>
          <w:szCs w:val="22"/>
        </w:rPr>
        <w:t>Ellen B. Swenson Flower Arrangement Award:</w:t>
      </w:r>
      <w:r w:rsidRPr="00D47A3A">
        <w:rPr>
          <w:color w:val="000000"/>
          <w:sz w:val="22"/>
          <w:szCs w:val="22"/>
        </w:rPr>
        <w:t xml:space="preserve"> Division award offered to the most outstanding arrangement in Division II. Design must score 95 or above and be selected from the Top Exhibitor Awards. Nominee may apply for the award by submitting a Book of Evidence to the </w:t>
      </w:r>
      <w:r w:rsidRPr="00D47A3A">
        <w:rPr>
          <w:color w:val="000000"/>
          <w:kern w:val="28"/>
          <w:sz w:val="22"/>
          <w:szCs w:val="22"/>
        </w:rPr>
        <w:t>WSFGC Past President’s Awards</w:t>
      </w:r>
      <w:r w:rsidRPr="00D47A3A">
        <w:rPr>
          <w:color w:val="000000"/>
          <w:sz w:val="22"/>
          <w:szCs w:val="22"/>
        </w:rPr>
        <w:t xml:space="preserve"> Chairman by February 1, </w:t>
      </w:r>
      <w:r w:rsidR="00295BDD">
        <w:rPr>
          <w:color w:val="000000"/>
          <w:sz w:val="22"/>
          <w:szCs w:val="22"/>
        </w:rPr>
        <w:t>202</w:t>
      </w:r>
      <w:r w:rsidR="007F5802">
        <w:rPr>
          <w:color w:val="000000"/>
          <w:sz w:val="22"/>
          <w:szCs w:val="22"/>
        </w:rPr>
        <w:t>7</w:t>
      </w:r>
      <w:r w:rsidRPr="00D47A3A">
        <w:rPr>
          <w:color w:val="000000"/>
          <w:sz w:val="22"/>
          <w:szCs w:val="22"/>
        </w:rPr>
        <w:t>. Rosette of turquoise ribbons</w:t>
      </w:r>
      <w:r w:rsidRPr="00D47A3A">
        <w:rPr>
          <w:b/>
          <w:color w:val="000000"/>
          <w:sz w:val="22"/>
          <w:szCs w:val="22"/>
        </w:rPr>
        <w:t xml:space="preserve">. </w:t>
      </w:r>
    </w:p>
    <w:p w14:paraId="196520D8" w14:textId="77777777" w:rsidR="00591D57" w:rsidRDefault="00D47A3A" w:rsidP="00035B82">
      <w:pPr>
        <w:pStyle w:val="NormalWeb"/>
        <w:spacing w:before="240" w:beforeAutospacing="0" w:after="0" w:afterAutospacing="0"/>
        <w:rPr>
          <w:color w:val="000000"/>
          <w:sz w:val="22"/>
          <w:szCs w:val="22"/>
        </w:rPr>
      </w:pPr>
      <w:r w:rsidRPr="00D47A3A">
        <w:rPr>
          <w:b/>
          <w:color w:val="000000"/>
          <w:sz w:val="22"/>
          <w:szCs w:val="22"/>
        </w:rPr>
        <w:t>Phyllis Danielson Table Setting Award:</w:t>
      </w:r>
      <w:r w:rsidRPr="00D47A3A">
        <w:rPr>
          <w:color w:val="000000"/>
          <w:sz w:val="22"/>
          <w:szCs w:val="22"/>
        </w:rPr>
        <w:t xml:space="preserve"> Section award offered to the most outstanding table setting in Section </w:t>
      </w:r>
      <w:r w:rsidR="007F5802">
        <w:rPr>
          <w:color w:val="000000"/>
          <w:sz w:val="22"/>
          <w:szCs w:val="22"/>
        </w:rPr>
        <w:t xml:space="preserve">B. </w:t>
      </w:r>
      <w:r w:rsidRPr="00D47A3A">
        <w:rPr>
          <w:color w:val="000000"/>
          <w:sz w:val="22"/>
          <w:szCs w:val="22"/>
        </w:rPr>
        <w:t xml:space="preserve"> Exhibit must score 95 or more. </w:t>
      </w:r>
    </w:p>
    <w:p w14:paraId="329B09C4" w14:textId="0E41DAB5" w:rsidR="00D47A3A" w:rsidRDefault="00EA213C" w:rsidP="00035B82">
      <w:pPr>
        <w:pStyle w:val="NormalWeb"/>
        <w:spacing w:before="240" w:beforeAutospacing="0" w:after="0" w:afterAutospacing="0"/>
        <w:rPr>
          <w:color w:val="000000"/>
          <w:sz w:val="22"/>
          <w:szCs w:val="22"/>
        </w:rPr>
      </w:pPr>
      <w:r>
        <w:rPr>
          <w:b/>
          <w:color w:val="000000"/>
          <w:sz w:val="22"/>
          <w:szCs w:val="22"/>
        </w:rPr>
        <w:t>J</w:t>
      </w:r>
      <w:r w:rsidR="00D47A3A" w:rsidRPr="00D47A3A">
        <w:rPr>
          <w:b/>
          <w:color w:val="000000"/>
          <w:sz w:val="22"/>
          <w:szCs w:val="22"/>
        </w:rPr>
        <w:t xml:space="preserve">udith Juno Petite Design Award: </w:t>
      </w:r>
      <w:r w:rsidR="00D47A3A" w:rsidRPr="00D47A3A">
        <w:rPr>
          <w:color w:val="000000"/>
          <w:sz w:val="22"/>
          <w:szCs w:val="22"/>
        </w:rPr>
        <w:t xml:space="preserve">Section award to the highest scoring Petite Design in </w:t>
      </w:r>
      <w:proofErr w:type="gramStart"/>
      <w:r w:rsidR="00D47A3A" w:rsidRPr="00D47A3A">
        <w:rPr>
          <w:color w:val="000000"/>
          <w:sz w:val="22"/>
          <w:szCs w:val="22"/>
        </w:rPr>
        <w:t>a</w:t>
      </w:r>
      <w:proofErr w:type="gramEnd"/>
      <w:r w:rsidR="00D47A3A" w:rsidRPr="00D47A3A">
        <w:rPr>
          <w:color w:val="000000"/>
          <w:sz w:val="22"/>
          <w:szCs w:val="22"/>
        </w:rPr>
        <w:t xml:space="preserve"> NGC Standard Flower Show is eligible. Nominee may apply for the award by submitting a Book of Evidence to the </w:t>
      </w:r>
      <w:r w:rsidR="00D47A3A" w:rsidRPr="00D47A3A">
        <w:rPr>
          <w:color w:val="000000"/>
          <w:kern w:val="28"/>
          <w:sz w:val="22"/>
          <w:szCs w:val="22"/>
        </w:rPr>
        <w:t xml:space="preserve">WSFGC Past President’s Awards </w:t>
      </w:r>
      <w:r w:rsidR="00D47A3A" w:rsidRPr="00D47A3A">
        <w:rPr>
          <w:color w:val="000000"/>
          <w:sz w:val="22"/>
          <w:szCs w:val="22"/>
        </w:rPr>
        <w:t xml:space="preserve">Chairman by February 1, </w:t>
      </w:r>
      <w:r w:rsidR="00295BDD">
        <w:rPr>
          <w:color w:val="000000"/>
          <w:sz w:val="22"/>
          <w:szCs w:val="22"/>
        </w:rPr>
        <w:t>202</w:t>
      </w:r>
      <w:r w:rsidR="007F5802">
        <w:rPr>
          <w:color w:val="000000"/>
          <w:sz w:val="22"/>
          <w:szCs w:val="22"/>
        </w:rPr>
        <w:t>7</w:t>
      </w:r>
      <w:r w:rsidR="00D47A3A" w:rsidRPr="00D47A3A">
        <w:rPr>
          <w:color w:val="000000"/>
          <w:sz w:val="22"/>
          <w:szCs w:val="22"/>
        </w:rPr>
        <w:t>. Rosette of emerald green and pale peach ribbons.</w:t>
      </w:r>
    </w:p>
    <w:p w14:paraId="0F942336" w14:textId="302141B4" w:rsidR="001D609A" w:rsidRDefault="001D609A" w:rsidP="001D609A">
      <w:pPr>
        <w:pStyle w:val="NormalWeb"/>
        <w:spacing w:before="240" w:beforeAutospacing="0" w:after="0" w:afterAutospacing="0"/>
        <w:ind w:left="2160" w:firstLine="720"/>
        <w:rPr>
          <w:color w:val="000000"/>
          <w:sz w:val="22"/>
          <w:szCs w:val="22"/>
        </w:rPr>
      </w:pPr>
      <w:r>
        <w:rPr>
          <w:color w:val="000000"/>
          <w:sz w:val="22"/>
          <w:szCs w:val="22"/>
        </w:rPr>
        <w:t>8</w:t>
      </w:r>
    </w:p>
    <w:p w14:paraId="00D26AA4" w14:textId="3CD848BC" w:rsidR="00982EA1" w:rsidRDefault="00D47A3A" w:rsidP="00035B82">
      <w:pPr>
        <w:spacing w:before="240" w:after="0" w:line="240" w:lineRule="auto"/>
        <w:rPr>
          <w:rFonts w:ascii="Times New Roman" w:eastAsia="Times New Roman" w:hAnsi="Times New Roman" w:cs="Times New Roman"/>
          <w:sz w:val="22"/>
          <w:szCs w:val="22"/>
        </w:rPr>
      </w:pPr>
      <w:r w:rsidRPr="00D47A3A">
        <w:rPr>
          <w:rFonts w:ascii="Times New Roman" w:eastAsia="Times New Roman" w:hAnsi="Times New Roman" w:cs="Times New Roman"/>
          <w:b/>
          <w:sz w:val="22"/>
          <w:szCs w:val="22"/>
        </w:rPr>
        <w:lastRenderedPageBreak/>
        <w:t xml:space="preserve">Recycling Awards: </w:t>
      </w:r>
      <w:r w:rsidRPr="00D47A3A">
        <w:rPr>
          <w:rFonts w:ascii="Times New Roman" w:eastAsia="Times New Roman" w:hAnsi="Times New Roman" w:cs="Times New Roman"/>
          <w:sz w:val="22"/>
          <w:szCs w:val="22"/>
        </w:rPr>
        <w:t>Awarded to exhibits in a flower show that display the best use of recycled items in the creation of beauty and/or originality. Nominee must submit WSFGC Award Application Form</w:t>
      </w:r>
      <w:r w:rsidR="00591D57">
        <w:rPr>
          <w:rFonts w:ascii="Times New Roman" w:eastAsia="Times New Roman" w:hAnsi="Times New Roman" w:cs="Times New Roman"/>
          <w:sz w:val="22"/>
          <w:szCs w:val="22"/>
        </w:rPr>
        <w:t xml:space="preserve"> </w:t>
      </w:r>
      <w:r w:rsidR="00591D57" w:rsidRPr="00D47A3A">
        <w:rPr>
          <w:rFonts w:ascii="Times New Roman" w:eastAsia="Times New Roman" w:hAnsi="Times New Roman" w:cs="Times New Roman"/>
          <w:sz w:val="22"/>
          <w:szCs w:val="22"/>
        </w:rPr>
        <w:t>(GA #128, revised 20</w:t>
      </w:r>
      <w:r w:rsidR="00591D57">
        <w:rPr>
          <w:rFonts w:ascii="Times New Roman" w:eastAsia="Times New Roman" w:hAnsi="Times New Roman" w:cs="Times New Roman"/>
          <w:sz w:val="22"/>
          <w:szCs w:val="22"/>
        </w:rPr>
        <w:t>25</w:t>
      </w:r>
      <w:r w:rsidR="00591D57" w:rsidRPr="00D47A3A">
        <w:rPr>
          <w:rFonts w:ascii="Times New Roman" w:eastAsia="Times New Roman" w:hAnsi="Times New Roman" w:cs="Times New Roman"/>
          <w:sz w:val="22"/>
          <w:szCs w:val="22"/>
        </w:rPr>
        <w:t>).  List all materials used.  Exhibitor must request a green recycling card from Classification, fill it out and attach it to the exhibit. Must score 90 or above.  Rosette of blue and green ribbons.</w:t>
      </w:r>
    </w:p>
    <w:p w14:paraId="2351BF2A" w14:textId="77777777" w:rsidR="00591D57" w:rsidRPr="00591D57" w:rsidRDefault="00591D57" w:rsidP="00035B82">
      <w:pPr>
        <w:spacing w:before="240" w:after="0" w:line="240" w:lineRule="auto"/>
        <w:rPr>
          <w:rFonts w:ascii="Times New Roman" w:eastAsia="Times New Roman" w:hAnsi="Times New Roman" w:cs="Times New Roman"/>
          <w:sz w:val="22"/>
          <w:szCs w:val="22"/>
        </w:rPr>
      </w:pPr>
    </w:p>
    <w:p w14:paraId="121F80D5" w14:textId="77777777" w:rsidR="00982EA1" w:rsidRDefault="00982EA1" w:rsidP="00035B82">
      <w:pPr>
        <w:spacing w:after="0" w:line="240" w:lineRule="auto"/>
        <w:jc w:val="center"/>
        <w:rPr>
          <w:rFonts w:ascii="Times New Roman" w:hAnsi="Times New Roman" w:cs="Times New Roman"/>
          <w:b/>
          <w:bCs/>
          <w:sz w:val="28"/>
          <w:szCs w:val="28"/>
        </w:rPr>
      </w:pPr>
      <w:r w:rsidRPr="005540FB">
        <w:rPr>
          <w:rFonts w:ascii="Times New Roman" w:hAnsi="Times New Roman" w:cs="Times New Roman"/>
          <w:b/>
          <w:bCs/>
          <w:sz w:val="28"/>
          <w:szCs w:val="28"/>
        </w:rPr>
        <w:t>Division III Education Awards</w:t>
      </w:r>
    </w:p>
    <w:p w14:paraId="5D9E30CC" w14:textId="77777777" w:rsidR="00DC22EA" w:rsidRPr="00DC22EA" w:rsidRDefault="00DC22EA" w:rsidP="00035B82">
      <w:pPr>
        <w:spacing w:after="0" w:line="240" w:lineRule="auto"/>
        <w:jc w:val="center"/>
        <w:rPr>
          <w:rFonts w:ascii="Times New Roman" w:eastAsia="Times New Roman" w:hAnsi="Times New Roman" w:cs="Times New Roman"/>
          <w:b/>
          <w:bCs/>
          <w:sz w:val="24"/>
          <w:szCs w:val="24"/>
        </w:rPr>
      </w:pPr>
      <w:r w:rsidRPr="00DC22EA">
        <w:rPr>
          <w:rFonts w:ascii="Times New Roman" w:eastAsia="Times New Roman" w:hAnsi="Times New Roman" w:cs="Times New Roman"/>
          <w:b/>
          <w:bCs/>
          <w:sz w:val="24"/>
          <w:szCs w:val="24"/>
        </w:rPr>
        <w:t>NGC Top Exhibitor Awards</w:t>
      </w:r>
    </w:p>
    <w:p w14:paraId="18C2FA42" w14:textId="77777777" w:rsidR="00DC22EA" w:rsidRPr="00DC22EA" w:rsidRDefault="00DC22EA" w:rsidP="00035B82">
      <w:pPr>
        <w:spacing w:after="0" w:line="240" w:lineRule="auto"/>
        <w:jc w:val="center"/>
        <w:rPr>
          <w:rFonts w:ascii="Times New Roman" w:eastAsia="Times New Roman" w:hAnsi="Times New Roman" w:cs="Times New Roman"/>
          <w:sz w:val="24"/>
          <w:szCs w:val="24"/>
        </w:rPr>
      </w:pPr>
      <w:r w:rsidRPr="00DC22EA">
        <w:rPr>
          <w:rFonts w:ascii="Times New Roman" w:eastAsia="Times New Roman" w:hAnsi="Times New Roman" w:cs="Times New Roman"/>
          <w:sz w:val="24"/>
          <w:szCs w:val="24"/>
        </w:rPr>
        <w:t>HB pg 39</w:t>
      </w:r>
    </w:p>
    <w:p w14:paraId="0B07869A" w14:textId="77777777" w:rsidR="00DC22EA" w:rsidRDefault="00DC22EA" w:rsidP="00035B82">
      <w:pPr>
        <w:spacing w:after="0" w:line="240" w:lineRule="auto"/>
        <w:rPr>
          <w:rFonts w:ascii="Times New Roman" w:eastAsia="Times New Roman" w:hAnsi="Times New Roman" w:cs="Times New Roman"/>
          <w:b/>
          <w:bCs/>
          <w:sz w:val="24"/>
          <w:szCs w:val="24"/>
        </w:rPr>
      </w:pPr>
    </w:p>
    <w:p w14:paraId="3AC38681" w14:textId="77777777" w:rsidR="00DC22EA" w:rsidRDefault="00DC22EA" w:rsidP="00035B82">
      <w:pPr>
        <w:spacing w:after="0" w:line="240" w:lineRule="auto"/>
        <w:rPr>
          <w:rFonts w:ascii="Times New Roman" w:eastAsia="Times New Roman" w:hAnsi="Times New Roman" w:cs="Times New Roman"/>
          <w:sz w:val="24"/>
          <w:szCs w:val="24"/>
        </w:rPr>
      </w:pPr>
      <w:r w:rsidRPr="00DC22EA">
        <w:rPr>
          <w:rFonts w:ascii="Times New Roman" w:eastAsia="Times New Roman" w:hAnsi="Times New Roman" w:cs="Times New Roman"/>
          <w:b/>
          <w:bCs/>
          <w:sz w:val="24"/>
          <w:szCs w:val="24"/>
        </w:rPr>
        <w:t xml:space="preserve">NGC Educational Award: </w:t>
      </w:r>
      <w:r w:rsidRPr="00DC22EA">
        <w:rPr>
          <w:rFonts w:ascii="Times New Roman" w:eastAsia="Times New Roman" w:hAnsi="Times New Roman" w:cs="Times New Roman"/>
          <w:sz w:val="24"/>
          <w:szCs w:val="24"/>
        </w:rPr>
        <w:t>Division award offered in Division III to highest scoring exhibit. Must score 95 or more and cover a minimum of 18 square feet. Rosette of brown and white ribbons.</w:t>
      </w:r>
    </w:p>
    <w:p w14:paraId="7A0BE46B" w14:textId="77777777" w:rsidR="00DC22EA" w:rsidRPr="00DC22EA" w:rsidRDefault="00DC22EA" w:rsidP="00035B82">
      <w:pPr>
        <w:spacing w:after="0" w:line="240" w:lineRule="auto"/>
        <w:rPr>
          <w:rFonts w:ascii="Times New Roman" w:eastAsia="Times New Roman" w:hAnsi="Times New Roman" w:cs="Times New Roman"/>
          <w:sz w:val="24"/>
          <w:szCs w:val="24"/>
        </w:rPr>
      </w:pPr>
    </w:p>
    <w:p w14:paraId="3546C9BE" w14:textId="77777777" w:rsidR="00982EA1" w:rsidRPr="005540FB" w:rsidRDefault="00982EA1" w:rsidP="00035B82">
      <w:pPr>
        <w:spacing w:after="0" w:line="240" w:lineRule="auto"/>
        <w:jc w:val="center"/>
        <w:rPr>
          <w:rFonts w:ascii="Times New Roman" w:hAnsi="Times New Roman" w:cs="Times New Roman"/>
          <w:b/>
          <w:bCs/>
          <w:sz w:val="24"/>
          <w:szCs w:val="24"/>
        </w:rPr>
      </w:pPr>
      <w:r w:rsidRPr="005540FB">
        <w:rPr>
          <w:rFonts w:ascii="Times New Roman" w:hAnsi="Times New Roman" w:cs="Times New Roman"/>
          <w:b/>
          <w:bCs/>
          <w:sz w:val="24"/>
          <w:szCs w:val="24"/>
        </w:rPr>
        <w:t>WSFGC Award</w:t>
      </w:r>
    </w:p>
    <w:p w14:paraId="77B65503" w14:textId="48811454" w:rsidR="00591D57" w:rsidRPr="00002A44" w:rsidRDefault="00982EA1" w:rsidP="00002A44">
      <w:pPr>
        <w:spacing w:after="0" w:line="240" w:lineRule="auto"/>
        <w:rPr>
          <w:rFonts w:ascii="Times New Roman" w:hAnsi="Times New Roman" w:cs="Times New Roman"/>
          <w:sz w:val="10"/>
          <w:szCs w:val="10"/>
        </w:rPr>
      </w:pPr>
      <w:r w:rsidRPr="005540FB">
        <w:rPr>
          <w:rFonts w:ascii="Times New Roman" w:hAnsi="Times New Roman" w:cs="Times New Roman"/>
          <w:b/>
          <w:bCs/>
          <w:sz w:val="24"/>
          <w:szCs w:val="24"/>
        </w:rPr>
        <w:t xml:space="preserve">Carol Klingberg Educational Award: </w:t>
      </w:r>
      <w:r w:rsidRPr="005540FB">
        <w:rPr>
          <w:rFonts w:ascii="Times New Roman" w:hAnsi="Times New Roman" w:cs="Times New Roman"/>
          <w:sz w:val="22"/>
          <w:szCs w:val="22"/>
        </w:rPr>
        <w:t xml:space="preserve">Offered in </w:t>
      </w:r>
      <w:r w:rsidR="00591D57">
        <w:rPr>
          <w:rFonts w:ascii="Times New Roman" w:hAnsi="Times New Roman" w:cs="Times New Roman"/>
          <w:sz w:val="22"/>
          <w:szCs w:val="22"/>
        </w:rPr>
        <w:t>Division III</w:t>
      </w:r>
      <w:r w:rsidRPr="005540FB">
        <w:rPr>
          <w:rFonts w:ascii="Times New Roman" w:hAnsi="Times New Roman" w:cs="Times New Roman"/>
          <w:sz w:val="22"/>
          <w:szCs w:val="22"/>
        </w:rPr>
        <w:t xml:space="preserve"> to the highest scoring educational</w:t>
      </w:r>
      <w:r w:rsidR="003C2B73">
        <w:rPr>
          <w:rFonts w:ascii="Times New Roman" w:hAnsi="Times New Roman" w:cs="Times New Roman"/>
          <w:sz w:val="22"/>
          <w:szCs w:val="22"/>
        </w:rPr>
        <w:t xml:space="preserve"> exhibit</w:t>
      </w:r>
      <w:r w:rsidRPr="005540FB">
        <w:rPr>
          <w:rFonts w:ascii="Times New Roman" w:hAnsi="Times New Roman" w:cs="Times New Roman"/>
          <w:sz w:val="22"/>
          <w:szCs w:val="22"/>
        </w:rPr>
        <w:t>. This award is represented by a rosette of yellow ribbons. A minimum of 2 exhibits must be present.</w:t>
      </w:r>
    </w:p>
    <w:p w14:paraId="28E84FE0" w14:textId="77777777" w:rsidR="00591D57" w:rsidRDefault="00591D57" w:rsidP="00035B82">
      <w:pPr>
        <w:spacing w:after="0" w:line="240" w:lineRule="auto"/>
        <w:jc w:val="center"/>
        <w:rPr>
          <w:rFonts w:ascii="Times New Roman" w:hAnsi="Times New Roman" w:cs="Times New Roman"/>
          <w:b/>
          <w:bCs/>
          <w:sz w:val="28"/>
          <w:szCs w:val="28"/>
        </w:rPr>
      </w:pPr>
    </w:p>
    <w:p w14:paraId="734CFA8C" w14:textId="77777777" w:rsidR="00A52012" w:rsidRDefault="00982EA1" w:rsidP="00183088">
      <w:pPr>
        <w:spacing w:after="0" w:line="240" w:lineRule="auto"/>
        <w:jc w:val="center"/>
        <w:rPr>
          <w:rFonts w:ascii="Times New Roman" w:hAnsi="Times New Roman" w:cs="Times New Roman"/>
          <w:b/>
          <w:bCs/>
          <w:sz w:val="28"/>
          <w:szCs w:val="28"/>
        </w:rPr>
      </w:pPr>
      <w:r w:rsidRPr="005540FB">
        <w:rPr>
          <w:rFonts w:ascii="Times New Roman" w:hAnsi="Times New Roman" w:cs="Times New Roman"/>
          <w:b/>
          <w:bCs/>
          <w:sz w:val="28"/>
          <w:szCs w:val="28"/>
        </w:rPr>
        <w:t xml:space="preserve">Division </w:t>
      </w:r>
      <w:r w:rsidR="00035B82">
        <w:rPr>
          <w:rFonts w:ascii="Times New Roman" w:hAnsi="Times New Roman" w:cs="Times New Roman"/>
          <w:b/>
          <w:bCs/>
          <w:sz w:val="28"/>
          <w:szCs w:val="28"/>
        </w:rPr>
        <w:t>I</w:t>
      </w:r>
      <w:r w:rsidRPr="005540FB">
        <w:rPr>
          <w:rFonts w:ascii="Times New Roman" w:hAnsi="Times New Roman" w:cs="Times New Roman"/>
          <w:b/>
          <w:bCs/>
          <w:sz w:val="28"/>
          <w:szCs w:val="28"/>
        </w:rPr>
        <w:t>V Botanical Arts Award</w:t>
      </w:r>
    </w:p>
    <w:p w14:paraId="6B34B336" w14:textId="77777777" w:rsidR="00183088" w:rsidRPr="00183088" w:rsidRDefault="00183088" w:rsidP="00183088">
      <w:pPr>
        <w:spacing w:after="0" w:line="240" w:lineRule="auto"/>
        <w:jc w:val="center"/>
        <w:rPr>
          <w:rFonts w:ascii="Times New Roman" w:hAnsi="Times New Roman" w:cs="Times New Roman"/>
          <w:b/>
          <w:bCs/>
          <w:sz w:val="24"/>
          <w:szCs w:val="24"/>
        </w:rPr>
      </w:pPr>
      <w:r w:rsidRPr="00183088">
        <w:rPr>
          <w:rFonts w:ascii="Times New Roman" w:hAnsi="Times New Roman" w:cs="Times New Roman"/>
          <w:b/>
          <w:bCs/>
          <w:sz w:val="24"/>
          <w:szCs w:val="24"/>
        </w:rPr>
        <w:t>NGC Top Exhibitor Awards</w:t>
      </w:r>
    </w:p>
    <w:p w14:paraId="5FCBFD40" w14:textId="77777777" w:rsidR="00183088" w:rsidRDefault="00183088" w:rsidP="00183088">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 xml:space="preserve">NGC Botanical Arts Artistic Craft Award:  </w:t>
      </w:r>
    </w:p>
    <w:p w14:paraId="2FBF69FA" w14:textId="77777777" w:rsidR="00183088" w:rsidRDefault="00183088" w:rsidP="00183088">
      <w:pPr>
        <w:spacing w:after="0" w:line="240" w:lineRule="auto"/>
        <w:rPr>
          <w:rFonts w:ascii="Times New Roman" w:hAnsi="Times New Roman" w:cs="Times New Roman"/>
          <w:sz w:val="22"/>
          <w:szCs w:val="22"/>
        </w:rPr>
      </w:pPr>
      <w:r>
        <w:rPr>
          <w:rFonts w:ascii="Times New Roman" w:hAnsi="Times New Roman" w:cs="Times New Roman"/>
          <w:sz w:val="22"/>
          <w:szCs w:val="22"/>
        </w:rPr>
        <w:t>Section Award for top exhibitor in Section A.  Exhibit must contain some plant material and score 95 or more.</w:t>
      </w:r>
      <w:r w:rsidR="00EA213C">
        <w:rPr>
          <w:rFonts w:ascii="Times New Roman" w:hAnsi="Times New Roman" w:cs="Times New Roman"/>
          <w:sz w:val="22"/>
          <w:szCs w:val="22"/>
        </w:rPr>
        <w:t xml:space="preserve">  Exhibit must be functional.  Rosette of navy ribbons.</w:t>
      </w:r>
    </w:p>
    <w:p w14:paraId="5D515A9C" w14:textId="77777777" w:rsidR="00183088" w:rsidRDefault="00183088" w:rsidP="00035B82">
      <w:pPr>
        <w:spacing w:after="0" w:line="240" w:lineRule="auto"/>
        <w:jc w:val="center"/>
        <w:rPr>
          <w:rFonts w:ascii="Times New Roman" w:hAnsi="Times New Roman" w:cs="Times New Roman"/>
          <w:sz w:val="22"/>
          <w:szCs w:val="22"/>
        </w:rPr>
      </w:pPr>
    </w:p>
    <w:p w14:paraId="150DF4C2" w14:textId="268CDD9A" w:rsidR="00183088" w:rsidRDefault="001D609A" w:rsidP="00035B8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53736109" w14:textId="28F6BCC4" w:rsidR="00183088" w:rsidRDefault="001D609A" w:rsidP="00035B8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0C5E76B5" w14:textId="77777777" w:rsidR="00183088" w:rsidRDefault="00183088" w:rsidP="00035B82">
      <w:pPr>
        <w:spacing w:after="0" w:line="240" w:lineRule="auto"/>
        <w:jc w:val="center"/>
        <w:rPr>
          <w:rFonts w:ascii="Times New Roman" w:hAnsi="Times New Roman" w:cs="Times New Roman"/>
          <w:sz w:val="22"/>
          <w:szCs w:val="22"/>
        </w:rPr>
      </w:pPr>
    </w:p>
    <w:p w14:paraId="1EFCA877" w14:textId="77777777" w:rsidR="00183088" w:rsidRDefault="00183088" w:rsidP="00035B8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p w14:paraId="5DD7A53C" w14:textId="77777777" w:rsidR="00183088" w:rsidRDefault="00183088" w:rsidP="00035B82">
      <w:pPr>
        <w:spacing w:after="0" w:line="240" w:lineRule="auto"/>
        <w:jc w:val="center"/>
        <w:rPr>
          <w:rFonts w:ascii="Times New Roman" w:hAnsi="Times New Roman" w:cs="Times New Roman"/>
          <w:sz w:val="22"/>
          <w:szCs w:val="22"/>
        </w:rPr>
      </w:pPr>
    </w:p>
    <w:p w14:paraId="34EADDFE" w14:textId="77777777" w:rsidR="00183088" w:rsidRDefault="00183088" w:rsidP="00035B82">
      <w:pPr>
        <w:spacing w:after="0" w:line="240" w:lineRule="auto"/>
        <w:jc w:val="center"/>
        <w:rPr>
          <w:rFonts w:ascii="Times New Roman" w:hAnsi="Times New Roman" w:cs="Times New Roman"/>
          <w:sz w:val="22"/>
          <w:szCs w:val="22"/>
        </w:rPr>
      </w:pPr>
    </w:p>
    <w:p w14:paraId="31532208" w14:textId="42F5A95D" w:rsidR="00982EA1" w:rsidRPr="005540FB" w:rsidRDefault="00982EA1" w:rsidP="00035B82">
      <w:pPr>
        <w:spacing w:after="0" w:line="240" w:lineRule="auto"/>
        <w:jc w:val="center"/>
        <w:rPr>
          <w:rFonts w:ascii="Times New Roman" w:hAnsi="Times New Roman" w:cs="Times New Roman"/>
          <w:b/>
          <w:bCs/>
          <w:sz w:val="24"/>
          <w:szCs w:val="24"/>
        </w:rPr>
      </w:pPr>
      <w:r w:rsidRPr="005540FB">
        <w:rPr>
          <w:rFonts w:ascii="Times New Roman" w:hAnsi="Times New Roman" w:cs="Times New Roman"/>
          <w:b/>
          <w:bCs/>
          <w:sz w:val="24"/>
          <w:szCs w:val="24"/>
        </w:rPr>
        <w:lastRenderedPageBreak/>
        <w:t>WSFGC Award</w:t>
      </w:r>
      <w:r w:rsidR="003C2B73">
        <w:rPr>
          <w:rFonts w:ascii="Times New Roman" w:hAnsi="Times New Roman" w:cs="Times New Roman"/>
          <w:b/>
          <w:bCs/>
          <w:sz w:val="24"/>
          <w:szCs w:val="24"/>
        </w:rPr>
        <w:t>s</w:t>
      </w:r>
    </w:p>
    <w:p w14:paraId="5D4D4EB1" w14:textId="77777777" w:rsidR="00512287" w:rsidRDefault="00512287" w:rsidP="00035B82">
      <w:pPr>
        <w:pStyle w:val="NormalWeb"/>
        <w:spacing w:before="0" w:beforeAutospacing="0" w:after="0" w:afterAutospacing="0"/>
        <w:rPr>
          <w:color w:val="000000"/>
          <w:kern w:val="28"/>
        </w:rPr>
      </w:pPr>
      <w:r w:rsidRPr="00B415BF">
        <w:rPr>
          <w:b/>
          <w:color w:val="000000"/>
        </w:rPr>
        <w:t>JoAnn Goldman Artistic Craft Award</w:t>
      </w:r>
      <w:r>
        <w:rPr>
          <w:color w:val="000000"/>
        </w:rPr>
        <w:t xml:space="preserve">: Award of excellence offered in Section </w:t>
      </w:r>
      <w:r w:rsidR="00591D57">
        <w:rPr>
          <w:color w:val="000000"/>
        </w:rPr>
        <w:t>A</w:t>
      </w:r>
      <w:r>
        <w:rPr>
          <w:color w:val="000000"/>
        </w:rPr>
        <w:t xml:space="preserve">. Nominee may apply for the award by submitting a Book of Evidence to the </w:t>
      </w:r>
      <w:r w:rsidRPr="00E67474">
        <w:rPr>
          <w:color w:val="000000"/>
          <w:kern w:val="28"/>
        </w:rPr>
        <w:t xml:space="preserve">WSFGC Past President’s </w:t>
      </w:r>
    </w:p>
    <w:p w14:paraId="79D0C892" w14:textId="77777777" w:rsidR="00512287" w:rsidRDefault="00512287" w:rsidP="00035B82">
      <w:pPr>
        <w:pStyle w:val="NormalWeb"/>
        <w:spacing w:before="0" w:beforeAutospacing="0" w:after="0" w:afterAutospacing="0"/>
        <w:rPr>
          <w:b/>
          <w:sz w:val="28"/>
          <w:szCs w:val="28"/>
        </w:rPr>
      </w:pPr>
      <w:r w:rsidRPr="00E67474">
        <w:rPr>
          <w:color w:val="000000"/>
          <w:kern w:val="28"/>
        </w:rPr>
        <w:t xml:space="preserve">Awards </w:t>
      </w:r>
      <w:r>
        <w:rPr>
          <w:color w:val="000000"/>
        </w:rPr>
        <w:t xml:space="preserve">Chairman by February 1, </w:t>
      </w:r>
      <w:r w:rsidR="00295BDD">
        <w:rPr>
          <w:color w:val="000000"/>
        </w:rPr>
        <w:t>202</w:t>
      </w:r>
      <w:r w:rsidR="00DD0A34">
        <w:rPr>
          <w:color w:val="000000"/>
        </w:rPr>
        <w:t>7</w:t>
      </w:r>
      <w:r>
        <w:rPr>
          <w:color w:val="000000"/>
        </w:rPr>
        <w:t xml:space="preserve">. Rosette of lavender and purple ribbons. </w:t>
      </w:r>
      <w:r w:rsidRPr="000438AC">
        <w:rPr>
          <w:b/>
          <w:sz w:val="28"/>
          <w:szCs w:val="28"/>
        </w:rPr>
        <w:t xml:space="preserve"> </w:t>
      </w:r>
    </w:p>
    <w:p w14:paraId="59AB74EF" w14:textId="77777777" w:rsidR="00002A44" w:rsidRDefault="00002A44" w:rsidP="00035B82">
      <w:pPr>
        <w:spacing w:after="0" w:line="240" w:lineRule="auto"/>
        <w:rPr>
          <w:rFonts w:ascii="Times New Roman" w:hAnsi="Times New Roman" w:cs="Times New Roman"/>
          <w:b/>
          <w:bCs/>
          <w:sz w:val="24"/>
          <w:szCs w:val="24"/>
        </w:rPr>
      </w:pPr>
    </w:p>
    <w:p w14:paraId="21B1E43F" w14:textId="77777777" w:rsidR="00982EA1" w:rsidRPr="005540FB" w:rsidRDefault="00982EA1" w:rsidP="00035B82">
      <w:pPr>
        <w:spacing w:after="0" w:line="240" w:lineRule="auto"/>
        <w:rPr>
          <w:rFonts w:ascii="Times New Roman" w:hAnsi="Times New Roman" w:cs="Times New Roman"/>
          <w:color w:val="auto"/>
          <w:kern w:val="0"/>
          <w:sz w:val="24"/>
          <w:szCs w:val="24"/>
        </w:rPr>
      </w:pPr>
      <w:r w:rsidRPr="005540FB">
        <w:rPr>
          <w:rFonts w:ascii="Times New Roman" w:hAnsi="Times New Roman" w:cs="Times New Roman"/>
          <w:b/>
          <w:bCs/>
          <w:sz w:val="24"/>
          <w:szCs w:val="24"/>
        </w:rPr>
        <w:t>Terry Critchlow Photograph</w:t>
      </w:r>
      <w:r w:rsidR="00111C4A">
        <w:rPr>
          <w:rFonts w:ascii="Times New Roman" w:hAnsi="Times New Roman" w:cs="Times New Roman"/>
          <w:b/>
          <w:bCs/>
          <w:sz w:val="24"/>
          <w:szCs w:val="24"/>
        </w:rPr>
        <w:t>y</w:t>
      </w:r>
      <w:r w:rsidRPr="005540FB">
        <w:rPr>
          <w:rFonts w:ascii="Times New Roman" w:hAnsi="Times New Roman" w:cs="Times New Roman"/>
          <w:b/>
          <w:bCs/>
          <w:sz w:val="24"/>
          <w:szCs w:val="24"/>
        </w:rPr>
        <w:t xml:space="preserve"> Award: </w:t>
      </w:r>
      <w:r w:rsidRPr="005540FB">
        <w:rPr>
          <w:rFonts w:ascii="Times New Roman" w:hAnsi="Times New Roman" w:cs="Times New Roman"/>
          <w:sz w:val="22"/>
          <w:szCs w:val="22"/>
        </w:rPr>
        <w:t xml:space="preserve">Offered in Section </w:t>
      </w:r>
      <w:r w:rsidR="00EE62FE">
        <w:rPr>
          <w:rFonts w:ascii="Times New Roman" w:hAnsi="Times New Roman" w:cs="Times New Roman"/>
          <w:sz w:val="22"/>
          <w:szCs w:val="22"/>
        </w:rPr>
        <w:t>B</w:t>
      </w:r>
      <w:r w:rsidRPr="005540FB">
        <w:rPr>
          <w:rFonts w:ascii="Times New Roman" w:hAnsi="Times New Roman" w:cs="Times New Roman"/>
          <w:sz w:val="22"/>
          <w:szCs w:val="22"/>
        </w:rPr>
        <w:t xml:space="preserve"> to the highest scoring blue ribbon. This award is represented by a rosette of blue ribbons. Must have 3 </w:t>
      </w:r>
      <w:r w:rsidR="003662A2" w:rsidRPr="005540FB">
        <w:rPr>
          <w:rFonts w:ascii="Times New Roman" w:hAnsi="Times New Roman" w:cs="Times New Roman"/>
          <w:sz w:val="22"/>
          <w:szCs w:val="22"/>
        </w:rPr>
        <w:t>classes with</w:t>
      </w:r>
      <w:r w:rsidRPr="005540FB">
        <w:rPr>
          <w:rFonts w:ascii="Times New Roman" w:hAnsi="Times New Roman" w:cs="Times New Roman"/>
          <w:sz w:val="22"/>
          <w:szCs w:val="22"/>
        </w:rPr>
        <w:t xml:space="preserve"> 4 exhibits.  </w:t>
      </w:r>
    </w:p>
    <w:p w14:paraId="408DFC2F" w14:textId="77777777" w:rsidR="00512287" w:rsidRDefault="00512287" w:rsidP="00035B82">
      <w:pPr>
        <w:tabs>
          <w:tab w:val="left" w:pos="0"/>
        </w:tabs>
        <w:spacing w:line="240" w:lineRule="auto"/>
        <w:ind w:left="540"/>
        <w:jc w:val="center"/>
        <w:rPr>
          <w:rFonts w:ascii="Times New Roman" w:hAnsi="Times New Roman" w:cs="Times New Roman"/>
          <w:b/>
          <w:bCs/>
          <w:color w:val="auto"/>
          <w:sz w:val="16"/>
          <w:szCs w:val="16"/>
        </w:rPr>
      </w:pPr>
    </w:p>
    <w:p w14:paraId="221072DD" w14:textId="77777777" w:rsidR="00982EA1" w:rsidRPr="005540FB" w:rsidRDefault="00982EA1" w:rsidP="00035B82">
      <w:pPr>
        <w:tabs>
          <w:tab w:val="left" w:pos="0"/>
        </w:tabs>
        <w:spacing w:line="240" w:lineRule="auto"/>
        <w:ind w:left="540"/>
        <w:jc w:val="center"/>
        <w:rPr>
          <w:rFonts w:ascii="Times New Roman" w:hAnsi="Times New Roman" w:cs="Times New Roman"/>
          <w:b/>
          <w:bCs/>
          <w:color w:val="auto"/>
          <w:sz w:val="28"/>
          <w:szCs w:val="28"/>
        </w:rPr>
      </w:pPr>
      <w:r w:rsidRPr="005540FB">
        <w:rPr>
          <w:rFonts w:ascii="Times New Roman" w:hAnsi="Times New Roman" w:cs="Times New Roman"/>
          <w:b/>
          <w:bCs/>
          <w:color w:val="auto"/>
          <w:sz w:val="28"/>
          <w:szCs w:val="28"/>
        </w:rPr>
        <w:t>Horticulture Rules and Classes</w:t>
      </w:r>
    </w:p>
    <w:p w14:paraId="6C134F51" w14:textId="6EA72B7C" w:rsidR="00982EA1" w:rsidRPr="00EE62FE" w:rsidRDefault="00982EA1" w:rsidP="000C5024">
      <w:pPr>
        <w:tabs>
          <w:tab w:val="left" w:pos="0"/>
        </w:tabs>
        <w:spacing w:after="0" w:line="240" w:lineRule="auto"/>
        <w:ind w:left="360"/>
        <w:jc w:val="both"/>
        <w:rPr>
          <w:rFonts w:ascii="Times New Roman" w:hAnsi="Times New Roman" w:cs="Times New Roman"/>
          <w:i/>
          <w:iCs/>
          <w:color w:val="auto"/>
          <w:sz w:val="22"/>
          <w:szCs w:val="22"/>
        </w:rPr>
      </w:pPr>
      <w:r w:rsidRPr="005540FB">
        <w:rPr>
          <w:rFonts w:ascii="Times New Roman" w:hAnsi="Times New Roman" w:cs="Times New Roman"/>
          <w:color w:val="auto"/>
          <w:sz w:val="22"/>
          <w:szCs w:val="22"/>
        </w:rPr>
        <w:t xml:space="preserve">A. The NGC Exhibit Policies are printed in the </w:t>
      </w:r>
      <w:r w:rsidRPr="005540FB">
        <w:rPr>
          <w:rFonts w:ascii="Times New Roman" w:hAnsi="Times New Roman" w:cs="Times New Roman"/>
          <w:i/>
          <w:iCs/>
          <w:color w:val="auto"/>
          <w:sz w:val="22"/>
          <w:szCs w:val="22"/>
        </w:rPr>
        <w:t>Handbook fo</w:t>
      </w:r>
      <w:r w:rsidR="000C5024">
        <w:rPr>
          <w:rFonts w:ascii="Times New Roman" w:hAnsi="Times New Roman" w:cs="Times New Roman"/>
          <w:i/>
          <w:iCs/>
          <w:color w:val="auto"/>
          <w:sz w:val="22"/>
          <w:szCs w:val="22"/>
        </w:rPr>
        <w:t>r</w:t>
      </w:r>
      <w:r w:rsidR="00EE62FE">
        <w:rPr>
          <w:rFonts w:ascii="Times New Roman" w:hAnsi="Times New Roman" w:cs="Times New Roman"/>
          <w:i/>
          <w:iCs/>
          <w:color w:val="auto"/>
          <w:sz w:val="22"/>
          <w:szCs w:val="22"/>
        </w:rPr>
        <w:t xml:space="preserve"> </w:t>
      </w:r>
      <w:r w:rsidR="000C5024" w:rsidRPr="005540FB">
        <w:rPr>
          <w:rFonts w:ascii="Times New Roman" w:hAnsi="Times New Roman" w:cs="Times New Roman"/>
          <w:i/>
          <w:iCs/>
          <w:color w:val="auto"/>
          <w:sz w:val="22"/>
          <w:szCs w:val="22"/>
        </w:rPr>
        <w:t>Flower</w:t>
      </w:r>
      <w:r w:rsidR="000C5024">
        <w:rPr>
          <w:rFonts w:ascii="Times New Roman" w:hAnsi="Times New Roman" w:cs="Times New Roman"/>
          <w:i/>
          <w:iCs/>
          <w:color w:val="auto"/>
          <w:sz w:val="22"/>
          <w:szCs w:val="22"/>
        </w:rPr>
        <w:t xml:space="preserve"> Shows</w:t>
      </w:r>
      <w:r w:rsidRPr="005540FB">
        <w:rPr>
          <w:rFonts w:ascii="Times New Roman" w:hAnsi="Times New Roman" w:cs="Times New Roman"/>
          <w:i/>
          <w:iCs/>
          <w:color w:val="auto"/>
          <w:sz w:val="22"/>
          <w:szCs w:val="22"/>
        </w:rPr>
        <w:t xml:space="preserve">, </w:t>
      </w:r>
      <w:r w:rsidRPr="005540FB">
        <w:rPr>
          <w:rFonts w:ascii="Times New Roman" w:hAnsi="Times New Roman" w:cs="Times New Roman"/>
          <w:color w:val="auto"/>
          <w:sz w:val="22"/>
          <w:szCs w:val="22"/>
        </w:rPr>
        <w:t xml:space="preserve">Chapter 6, Exhibiting in the Horticulture Division.  </w:t>
      </w:r>
    </w:p>
    <w:p w14:paraId="3BD6B7C2" w14:textId="77777777" w:rsidR="00982EA1" w:rsidRPr="005540FB" w:rsidRDefault="00982EA1" w:rsidP="00035B82">
      <w:pPr>
        <w:tabs>
          <w:tab w:val="left" w:pos="0"/>
        </w:tabs>
        <w:spacing w:after="0" w:line="240" w:lineRule="auto"/>
        <w:jc w:val="both"/>
        <w:rPr>
          <w:rFonts w:ascii="Times New Roman" w:hAnsi="Times New Roman" w:cs="Times New Roman"/>
          <w:color w:val="auto"/>
          <w:sz w:val="16"/>
          <w:szCs w:val="16"/>
        </w:rPr>
      </w:pPr>
      <w:r w:rsidRPr="005540FB">
        <w:rPr>
          <w:rFonts w:ascii="Times New Roman" w:hAnsi="Times New Roman" w:cs="Times New Roman"/>
          <w:color w:val="auto"/>
          <w:sz w:val="22"/>
          <w:szCs w:val="22"/>
        </w:rPr>
        <w:t xml:space="preserve">        </w:t>
      </w:r>
    </w:p>
    <w:p w14:paraId="37546585" w14:textId="77777777" w:rsidR="00982EA1" w:rsidRPr="00F46BA3" w:rsidRDefault="00982EA1" w:rsidP="00035B82">
      <w:pPr>
        <w:tabs>
          <w:tab w:val="left" w:pos="0"/>
        </w:tabs>
        <w:spacing w:after="0" w:line="240" w:lineRule="auto"/>
        <w:ind w:left="360"/>
        <w:jc w:val="both"/>
        <w:rPr>
          <w:rFonts w:ascii="Times New Roman" w:hAnsi="Times New Roman" w:cs="Times New Roman"/>
          <w:color w:val="auto"/>
          <w:sz w:val="22"/>
          <w:szCs w:val="22"/>
        </w:rPr>
      </w:pPr>
      <w:r w:rsidRPr="00F46BA3">
        <w:rPr>
          <w:rFonts w:ascii="Times New Roman" w:hAnsi="Times New Roman" w:cs="Times New Roman"/>
          <w:color w:val="auto"/>
          <w:sz w:val="22"/>
          <w:szCs w:val="22"/>
        </w:rPr>
        <w:t xml:space="preserve">B. The rules for a single species cut or container-grown specimen </w:t>
      </w:r>
    </w:p>
    <w:p w14:paraId="3BC76334" w14:textId="77777777" w:rsidR="00982EA1" w:rsidRPr="00F46BA3" w:rsidRDefault="00982EA1" w:rsidP="00035B82">
      <w:pPr>
        <w:tabs>
          <w:tab w:val="left" w:pos="0"/>
        </w:tabs>
        <w:spacing w:after="0" w:line="240" w:lineRule="auto"/>
        <w:ind w:left="360"/>
        <w:jc w:val="both"/>
        <w:rPr>
          <w:rFonts w:ascii="Times New Roman" w:hAnsi="Times New Roman" w:cs="Times New Roman"/>
          <w:color w:val="auto"/>
          <w:sz w:val="22"/>
          <w:szCs w:val="22"/>
        </w:rPr>
      </w:pPr>
      <w:r w:rsidRPr="00F46BA3">
        <w:rPr>
          <w:rFonts w:ascii="Times New Roman" w:hAnsi="Times New Roman" w:cs="Times New Roman"/>
          <w:color w:val="auto"/>
          <w:sz w:val="22"/>
          <w:szCs w:val="22"/>
        </w:rPr>
        <w:t xml:space="preserve">are listed in the </w:t>
      </w:r>
      <w:r w:rsidRPr="00F46BA3">
        <w:rPr>
          <w:rFonts w:ascii="Times New Roman" w:hAnsi="Times New Roman" w:cs="Times New Roman"/>
          <w:i/>
          <w:iCs/>
          <w:color w:val="auto"/>
          <w:sz w:val="22"/>
          <w:szCs w:val="22"/>
        </w:rPr>
        <w:t xml:space="preserve">Handbook for Flower Shows </w:t>
      </w:r>
      <w:r w:rsidRPr="00F46BA3">
        <w:rPr>
          <w:rFonts w:ascii="Times New Roman" w:hAnsi="Times New Roman" w:cs="Times New Roman"/>
          <w:color w:val="auto"/>
          <w:sz w:val="22"/>
          <w:szCs w:val="22"/>
        </w:rPr>
        <w:t xml:space="preserve">or its supplement </w:t>
      </w:r>
    </w:p>
    <w:p w14:paraId="6B358B18" w14:textId="77777777" w:rsidR="00982EA1" w:rsidRPr="00F46BA3" w:rsidRDefault="00982EA1" w:rsidP="00035B82">
      <w:pPr>
        <w:tabs>
          <w:tab w:val="left" w:pos="0"/>
        </w:tabs>
        <w:spacing w:after="0" w:line="240" w:lineRule="auto"/>
        <w:ind w:left="360"/>
        <w:jc w:val="both"/>
        <w:rPr>
          <w:rFonts w:ascii="Times New Roman" w:hAnsi="Times New Roman" w:cs="Times New Roman"/>
          <w:color w:val="auto"/>
          <w:sz w:val="22"/>
          <w:szCs w:val="22"/>
        </w:rPr>
      </w:pPr>
      <w:r w:rsidRPr="00F46BA3">
        <w:rPr>
          <w:rFonts w:ascii="Times New Roman" w:hAnsi="Times New Roman" w:cs="Times New Roman"/>
          <w:i/>
          <w:iCs/>
          <w:color w:val="auto"/>
          <w:sz w:val="22"/>
          <w:szCs w:val="22"/>
        </w:rPr>
        <w:t>Horticulture Exhibiting and Judging</w:t>
      </w:r>
      <w:r w:rsidRPr="00F46BA3">
        <w:rPr>
          <w:rFonts w:ascii="Times New Roman" w:hAnsi="Times New Roman" w:cs="Times New Roman"/>
          <w:color w:val="auto"/>
          <w:sz w:val="22"/>
          <w:szCs w:val="22"/>
        </w:rPr>
        <w:t xml:space="preserve">. </w:t>
      </w:r>
    </w:p>
    <w:p w14:paraId="00260352" w14:textId="77777777" w:rsidR="00982EA1" w:rsidRPr="005540FB" w:rsidRDefault="00982EA1" w:rsidP="00035B82">
      <w:pPr>
        <w:tabs>
          <w:tab w:val="left" w:pos="0"/>
        </w:tabs>
        <w:spacing w:after="0" w:line="240" w:lineRule="auto"/>
        <w:jc w:val="both"/>
        <w:rPr>
          <w:rFonts w:ascii="Times New Roman" w:hAnsi="Times New Roman" w:cs="Times New Roman"/>
          <w:color w:val="auto"/>
          <w:sz w:val="16"/>
          <w:szCs w:val="16"/>
        </w:rPr>
      </w:pPr>
    </w:p>
    <w:p w14:paraId="4D5A0DF8" w14:textId="5E7BA92E" w:rsidR="00982EA1" w:rsidRPr="00EE62FE" w:rsidRDefault="00982EA1" w:rsidP="00EE62FE">
      <w:pPr>
        <w:tabs>
          <w:tab w:val="left" w:pos="0"/>
        </w:tabs>
        <w:spacing w:after="0" w:line="240" w:lineRule="auto"/>
        <w:ind w:left="360"/>
        <w:jc w:val="both"/>
        <w:rPr>
          <w:rFonts w:ascii="Times New Roman" w:hAnsi="Times New Roman" w:cs="Times New Roman"/>
          <w:color w:val="auto"/>
          <w:sz w:val="22"/>
          <w:szCs w:val="22"/>
        </w:rPr>
      </w:pPr>
      <w:r w:rsidRPr="00F46BA3">
        <w:rPr>
          <w:rFonts w:ascii="Times New Roman" w:hAnsi="Times New Roman" w:cs="Times New Roman"/>
          <w:color w:val="auto"/>
          <w:sz w:val="22"/>
          <w:szCs w:val="22"/>
        </w:rPr>
        <w:t xml:space="preserve">C. </w:t>
      </w:r>
      <w:r w:rsidR="00871D9B" w:rsidRPr="00F46BA3">
        <w:rPr>
          <w:rFonts w:ascii="Times New Roman" w:hAnsi="Times New Roman" w:cs="Times New Roman"/>
          <w:color w:val="auto"/>
          <w:sz w:val="22"/>
          <w:szCs w:val="22"/>
        </w:rPr>
        <w:t>To</w:t>
      </w:r>
      <w:r w:rsidRPr="00F46BA3">
        <w:rPr>
          <w:rFonts w:ascii="Times New Roman" w:hAnsi="Times New Roman" w:cs="Times New Roman"/>
          <w:color w:val="auto"/>
          <w:sz w:val="22"/>
          <w:szCs w:val="22"/>
        </w:rPr>
        <w:t xml:space="preserve"> receive an NGC Top Exhibitor Award, the exhibitor must identify her/his entry by its binomial name or currently acceptable scientific designation. </w:t>
      </w:r>
    </w:p>
    <w:p w14:paraId="12D6D13E" w14:textId="77777777" w:rsidR="00982EA1" w:rsidRPr="005540FB" w:rsidRDefault="00982EA1" w:rsidP="00035B82">
      <w:pPr>
        <w:tabs>
          <w:tab w:val="left" w:pos="0"/>
        </w:tabs>
        <w:spacing w:after="0" w:line="240" w:lineRule="auto"/>
        <w:ind w:left="960"/>
        <w:jc w:val="both"/>
        <w:rPr>
          <w:rFonts w:ascii="Times New Roman" w:hAnsi="Times New Roman" w:cs="Times New Roman"/>
          <w:color w:val="auto"/>
          <w:sz w:val="16"/>
          <w:szCs w:val="16"/>
        </w:rPr>
      </w:pPr>
    </w:p>
    <w:p w14:paraId="5625F9D5" w14:textId="77777777" w:rsidR="00982EA1" w:rsidRPr="00F46BA3" w:rsidRDefault="00982EA1" w:rsidP="00EE62FE">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 xml:space="preserve">D. Entry cards are to be filled out in advance if possible. Entry cards to be filled out using </w:t>
      </w:r>
      <w:r w:rsidR="00EE62FE">
        <w:rPr>
          <w:rFonts w:ascii="Times New Roman" w:hAnsi="Times New Roman" w:cs="Times New Roman"/>
          <w:sz w:val="22"/>
          <w:szCs w:val="22"/>
        </w:rPr>
        <w:t>pencil</w:t>
      </w:r>
      <w:r w:rsidRPr="00F46BA3">
        <w:rPr>
          <w:rFonts w:ascii="Times New Roman" w:hAnsi="Times New Roman" w:cs="Times New Roman"/>
          <w:sz w:val="22"/>
          <w:szCs w:val="22"/>
        </w:rPr>
        <w:t xml:space="preserve">. Refer to the </w:t>
      </w:r>
      <w:r w:rsidRPr="00F46BA3">
        <w:rPr>
          <w:rFonts w:ascii="Times New Roman" w:hAnsi="Times New Roman" w:cs="Times New Roman"/>
          <w:i/>
          <w:iCs/>
          <w:sz w:val="22"/>
          <w:szCs w:val="22"/>
        </w:rPr>
        <w:t>Handbook for Flower Shows,</w:t>
      </w:r>
      <w:r w:rsidRPr="00F46BA3">
        <w:rPr>
          <w:rFonts w:ascii="Times New Roman" w:hAnsi="Times New Roman" w:cs="Times New Roman"/>
          <w:sz w:val="22"/>
          <w:szCs w:val="22"/>
        </w:rPr>
        <w:t xml:space="preserve"> Chapter 6 for correctly filled out entry tag.</w:t>
      </w:r>
    </w:p>
    <w:p w14:paraId="09EE5712" w14:textId="77777777" w:rsidR="00982EA1" w:rsidRPr="005540FB" w:rsidRDefault="00982EA1" w:rsidP="00035B82">
      <w:pPr>
        <w:tabs>
          <w:tab w:val="left" w:pos="0"/>
        </w:tabs>
        <w:spacing w:after="0" w:line="240" w:lineRule="auto"/>
        <w:jc w:val="both"/>
        <w:rPr>
          <w:rFonts w:ascii="Times New Roman" w:hAnsi="Times New Roman" w:cs="Times New Roman"/>
          <w:sz w:val="16"/>
          <w:szCs w:val="16"/>
        </w:rPr>
      </w:pPr>
    </w:p>
    <w:p w14:paraId="178EF63A" w14:textId="77777777" w:rsidR="00982EA1" w:rsidRPr="00F46BA3" w:rsidRDefault="00982EA1" w:rsidP="00035B82">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E. Cut specimens should not have foliage below the water line.</w:t>
      </w:r>
    </w:p>
    <w:p w14:paraId="6288DABF" w14:textId="77777777" w:rsidR="00982EA1" w:rsidRPr="00F46BA3" w:rsidRDefault="00982EA1" w:rsidP="00035B82">
      <w:pPr>
        <w:tabs>
          <w:tab w:val="left" w:pos="0"/>
        </w:tabs>
        <w:spacing w:after="0" w:line="240" w:lineRule="auto"/>
        <w:ind w:left="240"/>
        <w:jc w:val="both"/>
        <w:rPr>
          <w:rFonts w:ascii="Times New Roman" w:hAnsi="Times New Roman" w:cs="Times New Roman"/>
          <w:sz w:val="16"/>
          <w:szCs w:val="16"/>
        </w:rPr>
      </w:pPr>
    </w:p>
    <w:p w14:paraId="373CBCC3" w14:textId="77777777" w:rsidR="00982EA1" w:rsidRPr="00F46BA3" w:rsidRDefault="00982EA1" w:rsidP="00035B82">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rPr>
        <w:t>F</w:t>
      </w:r>
      <w:r w:rsidRPr="00F46BA3">
        <w:rPr>
          <w:rFonts w:ascii="Times New Roman" w:hAnsi="Times New Roman" w:cs="Times New Roman"/>
          <w:sz w:val="22"/>
          <w:szCs w:val="22"/>
        </w:rPr>
        <w:t xml:space="preserve">. If a plant is considered a flowering plant, it should be exhibited </w:t>
      </w:r>
    </w:p>
    <w:p w14:paraId="3022437B" w14:textId="38B4BEB8" w:rsidR="00982EA1" w:rsidRPr="00F46BA3" w:rsidRDefault="00982EA1" w:rsidP="00EE62FE">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as a flowering specimen. Foliage plants may flower</w:t>
      </w:r>
      <w:r w:rsidR="003C2B73">
        <w:rPr>
          <w:rFonts w:ascii="Times New Roman" w:hAnsi="Times New Roman" w:cs="Times New Roman"/>
          <w:sz w:val="22"/>
          <w:szCs w:val="22"/>
        </w:rPr>
        <w:t xml:space="preserve"> </w:t>
      </w:r>
      <w:r w:rsidRPr="00F46BA3">
        <w:rPr>
          <w:rFonts w:ascii="Times New Roman" w:hAnsi="Times New Roman" w:cs="Times New Roman"/>
          <w:sz w:val="22"/>
          <w:szCs w:val="22"/>
        </w:rPr>
        <w:t>but should be exhibited as foliage plant</w:t>
      </w:r>
      <w:r w:rsidR="003C2B73">
        <w:rPr>
          <w:rFonts w:ascii="Times New Roman" w:hAnsi="Times New Roman" w:cs="Times New Roman"/>
          <w:sz w:val="22"/>
          <w:szCs w:val="22"/>
        </w:rPr>
        <w:t>s</w:t>
      </w:r>
      <w:r w:rsidRPr="00F46BA3">
        <w:rPr>
          <w:rFonts w:ascii="Times New Roman" w:hAnsi="Times New Roman" w:cs="Times New Roman"/>
          <w:sz w:val="22"/>
          <w:szCs w:val="22"/>
        </w:rPr>
        <w:t xml:space="preserve"> if they are grown for their leaves.</w:t>
      </w:r>
    </w:p>
    <w:p w14:paraId="2D8399D4" w14:textId="77777777" w:rsidR="00F46BA3" w:rsidRDefault="00F46BA3" w:rsidP="00035B82">
      <w:pPr>
        <w:tabs>
          <w:tab w:val="left" w:pos="0"/>
        </w:tabs>
        <w:spacing w:after="0" w:line="240" w:lineRule="auto"/>
        <w:ind w:left="360"/>
        <w:jc w:val="both"/>
        <w:rPr>
          <w:rFonts w:ascii="Times New Roman" w:hAnsi="Times New Roman" w:cs="Times New Roman"/>
          <w:sz w:val="22"/>
          <w:szCs w:val="22"/>
        </w:rPr>
      </w:pPr>
    </w:p>
    <w:p w14:paraId="2CB1332F" w14:textId="77777777" w:rsidR="00982EA1" w:rsidRPr="00F46BA3" w:rsidRDefault="00982EA1" w:rsidP="00035B82">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 xml:space="preserve">G. Specimens with a class designation in the schedule may not be </w:t>
      </w:r>
    </w:p>
    <w:p w14:paraId="25054B65" w14:textId="77777777" w:rsidR="00982EA1" w:rsidRPr="00002A44" w:rsidRDefault="00982EA1" w:rsidP="00002A44">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entered in the ‘Any Other Worthy Specimen’ class.</w:t>
      </w:r>
    </w:p>
    <w:p w14:paraId="572A39CE" w14:textId="77777777" w:rsidR="00DD0A34" w:rsidRDefault="00DD0A34" w:rsidP="00002A44">
      <w:pPr>
        <w:tabs>
          <w:tab w:val="left" w:pos="0"/>
        </w:tabs>
        <w:spacing w:after="0" w:line="240" w:lineRule="auto"/>
        <w:jc w:val="both"/>
        <w:rPr>
          <w:rFonts w:ascii="Times New Roman" w:hAnsi="Times New Roman" w:cs="Times New Roman"/>
          <w:sz w:val="22"/>
          <w:szCs w:val="22"/>
        </w:rPr>
      </w:pPr>
    </w:p>
    <w:p w14:paraId="09F8850E" w14:textId="77777777" w:rsidR="00EA213C" w:rsidRDefault="00EA213C" w:rsidP="00035B82">
      <w:pPr>
        <w:tabs>
          <w:tab w:val="left" w:pos="0"/>
        </w:tabs>
        <w:spacing w:after="0" w:line="240" w:lineRule="auto"/>
        <w:ind w:left="360"/>
        <w:jc w:val="both"/>
        <w:rPr>
          <w:rFonts w:ascii="Times New Roman" w:hAnsi="Times New Roman" w:cs="Times New Roman"/>
          <w:sz w:val="22"/>
          <w:szCs w:val="22"/>
        </w:rPr>
      </w:pPr>
    </w:p>
    <w:p w14:paraId="7189C7F4" w14:textId="77777777" w:rsidR="00871D9B" w:rsidRDefault="00871D9B" w:rsidP="00035B82">
      <w:pPr>
        <w:tabs>
          <w:tab w:val="left" w:pos="0"/>
        </w:tabs>
        <w:spacing w:after="0" w:line="240" w:lineRule="auto"/>
        <w:ind w:left="360"/>
        <w:jc w:val="both"/>
        <w:rPr>
          <w:rFonts w:ascii="Times New Roman" w:hAnsi="Times New Roman" w:cs="Times New Roman"/>
          <w:sz w:val="22"/>
          <w:szCs w:val="22"/>
        </w:rPr>
      </w:pPr>
    </w:p>
    <w:p w14:paraId="1E152F2C" w14:textId="77777777" w:rsidR="00EA213C" w:rsidRDefault="00EA213C" w:rsidP="00035B82">
      <w:pPr>
        <w:tabs>
          <w:tab w:val="left" w:pos="0"/>
        </w:tabs>
        <w:spacing w:after="0" w:line="240" w:lineRule="auto"/>
        <w:ind w:left="360"/>
        <w:jc w:val="both"/>
        <w:rPr>
          <w:rFonts w:ascii="Times New Roman" w:hAnsi="Times New Roman" w:cs="Times New Roman"/>
          <w:sz w:val="22"/>
          <w:szCs w:val="22"/>
        </w:rPr>
      </w:pPr>
    </w:p>
    <w:p w14:paraId="2DBF7098" w14:textId="77777777" w:rsidR="00EA213C" w:rsidRDefault="00EA213C" w:rsidP="00035B82">
      <w:pPr>
        <w:tabs>
          <w:tab w:val="left" w:pos="0"/>
        </w:tabs>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w:t>
      </w:r>
    </w:p>
    <w:p w14:paraId="106CEF11" w14:textId="77777777" w:rsidR="00EA213C" w:rsidRDefault="00EA213C" w:rsidP="00035B82">
      <w:pPr>
        <w:tabs>
          <w:tab w:val="left" w:pos="0"/>
        </w:tabs>
        <w:spacing w:after="0" w:line="240" w:lineRule="auto"/>
        <w:ind w:left="360"/>
        <w:jc w:val="both"/>
        <w:rPr>
          <w:rFonts w:ascii="Times New Roman" w:hAnsi="Times New Roman" w:cs="Times New Roman"/>
          <w:sz w:val="22"/>
          <w:szCs w:val="22"/>
        </w:rPr>
      </w:pPr>
    </w:p>
    <w:p w14:paraId="3E1C14FA" w14:textId="77777777" w:rsidR="00982EA1" w:rsidRPr="00F46BA3" w:rsidRDefault="00982EA1" w:rsidP="00035B82">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lastRenderedPageBreak/>
        <w:t xml:space="preserve">H. The Horticulture Classification Committee Chairmen and/or </w:t>
      </w:r>
    </w:p>
    <w:p w14:paraId="565D7E54" w14:textId="77777777" w:rsidR="00982EA1" w:rsidRPr="00F46BA3" w:rsidRDefault="00982EA1" w:rsidP="00035B82">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 xml:space="preserve">General Show Chairmen are free to subdivide classes by color, </w:t>
      </w:r>
    </w:p>
    <w:p w14:paraId="5BC44F9B" w14:textId="77777777" w:rsidR="00183088" w:rsidRPr="00F46BA3" w:rsidRDefault="00982EA1" w:rsidP="00EA213C">
      <w:pPr>
        <w:tabs>
          <w:tab w:val="left" w:pos="0"/>
        </w:tabs>
        <w:spacing w:after="0" w:line="240" w:lineRule="auto"/>
        <w:ind w:left="360"/>
        <w:jc w:val="both"/>
        <w:rPr>
          <w:rFonts w:ascii="Times New Roman" w:hAnsi="Times New Roman" w:cs="Times New Roman"/>
          <w:sz w:val="22"/>
          <w:szCs w:val="22"/>
        </w:rPr>
      </w:pPr>
      <w:r w:rsidRPr="00F46BA3">
        <w:rPr>
          <w:rFonts w:ascii="Times New Roman" w:hAnsi="Times New Roman" w:cs="Times New Roman"/>
          <w:sz w:val="22"/>
          <w:szCs w:val="22"/>
        </w:rPr>
        <w:t>form size, cultivar, variety or other distinguishing characteristics.</w:t>
      </w:r>
    </w:p>
    <w:p w14:paraId="152EC727" w14:textId="77777777" w:rsidR="00F46BA3" w:rsidRDefault="00F46BA3" w:rsidP="00035B82">
      <w:pPr>
        <w:tabs>
          <w:tab w:val="left" w:pos="0"/>
        </w:tabs>
        <w:spacing w:after="0" w:line="240" w:lineRule="auto"/>
        <w:ind w:left="360"/>
        <w:rPr>
          <w:rFonts w:ascii="Times New Roman" w:hAnsi="Times New Roman" w:cs="Times New Roman"/>
          <w:sz w:val="22"/>
          <w:szCs w:val="22"/>
        </w:rPr>
      </w:pPr>
    </w:p>
    <w:p w14:paraId="53EFF7B5" w14:textId="6484971A" w:rsidR="00035B82" w:rsidRPr="00183088" w:rsidRDefault="004E585D" w:rsidP="000C5024">
      <w:pPr>
        <w:tabs>
          <w:tab w:val="left" w:pos="0"/>
        </w:tabs>
        <w:spacing w:after="0" w:line="240" w:lineRule="auto"/>
        <w:ind w:left="360"/>
        <w:rPr>
          <w:rFonts w:ascii="Times New Roman" w:hAnsi="Times New Roman" w:cs="Times New Roman"/>
          <w:sz w:val="22"/>
          <w:szCs w:val="22"/>
        </w:rPr>
      </w:pPr>
      <w:r>
        <w:rPr>
          <w:rFonts w:ascii="Times New Roman" w:hAnsi="Times New Roman" w:cs="Times New Roman"/>
          <w:sz w:val="22"/>
          <w:szCs w:val="22"/>
        </w:rPr>
        <w:t>Sections E &amp; F</w:t>
      </w:r>
      <w:r w:rsidR="00A07324">
        <w:rPr>
          <w:rFonts w:ascii="Times New Roman" w:hAnsi="Times New Roman" w:cs="Times New Roman"/>
          <w:sz w:val="22"/>
          <w:szCs w:val="22"/>
        </w:rPr>
        <w:t>.  Collections &amp; Displays are a minimum of five different species exhibited in individual containers or the appearance of being individually exhibited</w:t>
      </w:r>
      <w:r w:rsidR="000C5024">
        <w:rPr>
          <w:rFonts w:ascii="Times New Roman" w:hAnsi="Times New Roman" w:cs="Times New Roman"/>
          <w:sz w:val="22"/>
          <w:szCs w:val="22"/>
        </w:rPr>
        <w:t xml:space="preserve">. They may be </w:t>
      </w:r>
      <w:proofErr w:type="gramStart"/>
      <w:r w:rsidR="000C5024">
        <w:rPr>
          <w:rFonts w:ascii="Times New Roman" w:hAnsi="Times New Roman" w:cs="Times New Roman"/>
          <w:sz w:val="22"/>
          <w:szCs w:val="22"/>
        </w:rPr>
        <w:t>cut</w:t>
      </w:r>
      <w:proofErr w:type="gramEnd"/>
      <w:r w:rsidR="000C5024">
        <w:rPr>
          <w:rFonts w:ascii="Times New Roman" w:hAnsi="Times New Roman" w:cs="Times New Roman"/>
          <w:sz w:val="22"/>
          <w:szCs w:val="22"/>
        </w:rPr>
        <w:t xml:space="preserve"> specimens or potted.  </w:t>
      </w:r>
      <w:r w:rsidR="00982EA1" w:rsidRPr="00F46BA3">
        <w:rPr>
          <w:rFonts w:ascii="Times New Roman" w:hAnsi="Times New Roman" w:cs="Times New Roman"/>
          <w:sz w:val="22"/>
          <w:szCs w:val="22"/>
        </w:rPr>
        <w:t xml:space="preserve">The Scales of Points for Horticulture </w:t>
      </w:r>
      <w:proofErr w:type="gramStart"/>
      <w:r w:rsidR="00982EA1" w:rsidRPr="00F46BA3">
        <w:rPr>
          <w:rFonts w:ascii="Times New Roman" w:hAnsi="Times New Roman" w:cs="Times New Roman"/>
          <w:sz w:val="22"/>
          <w:szCs w:val="22"/>
        </w:rPr>
        <w:t>are located in</w:t>
      </w:r>
      <w:proofErr w:type="gramEnd"/>
      <w:r w:rsidR="00982EA1" w:rsidRPr="00F46BA3">
        <w:rPr>
          <w:rFonts w:ascii="Times New Roman" w:hAnsi="Times New Roman" w:cs="Times New Roman"/>
          <w:sz w:val="22"/>
          <w:szCs w:val="22"/>
        </w:rPr>
        <w:t xml:space="preserve"> Chapter 14 of </w:t>
      </w:r>
      <w:r w:rsidR="003662A2" w:rsidRPr="00F46BA3">
        <w:rPr>
          <w:rFonts w:ascii="Times New Roman" w:hAnsi="Times New Roman" w:cs="Times New Roman"/>
          <w:sz w:val="22"/>
          <w:szCs w:val="22"/>
        </w:rPr>
        <w:t xml:space="preserve">the </w:t>
      </w:r>
      <w:r w:rsidR="003662A2" w:rsidRPr="000C5024">
        <w:rPr>
          <w:rFonts w:ascii="Times New Roman" w:hAnsi="Times New Roman" w:cs="Times New Roman"/>
          <w:i/>
          <w:iCs/>
          <w:sz w:val="22"/>
          <w:szCs w:val="22"/>
        </w:rPr>
        <w:t>Handbook</w:t>
      </w:r>
      <w:r w:rsidR="003662A2" w:rsidRPr="00F46BA3">
        <w:rPr>
          <w:rFonts w:ascii="Times New Roman" w:hAnsi="Times New Roman" w:cs="Times New Roman"/>
          <w:i/>
          <w:iCs/>
          <w:sz w:val="22"/>
          <w:szCs w:val="22"/>
        </w:rPr>
        <w:t xml:space="preserve"> for</w:t>
      </w:r>
      <w:r w:rsidR="00982EA1" w:rsidRPr="00F46BA3">
        <w:rPr>
          <w:rFonts w:ascii="Times New Roman" w:hAnsi="Times New Roman" w:cs="Times New Roman"/>
          <w:i/>
          <w:iCs/>
          <w:sz w:val="22"/>
          <w:szCs w:val="22"/>
        </w:rPr>
        <w:t xml:space="preserve"> Flower Shows</w:t>
      </w:r>
      <w:r w:rsidR="00982EA1" w:rsidRPr="00F46BA3">
        <w:rPr>
          <w:rFonts w:ascii="Times New Roman" w:hAnsi="Times New Roman" w:cs="Times New Roman"/>
          <w:sz w:val="22"/>
          <w:szCs w:val="22"/>
        </w:rPr>
        <w:t xml:space="preserve">. </w:t>
      </w:r>
    </w:p>
    <w:p w14:paraId="37FECF58" w14:textId="77777777" w:rsidR="00002A44" w:rsidRDefault="00002A44" w:rsidP="00F46BA3">
      <w:pPr>
        <w:tabs>
          <w:tab w:val="left" w:pos="0"/>
        </w:tabs>
        <w:spacing w:after="0" w:line="240" w:lineRule="auto"/>
        <w:ind w:left="360"/>
        <w:jc w:val="center"/>
        <w:rPr>
          <w:rFonts w:ascii="Times New Roman" w:hAnsi="Times New Roman" w:cs="Times New Roman"/>
          <w:b/>
          <w:bCs/>
          <w:sz w:val="28"/>
          <w:szCs w:val="28"/>
        </w:rPr>
      </w:pPr>
    </w:p>
    <w:p w14:paraId="45652EB9" w14:textId="77777777" w:rsidR="00982EA1" w:rsidRPr="005540FB" w:rsidRDefault="00183088" w:rsidP="00183088">
      <w:pPr>
        <w:tabs>
          <w:tab w:val="left" w:pos="0"/>
        </w:tabs>
        <w:spacing w:after="0" w:line="240" w:lineRule="auto"/>
        <w:ind w:left="360"/>
        <w:rPr>
          <w:rFonts w:ascii="Times New Roman" w:hAnsi="Times New Roman" w:cs="Times New Roman"/>
          <w:b/>
          <w:bCs/>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sidR="00982EA1" w:rsidRPr="005540FB">
        <w:rPr>
          <w:rFonts w:ascii="Times New Roman" w:hAnsi="Times New Roman" w:cs="Times New Roman"/>
          <w:b/>
          <w:bCs/>
          <w:sz w:val="28"/>
          <w:szCs w:val="28"/>
        </w:rPr>
        <w:t>Additional Rules</w:t>
      </w:r>
    </w:p>
    <w:p w14:paraId="55BE3B2F" w14:textId="744B9DFE" w:rsidR="00982EA1" w:rsidRPr="005540FB" w:rsidRDefault="00982EA1" w:rsidP="00982EA1">
      <w:pPr>
        <w:spacing w:after="0"/>
        <w:ind w:left="540" w:hanging="360"/>
        <w:rPr>
          <w:rFonts w:ascii="Times New Roman" w:hAnsi="Times New Roman" w:cs="Times New Roman"/>
          <w:sz w:val="22"/>
          <w:szCs w:val="22"/>
        </w:rPr>
      </w:pPr>
      <w:r w:rsidRPr="005540FB">
        <w:rPr>
          <w:rFonts w:ascii="Times New Roman" w:hAnsi="Times New Roman" w:cs="Times New Roman"/>
          <w:sz w:val="22"/>
          <w:szCs w:val="22"/>
        </w:rPr>
        <w:t xml:space="preserve">a. Exhibitor to provide clean, transparent </w:t>
      </w:r>
      <w:r w:rsidR="000C5024" w:rsidRPr="005540FB">
        <w:rPr>
          <w:rFonts w:ascii="Times New Roman" w:hAnsi="Times New Roman" w:cs="Times New Roman"/>
          <w:sz w:val="22"/>
          <w:szCs w:val="22"/>
        </w:rPr>
        <w:t>containers</w:t>
      </w:r>
      <w:r w:rsidRPr="005540FB">
        <w:rPr>
          <w:rFonts w:ascii="Times New Roman" w:hAnsi="Times New Roman" w:cs="Times New Roman"/>
          <w:sz w:val="22"/>
          <w:szCs w:val="22"/>
        </w:rPr>
        <w:t xml:space="preserve"> of suitable size.</w:t>
      </w:r>
    </w:p>
    <w:p w14:paraId="7DF15AF4" w14:textId="5B2EC71F" w:rsidR="00982EA1" w:rsidRPr="009C1B8E" w:rsidRDefault="00982EA1" w:rsidP="00982EA1">
      <w:pPr>
        <w:spacing w:after="0"/>
        <w:ind w:left="540" w:hanging="360"/>
        <w:rPr>
          <w:rFonts w:ascii="Times New Roman" w:hAnsi="Times New Roman" w:cs="Times New Roman"/>
          <w:i/>
          <w:sz w:val="22"/>
          <w:szCs w:val="22"/>
        </w:rPr>
      </w:pPr>
      <w:r w:rsidRPr="009C1B8E">
        <w:rPr>
          <w:rFonts w:ascii="Times New Roman" w:hAnsi="Times New Roman" w:cs="Times New Roman"/>
          <w:i/>
          <w:sz w:val="22"/>
          <w:szCs w:val="22"/>
        </w:rPr>
        <w:t xml:space="preserve">b. Exhibitor may use unobtrusive </w:t>
      </w:r>
      <w:r w:rsidR="00904C2D" w:rsidRPr="009C1B8E">
        <w:rPr>
          <w:rFonts w:ascii="Times New Roman" w:hAnsi="Times New Roman" w:cs="Times New Roman"/>
          <w:i/>
          <w:sz w:val="22"/>
          <w:szCs w:val="22"/>
        </w:rPr>
        <w:t>wedging;</w:t>
      </w:r>
      <w:r w:rsidRPr="009C1B8E">
        <w:rPr>
          <w:rFonts w:ascii="Times New Roman" w:hAnsi="Times New Roman" w:cs="Times New Roman"/>
          <w:i/>
          <w:sz w:val="22"/>
          <w:szCs w:val="22"/>
        </w:rPr>
        <w:t xml:space="preserve"> plastic wrap is </w:t>
      </w:r>
      <w:r w:rsidR="00904C2D">
        <w:rPr>
          <w:rFonts w:ascii="Times New Roman" w:hAnsi="Times New Roman" w:cs="Times New Roman"/>
          <w:i/>
          <w:sz w:val="22"/>
          <w:szCs w:val="22"/>
        </w:rPr>
        <w:t>allowed.</w:t>
      </w:r>
    </w:p>
    <w:p w14:paraId="2F3B3D86" w14:textId="77777777" w:rsidR="00982EA1" w:rsidRDefault="00982EA1" w:rsidP="00982EA1">
      <w:pPr>
        <w:ind w:left="540" w:hanging="360"/>
        <w:rPr>
          <w:rFonts w:ascii="Times New Roman" w:hAnsi="Times New Roman" w:cs="Times New Roman"/>
          <w:sz w:val="22"/>
          <w:szCs w:val="22"/>
        </w:rPr>
      </w:pPr>
      <w:r w:rsidRPr="009C1B8E">
        <w:rPr>
          <w:rFonts w:ascii="Times New Roman" w:hAnsi="Times New Roman" w:cs="Times New Roman"/>
          <w:i/>
          <w:sz w:val="22"/>
          <w:szCs w:val="22"/>
        </w:rPr>
        <w:t>c. Double potting</w:t>
      </w:r>
      <w:r w:rsidRPr="005540FB">
        <w:rPr>
          <w:rFonts w:ascii="Times New Roman" w:hAnsi="Times New Roman" w:cs="Times New Roman"/>
          <w:sz w:val="22"/>
          <w:szCs w:val="22"/>
        </w:rPr>
        <w:t xml:space="preserve"> allowed.</w:t>
      </w:r>
    </w:p>
    <w:p w14:paraId="3A9587B3" w14:textId="0D36AD95" w:rsidR="001722AA" w:rsidRDefault="00871D9B" w:rsidP="00982EA1">
      <w:pPr>
        <w:ind w:left="540" w:hanging="36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7A4864C6" w14:textId="77777777" w:rsidR="001722AA" w:rsidRDefault="001722AA" w:rsidP="00982EA1">
      <w:pPr>
        <w:ind w:left="540" w:hanging="360"/>
        <w:rPr>
          <w:rFonts w:ascii="Times New Roman" w:hAnsi="Times New Roman" w:cs="Times New Roman"/>
          <w:sz w:val="22"/>
          <w:szCs w:val="22"/>
        </w:rPr>
      </w:pPr>
    </w:p>
    <w:p w14:paraId="0EB41353" w14:textId="42FBA8A5" w:rsidR="00035B82" w:rsidRDefault="001722AA" w:rsidP="00982EA1">
      <w:pPr>
        <w:ind w:left="540" w:hanging="360"/>
        <w:rPr>
          <w:rFonts w:ascii="Times New Roman" w:hAnsi="Times New Roman" w:cs="Times New Roman"/>
          <w:color w:val="C30F1C"/>
          <w:sz w:val="22"/>
          <w:szCs w:val="22"/>
          <w:u w:val="single"/>
        </w:rPr>
      </w:pPr>
      <w:r>
        <w:rPr>
          <w:noProof/>
        </w:rPr>
        <w:drawing>
          <wp:inline distT="0" distB="0" distL="0" distR="0" wp14:anchorId="4B818C58" wp14:editId="2B4CE541">
            <wp:extent cx="2533539" cy="1996245"/>
            <wp:effectExtent l="0" t="0" r="635" b="4445"/>
            <wp:docPr id="908971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71162" name="Picture 90897116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544837" cy="2005147"/>
                    </a:xfrm>
                    <a:prstGeom prst="rect">
                      <a:avLst/>
                    </a:prstGeom>
                  </pic:spPr>
                </pic:pic>
              </a:graphicData>
            </a:graphic>
          </wp:inline>
        </w:drawing>
      </w:r>
    </w:p>
    <w:p w14:paraId="36145B96" w14:textId="635C26BC" w:rsidR="00EE62FE" w:rsidRDefault="00EE62FE" w:rsidP="001722AA">
      <w:pPr>
        <w:rPr>
          <w:rFonts w:ascii="Times New Roman" w:hAnsi="Times New Roman" w:cs="Times New Roman"/>
          <w:color w:val="C30F1C"/>
          <w:sz w:val="22"/>
          <w:szCs w:val="22"/>
          <w:u w:val="single"/>
        </w:rPr>
      </w:pPr>
    </w:p>
    <w:p w14:paraId="55D2CC91" w14:textId="3530C79B" w:rsidR="006F5221" w:rsidRDefault="006F5221" w:rsidP="00183088">
      <w:pPr>
        <w:rPr>
          <w:rFonts w:ascii="Times New Roman" w:hAnsi="Times New Roman" w:cs="Times New Roman"/>
          <w:color w:val="C30F1C"/>
          <w:sz w:val="22"/>
          <w:szCs w:val="22"/>
          <w:u w:val="single"/>
        </w:rPr>
      </w:pPr>
    </w:p>
    <w:p w14:paraId="0F82BBD2" w14:textId="77777777" w:rsidR="00871D9B" w:rsidRDefault="00871D9B" w:rsidP="00183088">
      <w:pPr>
        <w:rPr>
          <w:rFonts w:ascii="Times New Roman" w:hAnsi="Times New Roman" w:cs="Times New Roman"/>
          <w:color w:val="C30F1C"/>
          <w:sz w:val="22"/>
          <w:szCs w:val="22"/>
          <w:u w:val="single"/>
        </w:rPr>
      </w:pPr>
    </w:p>
    <w:p w14:paraId="3DA515E3" w14:textId="77777777" w:rsidR="00871D9B" w:rsidRPr="001722AA" w:rsidRDefault="00871D9B" w:rsidP="00183088">
      <w:pPr>
        <w:rPr>
          <w:rFonts w:ascii="Times New Roman" w:hAnsi="Times New Roman" w:cs="Times New Roman"/>
          <w:color w:val="C30F1C"/>
          <w:sz w:val="22"/>
          <w:szCs w:val="22"/>
          <w:u w:val="single"/>
        </w:rPr>
      </w:pPr>
    </w:p>
    <w:p w14:paraId="4F64CE05" w14:textId="014576D7" w:rsidR="006F5221" w:rsidRPr="00871D9B" w:rsidRDefault="00DD0A34" w:rsidP="00871D9B">
      <w:pPr>
        <w:rPr>
          <w:rFonts w:ascii="Times New Roman" w:hAnsi="Times New Roman" w:cs="Times New Roman"/>
          <w:color w:val="000000" w:themeColor="text1"/>
          <w:sz w:val="22"/>
          <w:szCs w:val="22"/>
        </w:rPr>
      </w:pPr>
      <w:r w:rsidRPr="001722AA">
        <w:rPr>
          <w:rFonts w:ascii="Times New Roman" w:hAnsi="Times New Roman" w:cs="Times New Roman"/>
          <w:color w:val="C30F1C"/>
          <w:sz w:val="22"/>
          <w:szCs w:val="22"/>
        </w:rPr>
        <w:tab/>
      </w:r>
      <w:r w:rsidRPr="001722AA">
        <w:rPr>
          <w:rFonts w:ascii="Times New Roman" w:hAnsi="Times New Roman" w:cs="Times New Roman"/>
          <w:color w:val="C30F1C"/>
          <w:sz w:val="22"/>
          <w:szCs w:val="22"/>
        </w:rPr>
        <w:tab/>
      </w:r>
      <w:r w:rsidRPr="001722AA">
        <w:rPr>
          <w:rFonts w:ascii="Times New Roman" w:hAnsi="Times New Roman" w:cs="Times New Roman"/>
          <w:color w:val="C30F1C"/>
          <w:sz w:val="22"/>
          <w:szCs w:val="22"/>
        </w:rPr>
        <w:tab/>
      </w:r>
      <w:r w:rsidRPr="001722AA">
        <w:rPr>
          <w:rFonts w:ascii="Times New Roman" w:hAnsi="Times New Roman" w:cs="Times New Roman"/>
          <w:color w:val="C30F1C"/>
          <w:sz w:val="22"/>
          <w:szCs w:val="22"/>
        </w:rPr>
        <w:tab/>
      </w:r>
      <w:r w:rsidRPr="001722AA">
        <w:rPr>
          <w:rFonts w:ascii="Times New Roman" w:hAnsi="Times New Roman" w:cs="Times New Roman"/>
          <w:color w:val="000000" w:themeColor="text1"/>
          <w:sz w:val="22"/>
          <w:szCs w:val="22"/>
        </w:rPr>
        <w:t>11</w:t>
      </w:r>
    </w:p>
    <w:p w14:paraId="5903C7F7" w14:textId="77777777" w:rsidR="00F94B0B" w:rsidRPr="008C70B0" w:rsidRDefault="00F94B0B" w:rsidP="00002A44">
      <w:pPr>
        <w:widowControl/>
        <w:spacing w:after="0"/>
        <w:rPr>
          <w:rFonts w:ascii="Times New Roman" w:hAnsi="Times New Roman" w:cs="Times New Roman"/>
          <w:b/>
          <w:bCs/>
          <w:sz w:val="28"/>
          <w:szCs w:val="28"/>
        </w:rPr>
      </w:pPr>
      <w:r w:rsidRPr="008C70B0">
        <w:rPr>
          <w:rFonts w:ascii="Times New Roman" w:hAnsi="Times New Roman" w:cs="Times New Roman"/>
          <w:b/>
          <w:bCs/>
          <w:sz w:val="28"/>
          <w:szCs w:val="28"/>
        </w:rPr>
        <w:lastRenderedPageBreak/>
        <w:t>Division I Horticulture</w:t>
      </w:r>
      <w:r w:rsidR="008C70B0" w:rsidRPr="008C70B0">
        <w:rPr>
          <w:rFonts w:ascii="Times New Roman" w:hAnsi="Times New Roman" w:cs="Times New Roman"/>
          <w:b/>
          <w:bCs/>
          <w:sz w:val="28"/>
          <w:szCs w:val="28"/>
        </w:rPr>
        <w:t xml:space="preserve"> </w:t>
      </w:r>
      <w:r w:rsidRPr="008C70B0">
        <w:rPr>
          <w:rFonts w:ascii="Times New Roman" w:hAnsi="Times New Roman" w:cs="Times New Roman"/>
          <w:b/>
          <w:bCs/>
          <w:sz w:val="28"/>
          <w:szCs w:val="28"/>
        </w:rPr>
        <w:t>“</w:t>
      </w:r>
      <w:r w:rsidR="00DD0A34">
        <w:rPr>
          <w:rFonts w:ascii="Times New Roman" w:hAnsi="Times New Roman" w:cs="Times New Roman"/>
          <w:b/>
          <w:bCs/>
          <w:i/>
          <w:sz w:val="28"/>
          <w:szCs w:val="28"/>
        </w:rPr>
        <w:t>Gardens of the Sea</w:t>
      </w:r>
      <w:r w:rsidRPr="008C70B0">
        <w:rPr>
          <w:rFonts w:ascii="Times New Roman" w:hAnsi="Times New Roman" w:cs="Times New Roman"/>
          <w:b/>
          <w:bCs/>
          <w:sz w:val="28"/>
          <w:szCs w:val="28"/>
        </w:rPr>
        <w:t>”</w:t>
      </w:r>
    </w:p>
    <w:p w14:paraId="011B2F2B" w14:textId="77777777" w:rsidR="006F59ED" w:rsidRPr="008C70B0" w:rsidRDefault="006F59ED" w:rsidP="008C70B0">
      <w:pPr>
        <w:spacing w:after="0"/>
        <w:jc w:val="center"/>
        <w:rPr>
          <w:rFonts w:ascii="Times New Roman" w:hAnsi="Times New Roman" w:cs="Times New Roman"/>
          <w:b/>
          <w:bCs/>
          <w:sz w:val="22"/>
          <w:szCs w:val="22"/>
        </w:rPr>
      </w:pPr>
      <w:r w:rsidRPr="008C70B0">
        <w:rPr>
          <w:rFonts w:ascii="Times New Roman" w:hAnsi="Times New Roman" w:cs="Times New Roman"/>
          <w:b/>
          <w:bCs/>
          <w:sz w:val="22"/>
          <w:szCs w:val="22"/>
        </w:rPr>
        <w:t xml:space="preserve">Section A </w:t>
      </w:r>
      <w:r w:rsidR="00104197">
        <w:rPr>
          <w:rFonts w:ascii="Times New Roman" w:hAnsi="Times New Roman" w:cs="Times New Roman"/>
          <w:b/>
          <w:bCs/>
          <w:sz w:val="22"/>
          <w:szCs w:val="22"/>
        </w:rPr>
        <w:t>eligible</w:t>
      </w:r>
      <w:r w:rsidRPr="008C70B0">
        <w:rPr>
          <w:rFonts w:ascii="Times New Roman" w:hAnsi="Times New Roman" w:cs="Times New Roman"/>
          <w:b/>
          <w:bCs/>
          <w:sz w:val="22"/>
          <w:szCs w:val="22"/>
        </w:rPr>
        <w:t xml:space="preserve"> for NGC Award of Horticulture Excellence,</w:t>
      </w:r>
    </w:p>
    <w:p w14:paraId="0AED2F55" w14:textId="77777777" w:rsidR="006F59ED" w:rsidRPr="008C70B0" w:rsidRDefault="006F59ED" w:rsidP="008C70B0">
      <w:pPr>
        <w:spacing w:after="0"/>
        <w:jc w:val="center"/>
        <w:rPr>
          <w:rFonts w:ascii="Times New Roman" w:hAnsi="Times New Roman" w:cs="Times New Roman"/>
          <w:b/>
          <w:bCs/>
          <w:sz w:val="22"/>
          <w:szCs w:val="22"/>
        </w:rPr>
      </w:pPr>
      <w:r w:rsidRPr="008C70B0">
        <w:rPr>
          <w:rFonts w:ascii="Times New Roman" w:hAnsi="Times New Roman" w:cs="Times New Roman"/>
          <w:b/>
          <w:bCs/>
          <w:sz w:val="22"/>
          <w:szCs w:val="22"/>
        </w:rPr>
        <w:t>NGC Award of Merit and Betty Belcher Horticulture Award</w:t>
      </w:r>
    </w:p>
    <w:p w14:paraId="483D97E3" w14:textId="77777777" w:rsidR="008C70B0" w:rsidRPr="008C70B0" w:rsidRDefault="008C70B0" w:rsidP="008C70B0">
      <w:pPr>
        <w:spacing w:after="0"/>
        <w:jc w:val="center"/>
        <w:rPr>
          <w:rFonts w:ascii="Times New Roman" w:hAnsi="Times New Roman" w:cs="Times New Roman"/>
          <w:bCs/>
          <w:sz w:val="22"/>
          <w:szCs w:val="22"/>
        </w:rPr>
      </w:pPr>
      <w:r w:rsidRPr="00E56376">
        <w:rPr>
          <w:rFonts w:ascii="Times New Roman" w:hAnsi="Times New Roman" w:cs="Times New Roman"/>
          <w:b/>
          <w:sz w:val="22"/>
          <w:szCs w:val="22"/>
        </w:rPr>
        <w:t>Consultant:  Anne Stedham 360-304-8491</w:t>
      </w:r>
      <w:r w:rsidRPr="008C70B0">
        <w:rPr>
          <w:rFonts w:ascii="Times New Roman" w:hAnsi="Times New Roman" w:cs="Times New Roman"/>
          <w:bCs/>
          <w:sz w:val="22"/>
          <w:szCs w:val="22"/>
        </w:rPr>
        <w:t xml:space="preserve">  </w:t>
      </w:r>
      <w:hyperlink r:id="rId10" w:history="1">
        <w:r w:rsidRPr="008C70B0">
          <w:rPr>
            <w:rStyle w:val="Hyperlink"/>
            <w:rFonts w:ascii="Times New Roman" w:hAnsi="Times New Roman" w:cs="Times New Roman"/>
            <w:bCs/>
            <w:sz w:val="22"/>
            <w:szCs w:val="22"/>
          </w:rPr>
          <w:t>anntat@me.com</w:t>
        </w:r>
      </w:hyperlink>
    </w:p>
    <w:p w14:paraId="7DF8B3CB" w14:textId="77777777" w:rsidR="008C70B0" w:rsidRPr="008C70B0" w:rsidRDefault="008C70B0" w:rsidP="008C70B0">
      <w:pPr>
        <w:spacing w:after="0"/>
        <w:jc w:val="center"/>
        <w:rPr>
          <w:rFonts w:ascii="Times New Roman" w:hAnsi="Times New Roman" w:cs="Times New Roman"/>
          <w:sz w:val="22"/>
          <w:szCs w:val="22"/>
        </w:rPr>
      </w:pPr>
    </w:p>
    <w:p w14:paraId="4916707A" w14:textId="77777777" w:rsidR="009C1B8E" w:rsidRPr="00542738" w:rsidRDefault="009C1B8E" w:rsidP="00EE62FE">
      <w:pPr>
        <w:spacing w:after="0"/>
        <w:rPr>
          <w:rFonts w:ascii="Times New Roman" w:hAnsi="Times New Roman" w:cs="Times New Roman"/>
          <w:b/>
          <w:bCs/>
          <w:sz w:val="28"/>
          <w:szCs w:val="28"/>
        </w:rPr>
      </w:pPr>
      <w:r w:rsidRPr="00542738">
        <w:rPr>
          <w:rFonts w:ascii="Times New Roman" w:hAnsi="Times New Roman" w:cs="Times New Roman"/>
          <w:b/>
          <w:bCs/>
          <w:sz w:val="28"/>
          <w:szCs w:val="28"/>
        </w:rPr>
        <w:t>Section A. “</w:t>
      </w:r>
      <w:r w:rsidR="00EE62FE" w:rsidRPr="00542738">
        <w:rPr>
          <w:rFonts w:ascii="Times New Roman" w:hAnsi="Times New Roman" w:cs="Times New Roman"/>
          <w:b/>
          <w:bCs/>
          <w:i/>
          <w:sz w:val="28"/>
          <w:szCs w:val="28"/>
        </w:rPr>
        <w:t>Kelp</w:t>
      </w:r>
      <w:r w:rsidRPr="00542738">
        <w:rPr>
          <w:rFonts w:ascii="Times New Roman" w:hAnsi="Times New Roman" w:cs="Times New Roman"/>
          <w:b/>
          <w:bCs/>
          <w:sz w:val="28"/>
          <w:szCs w:val="28"/>
        </w:rPr>
        <w:t xml:space="preserve">” </w:t>
      </w:r>
      <w:r w:rsidR="00EE62FE" w:rsidRPr="00542738">
        <w:rPr>
          <w:rFonts w:ascii="Times New Roman" w:hAnsi="Times New Roman" w:cs="Times New Roman"/>
          <w:b/>
          <w:bCs/>
          <w:sz w:val="28"/>
          <w:szCs w:val="28"/>
        </w:rPr>
        <w:t>Bulbs, corms, tubers &amp; rhizomes</w:t>
      </w:r>
    </w:p>
    <w:p w14:paraId="7CE5CA5D" w14:textId="77777777" w:rsidR="007953C5" w:rsidRPr="008C70B0" w:rsidRDefault="00623963" w:rsidP="00F71556">
      <w:pPr>
        <w:spacing w:after="0"/>
        <w:ind w:firstLine="720"/>
        <w:rPr>
          <w:rFonts w:ascii="Times New Roman" w:hAnsi="Times New Roman" w:cs="Times New Roman"/>
          <w:b/>
          <w:sz w:val="22"/>
          <w:szCs w:val="22"/>
        </w:rPr>
      </w:pPr>
      <w:r>
        <w:rPr>
          <w:rFonts w:ascii="Times New Roman" w:hAnsi="Times New Roman" w:cs="Times New Roman"/>
          <w:b/>
          <w:sz w:val="22"/>
          <w:szCs w:val="22"/>
        </w:rPr>
        <w:t>2</w:t>
      </w:r>
      <w:r w:rsidR="00F71556">
        <w:rPr>
          <w:rFonts w:ascii="Times New Roman" w:hAnsi="Times New Roman" w:cs="Times New Roman"/>
          <w:b/>
          <w:sz w:val="22"/>
          <w:szCs w:val="22"/>
        </w:rPr>
        <w:t>”</w:t>
      </w:r>
      <w:r>
        <w:rPr>
          <w:rFonts w:ascii="Times New Roman" w:hAnsi="Times New Roman" w:cs="Times New Roman"/>
          <w:b/>
          <w:sz w:val="22"/>
          <w:szCs w:val="22"/>
        </w:rPr>
        <w:t xml:space="preserve"> 1 stem; under 2” 3 stems</w:t>
      </w:r>
    </w:p>
    <w:p w14:paraId="16914E05" w14:textId="77777777" w:rsidR="00F71556" w:rsidRPr="0041329F" w:rsidRDefault="007953C5" w:rsidP="004A4CCD">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1.  </w:t>
      </w:r>
      <w:r w:rsidR="004A4CCD" w:rsidRPr="0041329F">
        <w:rPr>
          <w:rFonts w:ascii="Times New Roman" w:hAnsi="Times New Roman" w:cs="Times New Roman"/>
          <w:bCs/>
          <w:i/>
          <w:iCs/>
          <w:sz w:val="22"/>
          <w:szCs w:val="22"/>
        </w:rPr>
        <w:t>Hyacinth</w:t>
      </w:r>
    </w:p>
    <w:p w14:paraId="5F6ACF96" w14:textId="77777777" w:rsidR="004A4CCD" w:rsidRPr="0041329F" w:rsidRDefault="004A4CCD" w:rsidP="004A4CCD">
      <w:pPr>
        <w:pStyle w:val="ListParagraph"/>
        <w:numPr>
          <w:ilvl w:val="0"/>
          <w:numId w:val="20"/>
        </w:numPr>
        <w:spacing w:after="0"/>
        <w:rPr>
          <w:rFonts w:ascii="Times New Roman" w:hAnsi="Times New Roman" w:cs="Times New Roman"/>
          <w:bCs/>
          <w:sz w:val="22"/>
          <w:szCs w:val="22"/>
        </w:rPr>
      </w:pPr>
      <w:r w:rsidRPr="0041329F">
        <w:rPr>
          <w:rFonts w:ascii="Times New Roman" w:hAnsi="Times New Roman" w:cs="Times New Roman"/>
          <w:bCs/>
          <w:sz w:val="22"/>
          <w:szCs w:val="22"/>
        </w:rPr>
        <w:t>Single</w:t>
      </w:r>
    </w:p>
    <w:p w14:paraId="1FAA890F" w14:textId="77777777" w:rsidR="004A4CCD" w:rsidRPr="0041329F" w:rsidRDefault="004A4CCD" w:rsidP="004A4CCD">
      <w:pPr>
        <w:pStyle w:val="ListParagraph"/>
        <w:numPr>
          <w:ilvl w:val="0"/>
          <w:numId w:val="20"/>
        </w:numPr>
        <w:spacing w:after="0"/>
        <w:rPr>
          <w:rFonts w:ascii="Times New Roman" w:hAnsi="Times New Roman" w:cs="Times New Roman"/>
          <w:bCs/>
          <w:sz w:val="22"/>
          <w:szCs w:val="22"/>
        </w:rPr>
      </w:pPr>
      <w:r w:rsidRPr="0041329F">
        <w:rPr>
          <w:rFonts w:ascii="Times New Roman" w:hAnsi="Times New Roman" w:cs="Times New Roman"/>
          <w:bCs/>
          <w:sz w:val="22"/>
          <w:szCs w:val="22"/>
        </w:rPr>
        <w:t>Double</w:t>
      </w:r>
    </w:p>
    <w:p w14:paraId="6C58B693" w14:textId="77777777" w:rsidR="004A4CCD" w:rsidRPr="0041329F" w:rsidRDefault="004A4CCD" w:rsidP="004A4CCD">
      <w:pPr>
        <w:pStyle w:val="ListParagraph"/>
        <w:numPr>
          <w:ilvl w:val="0"/>
          <w:numId w:val="20"/>
        </w:numPr>
        <w:spacing w:after="0"/>
        <w:rPr>
          <w:rFonts w:ascii="Times New Roman" w:hAnsi="Times New Roman" w:cs="Times New Roman"/>
          <w:bCs/>
          <w:sz w:val="22"/>
          <w:szCs w:val="22"/>
        </w:rPr>
      </w:pPr>
      <w:r w:rsidRPr="0041329F">
        <w:rPr>
          <w:rFonts w:ascii="Times New Roman" w:hAnsi="Times New Roman" w:cs="Times New Roman"/>
          <w:bCs/>
          <w:sz w:val="22"/>
          <w:szCs w:val="22"/>
        </w:rPr>
        <w:t>Multi-flora</w:t>
      </w:r>
    </w:p>
    <w:p w14:paraId="22611319" w14:textId="77777777" w:rsidR="004A4CCD" w:rsidRPr="0041329F" w:rsidRDefault="007953C5" w:rsidP="004A4CCD">
      <w:pPr>
        <w:spacing w:after="0"/>
        <w:rPr>
          <w:rFonts w:ascii="Times New Roman" w:hAnsi="Times New Roman" w:cs="Times New Roman"/>
          <w:bCs/>
          <w:i/>
          <w:iCs/>
          <w:sz w:val="22"/>
          <w:szCs w:val="22"/>
        </w:rPr>
      </w:pPr>
      <w:r w:rsidRPr="0041329F">
        <w:rPr>
          <w:rFonts w:ascii="Times New Roman" w:hAnsi="Times New Roman" w:cs="Times New Roman"/>
          <w:bCs/>
          <w:iCs/>
          <w:sz w:val="22"/>
          <w:szCs w:val="22"/>
        </w:rPr>
        <w:t xml:space="preserve">Class </w:t>
      </w:r>
      <w:r w:rsidR="004A4CCD" w:rsidRPr="0041329F">
        <w:rPr>
          <w:rFonts w:ascii="Times New Roman" w:hAnsi="Times New Roman" w:cs="Times New Roman"/>
          <w:bCs/>
          <w:iCs/>
          <w:sz w:val="22"/>
          <w:szCs w:val="22"/>
        </w:rPr>
        <w:t xml:space="preserve">2.  </w:t>
      </w:r>
      <w:r w:rsidR="004A4CCD" w:rsidRPr="0041329F">
        <w:rPr>
          <w:rFonts w:ascii="Times New Roman" w:hAnsi="Times New Roman" w:cs="Times New Roman"/>
          <w:bCs/>
          <w:i/>
          <w:iCs/>
          <w:sz w:val="22"/>
          <w:szCs w:val="22"/>
        </w:rPr>
        <w:t>Iris</w:t>
      </w:r>
    </w:p>
    <w:p w14:paraId="01267CEE" w14:textId="32480B16" w:rsidR="004A4CCD" w:rsidRPr="0041329F" w:rsidRDefault="004A4CCD" w:rsidP="00904C2D">
      <w:pPr>
        <w:pStyle w:val="ListParagraph"/>
        <w:numPr>
          <w:ilvl w:val="0"/>
          <w:numId w:val="15"/>
        </w:numPr>
        <w:spacing w:after="0"/>
        <w:rPr>
          <w:rFonts w:ascii="Times New Roman" w:hAnsi="Times New Roman" w:cs="Times New Roman"/>
          <w:bCs/>
          <w:sz w:val="22"/>
          <w:szCs w:val="22"/>
        </w:rPr>
      </w:pPr>
      <w:r w:rsidRPr="0041329F">
        <w:rPr>
          <w:rFonts w:ascii="Times New Roman" w:hAnsi="Times New Roman" w:cs="Times New Roman"/>
          <w:bCs/>
          <w:sz w:val="22"/>
          <w:szCs w:val="22"/>
        </w:rPr>
        <w:t>Bearded</w:t>
      </w:r>
    </w:p>
    <w:p w14:paraId="3C935794" w14:textId="6F5C851C" w:rsidR="004A4CCD" w:rsidRPr="0041329F" w:rsidRDefault="004A4CCD" w:rsidP="004A4CCD">
      <w:pPr>
        <w:pStyle w:val="ListParagraph"/>
        <w:numPr>
          <w:ilvl w:val="0"/>
          <w:numId w:val="15"/>
        </w:numPr>
        <w:spacing w:after="0"/>
        <w:rPr>
          <w:rFonts w:ascii="Times New Roman" w:hAnsi="Times New Roman" w:cs="Times New Roman"/>
          <w:bCs/>
          <w:sz w:val="22"/>
          <w:szCs w:val="22"/>
        </w:rPr>
      </w:pPr>
      <w:r w:rsidRPr="0041329F">
        <w:rPr>
          <w:rFonts w:ascii="Times New Roman" w:hAnsi="Times New Roman" w:cs="Times New Roman"/>
          <w:bCs/>
          <w:sz w:val="22"/>
          <w:szCs w:val="22"/>
        </w:rPr>
        <w:t>Siberi</w:t>
      </w:r>
      <w:r w:rsidR="002C555A">
        <w:rPr>
          <w:rFonts w:ascii="Times New Roman" w:hAnsi="Times New Roman" w:cs="Times New Roman"/>
          <w:bCs/>
          <w:sz w:val="22"/>
          <w:szCs w:val="22"/>
        </w:rPr>
        <w:t>an</w:t>
      </w:r>
      <w:r w:rsidR="002C555A">
        <w:rPr>
          <w:rFonts w:ascii="Times New Roman" w:hAnsi="Times New Roman" w:cs="Times New Roman"/>
          <w:bCs/>
          <w:sz w:val="22"/>
          <w:szCs w:val="22"/>
        </w:rPr>
        <w:tab/>
      </w:r>
      <w:r w:rsidR="002C555A">
        <w:rPr>
          <w:rFonts w:ascii="Times New Roman" w:hAnsi="Times New Roman" w:cs="Times New Roman"/>
          <w:bCs/>
          <w:sz w:val="22"/>
          <w:szCs w:val="22"/>
        </w:rPr>
        <w:tab/>
      </w:r>
      <w:r w:rsidR="002C555A">
        <w:rPr>
          <w:rFonts w:ascii="Times New Roman" w:hAnsi="Times New Roman" w:cs="Times New Roman"/>
          <w:bCs/>
          <w:sz w:val="22"/>
          <w:szCs w:val="22"/>
        </w:rPr>
        <w:tab/>
      </w:r>
      <w:r w:rsidR="002C555A">
        <w:rPr>
          <w:rFonts w:ascii="Times New Roman" w:hAnsi="Times New Roman" w:cs="Times New Roman"/>
          <w:bCs/>
          <w:sz w:val="22"/>
          <w:szCs w:val="22"/>
        </w:rPr>
        <w:tab/>
      </w:r>
    </w:p>
    <w:p w14:paraId="7B93AD8B" w14:textId="77777777" w:rsidR="004A4CCD" w:rsidRPr="0041329F" w:rsidRDefault="004A4CCD" w:rsidP="004A4CCD">
      <w:pPr>
        <w:pStyle w:val="ListParagraph"/>
        <w:numPr>
          <w:ilvl w:val="0"/>
          <w:numId w:val="15"/>
        </w:numPr>
        <w:spacing w:after="0"/>
        <w:rPr>
          <w:rFonts w:ascii="Times New Roman" w:hAnsi="Times New Roman" w:cs="Times New Roman"/>
          <w:bCs/>
          <w:sz w:val="22"/>
          <w:szCs w:val="22"/>
        </w:rPr>
      </w:pPr>
      <w:r w:rsidRPr="0041329F">
        <w:rPr>
          <w:rFonts w:ascii="Times New Roman" w:hAnsi="Times New Roman" w:cs="Times New Roman"/>
          <w:bCs/>
          <w:sz w:val="22"/>
          <w:szCs w:val="22"/>
        </w:rPr>
        <w:t>Dutch</w:t>
      </w:r>
    </w:p>
    <w:p w14:paraId="6B759E90" w14:textId="77777777" w:rsidR="00F71556" w:rsidRPr="0041329F" w:rsidRDefault="004A4CCD" w:rsidP="004A4CCD">
      <w:pPr>
        <w:pStyle w:val="ListParagraph"/>
        <w:numPr>
          <w:ilvl w:val="0"/>
          <w:numId w:val="15"/>
        </w:numPr>
        <w:spacing w:after="0"/>
        <w:rPr>
          <w:rFonts w:ascii="Times New Roman" w:hAnsi="Times New Roman" w:cs="Times New Roman"/>
          <w:bCs/>
          <w:sz w:val="22"/>
          <w:szCs w:val="22"/>
        </w:rPr>
      </w:pPr>
      <w:r w:rsidRPr="0041329F">
        <w:rPr>
          <w:rFonts w:ascii="Times New Roman" w:hAnsi="Times New Roman" w:cs="Times New Roman"/>
          <w:bCs/>
          <w:sz w:val="22"/>
          <w:szCs w:val="22"/>
        </w:rPr>
        <w:t>Japanese</w:t>
      </w:r>
    </w:p>
    <w:p w14:paraId="1A50D7E7" w14:textId="77777777" w:rsidR="00623963" w:rsidRPr="0041329F" w:rsidRDefault="007953C5" w:rsidP="004A4CCD">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3.  </w:t>
      </w:r>
      <w:r w:rsidR="004A4CCD" w:rsidRPr="0041329F">
        <w:rPr>
          <w:rFonts w:ascii="Times New Roman" w:hAnsi="Times New Roman" w:cs="Times New Roman"/>
          <w:bCs/>
          <w:i/>
          <w:iCs/>
          <w:sz w:val="22"/>
          <w:szCs w:val="22"/>
        </w:rPr>
        <w:t>Lily</w:t>
      </w:r>
    </w:p>
    <w:p w14:paraId="2A776773" w14:textId="77777777" w:rsidR="004A4CCD" w:rsidRPr="0041329F" w:rsidRDefault="004A4CCD" w:rsidP="004A4CCD">
      <w:pPr>
        <w:pStyle w:val="ListParagraph"/>
        <w:numPr>
          <w:ilvl w:val="0"/>
          <w:numId w:val="21"/>
        </w:numPr>
        <w:spacing w:after="0"/>
        <w:rPr>
          <w:rFonts w:ascii="Times New Roman" w:hAnsi="Times New Roman" w:cs="Times New Roman"/>
          <w:bCs/>
          <w:sz w:val="22"/>
          <w:szCs w:val="22"/>
        </w:rPr>
      </w:pPr>
      <w:r w:rsidRPr="0041329F">
        <w:rPr>
          <w:rFonts w:ascii="Times New Roman" w:hAnsi="Times New Roman" w:cs="Times New Roman"/>
          <w:bCs/>
          <w:sz w:val="22"/>
          <w:szCs w:val="22"/>
        </w:rPr>
        <w:t>Asiatic</w:t>
      </w:r>
    </w:p>
    <w:p w14:paraId="41C878E6" w14:textId="77777777" w:rsidR="004A4CCD" w:rsidRPr="0041329F" w:rsidRDefault="004A4CCD" w:rsidP="004A4CCD">
      <w:pPr>
        <w:pStyle w:val="ListParagraph"/>
        <w:numPr>
          <w:ilvl w:val="0"/>
          <w:numId w:val="21"/>
        </w:numPr>
        <w:spacing w:after="0"/>
        <w:rPr>
          <w:rFonts w:ascii="Times New Roman" w:hAnsi="Times New Roman" w:cs="Times New Roman"/>
          <w:bCs/>
          <w:sz w:val="22"/>
          <w:szCs w:val="22"/>
        </w:rPr>
      </w:pPr>
      <w:r w:rsidRPr="0041329F">
        <w:rPr>
          <w:rFonts w:ascii="Times New Roman" w:hAnsi="Times New Roman" w:cs="Times New Roman"/>
          <w:bCs/>
          <w:sz w:val="22"/>
          <w:szCs w:val="22"/>
        </w:rPr>
        <w:t>Oriental</w:t>
      </w:r>
    </w:p>
    <w:p w14:paraId="42D2EC64" w14:textId="77777777" w:rsidR="004A4CCD" w:rsidRPr="0041329F" w:rsidRDefault="004A4CCD" w:rsidP="004A4CCD">
      <w:pPr>
        <w:pStyle w:val="ListParagraph"/>
        <w:numPr>
          <w:ilvl w:val="0"/>
          <w:numId w:val="21"/>
        </w:numPr>
        <w:spacing w:after="0"/>
        <w:rPr>
          <w:rFonts w:ascii="Times New Roman" w:hAnsi="Times New Roman" w:cs="Times New Roman"/>
          <w:bCs/>
          <w:sz w:val="22"/>
          <w:szCs w:val="22"/>
        </w:rPr>
      </w:pPr>
      <w:r w:rsidRPr="0041329F">
        <w:rPr>
          <w:rFonts w:ascii="Times New Roman" w:hAnsi="Times New Roman" w:cs="Times New Roman"/>
          <w:bCs/>
          <w:sz w:val="22"/>
          <w:szCs w:val="22"/>
        </w:rPr>
        <w:t>Trumpet</w:t>
      </w:r>
    </w:p>
    <w:p w14:paraId="245268F4" w14:textId="5C105344" w:rsidR="00904C2D" w:rsidRPr="0041329F" w:rsidRDefault="004A4CCD" w:rsidP="004A4CCD">
      <w:pPr>
        <w:spacing w:after="0"/>
        <w:rPr>
          <w:rFonts w:ascii="Times New Roman" w:hAnsi="Times New Roman" w:cs="Times New Roman"/>
          <w:bCs/>
          <w:sz w:val="22"/>
          <w:szCs w:val="22"/>
        </w:rPr>
      </w:pPr>
      <w:r w:rsidRPr="0041329F">
        <w:rPr>
          <w:rFonts w:ascii="Times New Roman" w:hAnsi="Times New Roman" w:cs="Times New Roman"/>
          <w:bCs/>
          <w:sz w:val="22"/>
          <w:szCs w:val="22"/>
        </w:rPr>
        <w:t>Class 4. Miniature perennials</w:t>
      </w:r>
    </w:p>
    <w:p w14:paraId="5A18E9CD" w14:textId="2788D541" w:rsidR="00212502" w:rsidRPr="0041329F" w:rsidRDefault="00212502" w:rsidP="00212502">
      <w:pPr>
        <w:pStyle w:val="ListParagraph"/>
        <w:numPr>
          <w:ilvl w:val="0"/>
          <w:numId w:val="22"/>
        </w:numPr>
        <w:spacing w:after="0"/>
        <w:rPr>
          <w:rFonts w:ascii="Times New Roman" w:hAnsi="Times New Roman" w:cs="Times New Roman"/>
          <w:bCs/>
          <w:sz w:val="22"/>
          <w:szCs w:val="22"/>
        </w:rPr>
      </w:pPr>
      <w:r w:rsidRPr="0041329F">
        <w:rPr>
          <w:rFonts w:ascii="Times New Roman" w:hAnsi="Times New Roman" w:cs="Times New Roman"/>
          <w:bCs/>
          <w:i/>
          <w:iCs/>
          <w:sz w:val="22"/>
          <w:szCs w:val="22"/>
        </w:rPr>
        <w:t xml:space="preserve">Galanthus </w:t>
      </w:r>
      <w:r w:rsidRPr="0041329F">
        <w:rPr>
          <w:rFonts w:ascii="Times New Roman" w:hAnsi="Times New Roman" w:cs="Times New Roman"/>
          <w:bCs/>
          <w:sz w:val="22"/>
          <w:szCs w:val="22"/>
        </w:rPr>
        <w:t>(snowdrops</w:t>
      </w:r>
    </w:p>
    <w:p w14:paraId="08CE3AB0" w14:textId="77777777" w:rsidR="00212502" w:rsidRPr="0041329F" w:rsidRDefault="00212502" w:rsidP="00212502">
      <w:pPr>
        <w:pStyle w:val="ListParagraph"/>
        <w:numPr>
          <w:ilvl w:val="0"/>
          <w:numId w:val="22"/>
        </w:numPr>
        <w:spacing w:after="0"/>
        <w:rPr>
          <w:rFonts w:ascii="Times New Roman" w:hAnsi="Times New Roman" w:cs="Times New Roman"/>
          <w:bCs/>
          <w:i/>
          <w:iCs/>
          <w:sz w:val="22"/>
          <w:szCs w:val="22"/>
        </w:rPr>
      </w:pPr>
      <w:r w:rsidRPr="0041329F">
        <w:rPr>
          <w:rFonts w:ascii="Times New Roman" w:hAnsi="Times New Roman" w:cs="Times New Roman"/>
          <w:bCs/>
          <w:i/>
          <w:iCs/>
          <w:sz w:val="22"/>
          <w:szCs w:val="22"/>
        </w:rPr>
        <w:t>Hosta</w:t>
      </w:r>
    </w:p>
    <w:p w14:paraId="6AAE23EA" w14:textId="6A9AFA48" w:rsidR="00212502" w:rsidRPr="0041329F" w:rsidRDefault="00904C2D" w:rsidP="00212502">
      <w:pPr>
        <w:pStyle w:val="ListParagraph"/>
        <w:numPr>
          <w:ilvl w:val="0"/>
          <w:numId w:val="22"/>
        </w:numPr>
        <w:spacing w:after="0"/>
        <w:rPr>
          <w:rFonts w:ascii="Times New Roman" w:hAnsi="Times New Roman" w:cs="Times New Roman"/>
          <w:bCs/>
          <w:sz w:val="22"/>
          <w:szCs w:val="22"/>
        </w:rPr>
      </w:pPr>
      <w:r w:rsidRPr="0041329F">
        <w:rPr>
          <w:rFonts w:ascii="Times New Roman" w:hAnsi="Times New Roman" w:cs="Times New Roman"/>
          <w:bCs/>
          <w:sz w:val="22"/>
          <w:szCs w:val="22"/>
        </w:rPr>
        <w:t>‘</w:t>
      </w:r>
      <w:r w:rsidR="00212502" w:rsidRPr="0041329F">
        <w:rPr>
          <w:rFonts w:ascii="Times New Roman" w:hAnsi="Times New Roman" w:cs="Times New Roman"/>
          <w:bCs/>
          <w:sz w:val="22"/>
          <w:szCs w:val="22"/>
        </w:rPr>
        <w:t>Tete a Tete</w:t>
      </w:r>
      <w:r w:rsidRPr="0041329F">
        <w:rPr>
          <w:rFonts w:ascii="Times New Roman" w:hAnsi="Times New Roman" w:cs="Times New Roman"/>
          <w:bCs/>
          <w:sz w:val="22"/>
          <w:szCs w:val="22"/>
        </w:rPr>
        <w:t>’</w:t>
      </w:r>
      <w:r w:rsidR="00212502" w:rsidRPr="0041329F">
        <w:rPr>
          <w:rFonts w:ascii="Times New Roman" w:hAnsi="Times New Roman" w:cs="Times New Roman"/>
          <w:bCs/>
          <w:sz w:val="22"/>
          <w:szCs w:val="22"/>
        </w:rPr>
        <w:t xml:space="preserve"> Daffodil</w:t>
      </w:r>
    </w:p>
    <w:p w14:paraId="35A4A7C4" w14:textId="77777777" w:rsidR="004A4CCD" w:rsidRPr="0041329F" w:rsidRDefault="00212502" w:rsidP="004A4CCD">
      <w:pPr>
        <w:pStyle w:val="ListParagraph"/>
        <w:numPr>
          <w:ilvl w:val="0"/>
          <w:numId w:val="22"/>
        </w:numPr>
        <w:spacing w:after="0"/>
        <w:rPr>
          <w:rFonts w:ascii="Times New Roman" w:hAnsi="Times New Roman" w:cs="Times New Roman"/>
          <w:bCs/>
          <w:i/>
          <w:iCs/>
          <w:sz w:val="22"/>
          <w:szCs w:val="22"/>
        </w:rPr>
      </w:pPr>
      <w:r w:rsidRPr="0041329F">
        <w:rPr>
          <w:rFonts w:ascii="Times New Roman" w:hAnsi="Times New Roman" w:cs="Times New Roman"/>
          <w:bCs/>
          <w:i/>
          <w:iCs/>
          <w:sz w:val="22"/>
          <w:szCs w:val="22"/>
        </w:rPr>
        <w:t>Tulipa</w:t>
      </w:r>
    </w:p>
    <w:p w14:paraId="08C4E94A" w14:textId="7110202D" w:rsidR="007953C5" w:rsidRPr="0041329F" w:rsidRDefault="007953C5" w:rsidP="007953C5">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4A4CCD" w:rsidRPr="0041329F">
        <w:rPr>
          <w:rFonts w:ascii="Times New Roman" w:hAnsi="Times New Roman" w:cs="Times New Roman"/>
          <w:bCs/>
          <w:sz w:val="22"/>
          <w:szCs w:val="22"/>
        </w:rPr>
        <w:t>5</w:t>
      </w:r>
      <w:r w:rsidR="0041329F" w:rsidRPr="0041329F">
        <w:rPr>
          <w:rFonts w:ascii="Times New Roman" w:hAnsi="Times New Roman" w:cs="Times New Roman"/>
          <w:bCs/>
          <w:sz w:val="22"/>
          <w:szCs w:val="22"/>
        </w:rPr>
        <w:t>.</w:t>
      </w:r>
      <w:r w:rsidRPr="0041329F">
        <w:rPr>
          <w:rFonts w:ascii="Times New Roman" w:hAnsi="Times New Roman" w:cs="Times New Roman"/>
          <w:bCs/>
          <w:sz w:val="22"/>
          <w:szCs w:val="22"/>
        </w:rPr>
        <w:t xml:space="preserve"> </w:t>
      </w:r>
      <w:r w:rsidR="00623963" w:rsidRPr="0041329F">
        <w:rPr>
          <w:rFonts w:ascii="Times New Roman" w:hAnsi="Times New Roman" w:cs="Times New Roman"/>
          <w:bCs/>
          <w:i/>
          <w:sz w:val="22"/>
          <w:szCs w:val="22"/>
        </w:rPr>
        <w:t>Narcissus</w:t>
      </w:r>
      <w:r w:rsidRPr="0041329F">
        <w:rPr>
          <w:rFonts w:ascii="Times New Roman" w:hAnsi="Times New Roman" w:cs="Times New Roman"/>
          <w:bCs/>
          <w:i/>
          <w:sz w:val="22"/>
          <w:szCs w:val="22"/>
        </w:rPr>
        <w:t xml:space="preserve">  </w:t>
      </w:r>
    </w:p>
    <w:p w14:paraId="0536829E" w14:textId="77777777" w:rsidR="00623963" w:rsidRPr="0041329F" w:rsidRDefault="00623963" w:rsidP="00623963">
      <w:pPr>
        <w:pStyle w:val="ListParagraph"/>
        <w:numPr>
          <w:ilvl w:val="0"/>
          <w:numId w:val="13"/>
        </w:numPr>
        <w:spacing w:after="0"/>
        <w:rPr>
          <w:rFonts w:ascii="Times New Roman" w:hAnsi="Times New Roman" w:cs="Times New Roman"/>
          <w:bCs/>
          <w:sz w:val="22"/>
          <w:szCs w:val="22"/>
        </w:rPr>
      </w:pPr>
      <w:r w:rsidRPr="0041329F">
        <w:rPr>
          <w:rFonts w:ascii="Times New Roman" w:hAnsi="Times New Roman" w:cs="Times New Roman"/>
          <w:bCs/>
          <w:sz w:val="22"/>
          <w:szCs w:val="22"/>
        </w:rPr>
        <w:t>Daffodil</w:t>
      </w:r>
    </w:p>
    <w:p w14:paraId="173DACDC" w14:textId="1600A113" w:rsidR="00DD0A34" w:rsidRPr="00DD0A34" w:rsidRDefault="00DD0A34" w:rsidP="00904C2D">
      <w:pPr>
        <w:spacing w:after="0"/>
        <w:ind w:left="108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00904C2D">
        <w:rPr>
          <w:rFonts w:ascii="Times New Roman" w:hAnsi="Times New Roman" w:cs="Times New Roman"/>
          <w:sz w:val="22"/>
          <w:szCs w:val="22"/>
        </w:rPr>
        <w:t>.</w:t>
      </w:r>
      <w:r w:rsidRPr="00DD0A34">
        <w:rPr>
          <w:rFonts w:ascii="Times New Roman" w:hAnsi="Times New Roman" w:cs="Times New Roman"/>
          <w:sz w:val="22"/>
          <w:szCs w:val="22"/>
        </w:rPr>
        <w:t xml:space="preserve"> short cup</w:t>
      </w:r>
    </w:p>
    <w:p w14:paraId="341D3602" w14:textId="79574BC4" w:rsidR="00A94A5C" w:rsidRPr="00DD0A34" w:rsidRDefault="00DD0A34" w:rsidP="00DD0A34">
      <w:pPr>
        <w:spacing w:after="0"/>
        <w:ind w:firstLine="720"/>
        <w:rPr>
          <w:rFonts w:ascii="Times New Roman" w:hAnsi="Times New Roman" w:cs="Times New Roman"/>
          <w:sz w:val="22"/>
          <w:szCs w:val="22"/>
        </w:rPr>
      </w:pPr>
      <w:r>
        <w:rPr>
          <w:rFonts w:ascii="Times New Roman" w:hAnsi="Times New Roman" w:cs="Times New Roman"/>
          <w:sz w:val="22"/>
          <w:szCs w:val="22"/>
        </w:rPr>
        <w:t xml:space="preserve">   </w:t>
      </w:r>
      <w:r w:rsidR="00904C2D">
        <w:rPr>
          <w:rFonts w:ascii="Times New Roman" w:hAnsi="Times New Roman" w:cs="Times New Roman"/>
          <w:sz w:val="22"/>
          <w:szCs w:val="22"/>
        </w:rPr>
        <w:t xml:space="preserve"> </w:t>
      </w:r>
      <w:r>
        <w:rPr>
          <w:rFonts w:ascii="Times New Roman" w:hAnsi="Times New Roman" w:cs="Times New Roman"/>
          <w:sz w:val="22"/>
          <w:szCs w:val="22"/>
        </w:rPr>
        <w:t xml:space="preserve"> </w:t>
      </w:r>
      <w:r w:rsidR="00212502">
        <w:rPr>
          <w:rFonts w:ascii="Times New Roman" w:hAnsi="Times New Roman" w:cs="Times New Roman"/>
          <w:sz w:val="22"/>
          <w:szCs w:val="22"/>
        </w:rPr>
        <w:t xml:space="preserve"> </w:t>
      </w:r>
      <w:r>
        <w:rPr>
          <w:rFonts w:ascii="Times New Roman" w:hAnsi="Times New Roman" w:cs="Times New Roman"/>
          <w:sz w:val="22"/>
          <w:szCs w:val="22"/>
        </w:rPr>
        <w:t>ii</w:t>
      </w:r>
      <w:r w:rsidR="00904C2D">
        <w:rPr>
          <w:rFonts w:ascii="Times New Roman" w:hAnsi="Times New Roman" w:cs="Times New Roman"/>
          <w:sz w:val="22"/>
          <w:szCs w:val="22"/>
        </w:rPr>
        <w:t>.</w:t>
      </w:r>
      <w:r>
        <w:rPr>
          <w:rFonts w:ascii="Times New Roman" w:hAnsi="Times New Roman" w:cs="Times New Roman"/>
          <w:sz w:val="22"/>
          <w:szCs w:val="22"/>
        </w:rPr>
        <w:t xml:space="preserve"> </w:t>
      </w:r>
      <w:r w:rsidR="00904C2D">
        <w:rPr>
          <w:rFonts w:ascii="Times New Roman" w:hAnsi="Times New Roman" w:cs="Times New Roman"/>
          <w:sz w:val="22"/>
          <w:szCs w:val="22"/>
        </w:rPr>
        <w:t>l</w:t>
      </w:r>
      <w:r w:rsidR="00A94A5C" w:rsidRPr="00DD0A34">
        <w:rPr>
          <w:rFonts w:ascii="Times New Roman" w:hAnsi="Times New Roman" w:cs="Times New Roman"/>
          <w:sz w:val="22"/>
          <w:szCs w:val="22"/>
        </w:rPr>
        <w:t>ong cup</w:t>
      </w:r>
    </w:p>
    <w:p w14:paraId="5FADCC82" w14:textId="77777777" w:rsidR="00623963" w:rsidRDefault="00623963" w:rsidP="00623963">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Jonquil</w:t>
      </w:r>
    </w:p>
    <w:p w14:paraId="298B72A4" w14:textId="77777777" w:rsidR="00623963" w:rsidRDefault="00623963" w:rsidP="00623963">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Trumpet</w:t>
      </w:r>
    </w:p>
    <w:p w14:paraId="6BB72748" w14:textId="77777777" w:rsidR="006F5221" w:rsidRDefault="006F5221" w:rsidP="00B41E8B">
      <w:pPr>
        <w:pStyle w:val="ListParagraph"/>
        <w:spacing w:after="0"/>
        <w:ind w:left="6480"/>
        <w:rPr>
          <w:rFonts w:ascii="Times New Roman" w:hAnsi="Times New Roman" w:cs="Times New Roman"/>
          <w:sz w:val="22"/>
          <w:szCs w:val="22"/>
        </w:rPr>
      </w:pPr>
    </w:p>
    <w:p w14:paraId="1F3ED172" w14:textId="77777777" w:rsidR="00B41E8B" w:rsidRDefault="00B41E8B" w:rsidP="00B41E8B">
      <w:pPr>
        <w:pStyle w:val="ListParagraph"/>
        <w:spacing w:after="0"/>
        <w:ind w:left="6480"/>
        <w:rPr>
          <w:rFonts w:ascii="Times New Roman" w:hAnsi="Times New Roman" w:cs="Times New Roman"/>
          <w:sz w:val="22"/>
          <w:szCs w:val="22"/>
        </w:rPr>
      </w:pPr>
    </w:p>
    <w:p w14:paraId="787F5978" w14:textId="77777777" w:rsidR="00871D9B" w:rsidRDefault="00871D9B" w:rsidP="00B41E8B">
      <w:pPr>
        <w:pStyle w:val="ListParagraph"/>
        <w:spacing w:after="0"/>
        <w:ind w:left="6480"/>
        <w:rPr>
          <w:rFonts w:ascii="Times New Roman" w:hAnsi="Times New Roman" w:cs="Times New Roman"/>
          <w:sz w:val="22"/>
          <w:szCs w:val="22"/>
        </w:rPr>
      </w:pPr>
    </w:p>
    <w:p w14:paraId="65B9C821" w14:textId="45A05519" w:rsidR="00A94A5C" w:rsidRDefault="00904C2D" w:rsidP="00A94A5C">
      <w:pPr>
        <w:spacing w:after="0"/>
        <w:ind w:left="2160"/>
        <w:rPr>
          <w:rFonts w:ascii="Times New Roman" w:hAnsi="Times New Roman" w:cs="Times New Roman"/>
          <w:iCs/>
          <w:sz w:val="22"/>
          <w:szCs w:val="22"/>
        </w:rPr>
      </w:pPr>
      <w:r>
        <w:rPr>
          <w:rFonts w:ascii="Times New Roman" w:hAnsi="Times New Roman" w:cs="Times New Roman"/>
          <w:b/>
          <w:bCs/>
          <w:iCs/>
          <w:sz w:val="22"/>
          <w:szCs w:val="22"/>
        </w:rPr>
        <w:t xml:space="preserve">  </w:t>
      </w:r>
      <w:r w:rsidRPr="001722AA">
        <w:rPr>
          <w:rFonts w:ascii="Times New Roman" w:hAnsi="Times New Roman" w:cs="Times New Roman"/>
          <w:iCs/>
          <w:sz w:val="22"/>
          <w:szCs w:val="22"/>
        </w:rPr>
        <w:t xml:space="preserve">        </w:t>
      </w:r>
      <w:r w:rsidR="00A94A5C" w:rsidRPr="001722AA">
        <w:rPr>
          <w:rFonts w:ascii="Times New Roman" w:hAnsi="Times New Roman" w:cs="Times New Roman"/>
          <w:iCs/>
          <w:sz w:val="22"/>
          <w:szCs w:val="22"/>
        </w:rPr>
        <w:t>12</w:t>
      </w:r>
    </w:p>
    <w:p w14:paraId="58154031" w14:textId="77777777" w:rsidR="00B41E8B" w:rsidRDefault="00B41E8B" w:rsidP="00A94A5C">
      <w:pPr>
        <w:spacing w:after="0"/>
        <w:ind w:left="2160"/>
        <w:rPr>
          <w:rFonts w:ascii="Times New Roman" w:hAnsi="Times New Roman" w:cs="Times New Roman"/>
          <w:iCs/>
          <w:sz w:val="22"/>
          <w:szCs w:val="22"/>
        </w:rPr>
      </w:pPr>
    </w:p>
    <w:p w14:paraId="737B1F53" w14:textId="77777777" w:rsidR="00212502" w:rsidRDefault="00212502" w:rsidP="00623963">
      <w:pPr>
        <w:spacing w:after="0"/>
        <w:rPr>
          <w:rFonts w:ascii="Times New Roman" w:hAnsi="Times New Roman" w:cs="Times New Roman"/>
          <w:b/>
          <w:bCs/>
          <w:iCs/>
          <w:sz w:val="22"/>
          <w:szCs w:val="22"/>
        </w:rPr>
      </w:pPr>
    </w:p>
    <w:p w14:paraId="556D9AC7" w14:textId="77777777" w:rsidR="00101818" w:rsidRPr="0041329F" w:rsidRDefault="00623963" w:rsidP="00623963">
      <w:pPr>
        <w:spacing w:after="0"/>
        <w:rPr>
          <w:rFonts w:ascii="Times New Roman" w:hAnsi="Times New Roman" w:cs="Times New Roman"/>
          <w:iCs/>
          <w:sz w:val="22"/>
          <w:szCs w:val="22"/>
        </w:rPr>
      </w:pPr>
      <w:r w:rsidRPr="0041329F">
        <w:rPr>
          <w:rFonts w:ascii="Times New Roman" w:hAnsi="Times New Roman" w:cs="Times New Roman"/>
          <w:iCs/>
          <w:sz w:val="22"/>
          <w:szCs w:val="22"/>
        </w:rPr>
        <w:lastRenderedPageBreak/>
        <w:t xml:space="preserve">Class </w:t>
      </w:r>
      <w:r w:rsidR="00E76E3F" w:rsidRPr="0041329F">
        <w:rPr>
          <w:rFonts w:ascii="Times New Roman" w:hAnsi="Times New Roman" w:cs="Times New Roman"/>
          <w:iCs/>
          <w:sz w:val="22"/>
          <w:szCs w:val="22"/>
        </w:rPr>
        <w:t xml:space="preserve">6. </w:t>
      </w:r>
      <w:r w:rsidR="00F71556" w:rsidRPr="0041329F">
        <w:rPr>
          <w:rFonts w:ascii="Times New Roman" w:hAnsi="Times New Roman" w:cs="Times New Roman"/>
          <w:iCs/>
          <w:sz w:val="22"/>
          <w:szCs w:val="22"/>
        </w:rPr>
        <w:t xml:space="preserve"> </w:t>
      </w:r>
      <w:r w:rsidR="00F71556" w:rsidRPr="0041329F">
        <w:rPr>
          <w:rFonts w:ascii="Times New Roman" w:hAnsi="Times New Roman" w:cs="Times New Roman"/>
          <w:i/>
          <w:sz w:val="22"/>
          <w:szCs w:val="22"/>
        </w:rPr>
        <w:t>Peony</w:t>
      </w:r>
      <w:r w:rsidRPr="0041329F">
        <w:rPr>
          <w:rFonts w:ascii="Times New Roman" w:hAnsi="Times New Roman" w:cs="Times New Roman"/>
          <w:iCs/>
          <w:sz w:val="22"/>
          <w:szCs w:val="22"/>
        </w:rPr>
        <w:t xml:space="preserve">.  </w:t>
      </w:r>
    </w:p>
    <w:p w14:paraId="68D7A639" w14:textId="77777777" w:rsidR="00623963" w:rsidRPr="0041329F" w:rsidRDefault="00C76AA8" w:rsidP="00C76AA8">
      <w:pPr>
        <w:pStyle w:val="ListParagraph"/>
        <w:numPr>
          <w:ilvl w:val="0"/>
          <w:numId w:val="17"/>
        </w:numPr>
        <w:spacing w:after="0"/>
        <w:rPr>
          <w:rFonts w:ascii="Times New Roman" w:hAnsi="Times New Roman" w:cs="Times New Roman"/>
          <w:iCs/>
          <w:sz w:val="22"/>
          <w:szCs w:val="22"/>
        </w:rPr>
      </w:pPr>
      <w:r w:rsidRPr="0041329F">
        <w:rPr>
          <w:rFonts w:ascii="Times New Roman" w:hAnsi="Times New Roman" w:cs="Times New Roman"/>
          <w:iCs/>
          <w:sz w:val="22"/>
          <w:szCs w:val="22"/>
        </w:rPr>
        <w:t>Herbaceous</w:t>
      </w:r>
    </w:p>
    <w:p w14:paraId="3410C20F" w14:textId="77777777" w:rsidR="00C76AA8" w:rsidRPr="0041329F" w:rsidRDefault="00C76AA8" w:rsidP="00C76AA8">
      <w:pPr>
        <w:pStyle w:val="ListParagraph"/>
        <w:numPr>
          <w:ilvl w:val="0"/>
          <w:numId w:val="17"/>
        </w:numPr>
        <w:spacing w:after="0"/>
        <w:rPr>
          <w:rFonts w:ascii="Times New Roman" w:hAnsi="Times New Roman" w:cs="Times New Roman"/>
          <w:iCs/>
          <w:sz w:val="22"/>
          <w:szCs w:val="22"/>
        </w:rPr>
      </w:pPr>
      <w:r w:rsidRPr="0041329F">
        <w:rPr>
          <w:rFonts w:ascii="Times New Roman" w:hAnsi="Times New Roman" w:cs="Times New Roman"/>
          <w:iCs/>
          <w:sz w:val="22"/>
          <w:szCs w:val="22"/>
        </w:rPr>
        <w:t>Itoh</w:t>
      </w:r>
    </w:p>
    <w:p w14:paraId="01F17BC4" w14:textId="77777777" w:rsidR="00A94A5C" w:rsidRPr="0041329F" w:rsidRDefault="00C76AA8" w:rsidP="00C76AA8">
      <w:pPr>
        <w:pStyle w:val="ListParagraph"/>
        <w:numPr>
          <w:ilvl w:val="0"/>
          <w:numId w:val="17"/>
        </w:numPr>
        <w:spacing w:after="0"/>
        <w:rPr>
          <w:rFonts w:ascii="Times New Roman" w:hAnsi="Times New Roman" w:cs="Times New Roman"/>
          <w:iCs/>
          <w:sz w:val="22"/>
          <w:szCs w:val="22"/>
        </w:rPr>
      </w:pPr>
      <w:r w:rsidRPr="0041329F">
        <w:rPr>
          <w:rFonts w:ascii="Times New Roman" w:hAnsi="Times New Roman" w:cs="Times New Roman"/>
          <w:iCs/>
          <w:sz w:val="22"/>
          <w:szCs w:val="22"/>
        </w:rPr>
        <w:t>Tree</w:t>
      </w:r>
    </w:p>
    <w:p w14:paraId="2825B82A" w14:textId="77777777" w:rsidR="00A94A5C" w:rsidRPr="0041329F" w:rsidRDefault="00A94A5C" w:rsidP="00C76AA8">
      <w:pPr>
        <w:spacing w:after="0"/>
        <w:rPr>
          <w:rFonts w:ascii="Times New Roman" w:hAnsi="Times New Roman" w:cs="Times New Roman"/>
          <w:iCs/>
          <w:sz w:val="22"/>
          <w:szCs w:val="22"/>
        </w:rPr>
      </w:pPr>
      <w:r w:rsidRPr="0041329F">
        <w:rPr>
          <w:rFonts w:ascii="Times New Roman" w:hAnsi="Times New Roman" w:cs="Times New Roman"/>
          <w:iCs/>
          <w:sz w:val="22"/>
          <w:szCs w:val="22"/>
        </w:rPr>
        <w:t xml:space="preserve">Class </w:t>
      </w:r>
      <w:r w:rsidR="00E76E3F" w:rsidRPr="0041329F">
        <w:rPr>
          <w:rFonts w:ascii="Times New Roman" w:hAnsi="Times New Roman" w:cs="Times New Roman"/>
          <w:iCs/>
          <w:sz w:val="22"/>
          <w:szCs w:val="22"/>
        </w:rPr>
        <w:t>7</w:t>
      </w:r>
      <w:r w:rsidRPr="0041329F">
        <w:rPr>
          <w:rFonts w:ascii="Times New Roman" w:hAnsi="Times New Roman" w:cs="Times New Roman"/>
          <w:iCs/>
          <w:sz w:val="22"/>
          <w:szCs w:val="22"/>
        </w:rPr>
        <w:t xml:space="preserve">. </w:t>
      </w:r>
      <w:r w:rsidR="00212502" w:rsidRPr="0041329F">
        <w:rPr>
          <w:rFonts w:ascii="Times New Roman" w:hAnsi="Times New Roman" w:cs="Times New Roman"/>
          <w:iCs/>
          <w:sz w:val="22"/>
          <w:szCs w:val="22"/>
        </w:rPr>
        <w:t xml:space="preserve"> Tulipa</w:t>
      </w:r>
    </w:p>
    <w:p w14:paraId="4A16F24F" w14:textId="77777777" w:rsidR="00A94A5C" w:rsidRPr="0041329F" w:rsidRDefault="00212502" w:rsidP="00212502">
      <w:pPr>
        <w:pStyle w:val="ListParagraph"/>
        <w:numPr>
          <w:ilvl w:val="0"/>
          <w:numId w:val="19"/>
        </w:numPr>
        <w:spacing w:after="0"/>
        <w:rPr>
          <w:rFonts w:ascii="Times New Roman" w:hAnsi="Times New Roman" w:cs="Times New Roman"/>
          <w:iCs/>
          <w:sz w:val="22"/>
          <w:szCs w:val="22"/>
        </w:rPr>
      </w:pPr>
      <w:r w:rsidRPr="0041329F">
        <w:rPr>
          <w:rFonts w:ascii="Times New Roman" w:hAnsi="Times New Roman" w:cs="Times New Roman"/>
          <w:iCs/>
          <w:sz w:val="22"/>
          <w:szCs w:val="22"/>
        </w:rPr>
        <w:t>Double</w:t>
      </w:r>
    </w:p>
    <w:p w14:paraId="6D5AA361" w14:textId="77777777" w:rsidR="00212502" w:rsidRPr="0041329F" w:rsidRDefault="00212502" w:rsidP="00A94A5C">
      <w:pPr>
        <w:pStyle w:val="ListParagraph"/>
        <w:numPr>
          <w:ilvl w:val="0"/>
          <w:numId w:val="19"/>
        </w:numPr>
        <w:spacing w:after="0"/>
        <w:rPr>
          <w:rFonts w:ascii="Times New Roman" w:hAnsi="Times New Roman" w:cs="Times New Roman"/>
          <w:iCs/>
          <w:sz w:val="22"/>
          <w:szCs w:val="22"/>
        </w:rPr>
      </w:pPr>
      <w:r w:rsidRPr="0041329F">
        <w:rPr>
          <w:rFonts w:ascii="Times New Roman" w:hAnsi="Times New Roman" w:cs="Times New Roman"/>
          <w:iCs/>
          <w:sz w:val="22"/>
          <w:szCs w:val="22"/>
        </w:rPr>
        <w:t>Fringed</w:t>
      </w:r>
    </w:p>
    <w:p w14:paraId="493AA28B" w14:textId="77777777" w:rsidR="002F7E3A" w:rsidRPr="0041329F" w:rsidRDefault="002F7E3A" w:rsidP="00A94A5C">
      <w:pPr>
        <w:pStyle w:val="ListParagraph"/>
        <w:numPr>
          <w:ilvl w:val="0"/>
          <w:numId w:val="19"/>
        </w:numPr>
        <w:spacing w:after="0"/>
        <w:rPr>
          <w:rFonts w:ascii="Times New Roman" w:hAnsi="Times New Roman" w:cs="Times New Roman"/>
          <w:iCs/>
          <w:sz w:val="22"/>
          <w:szCs w:val="22"/>
        </w:rPr>
      </w:pPr>
      <w:r w:rsidRPr="0041329F">
        <w:rPr>
          <w:rFonts w:ascii="Times New Roman" w:hAnsi="Times New Roman" w:cs="Times New Roman"/>
          <w:iCs/>
          <w:sz w:val="22"/>
          <w:szCs w:val="22"/>
        </w:rPr>
        <w:t>H</w:t>
      </w:r>
      <w:r w:rsidR="00212502" w:rsidRPr="0041329F">
        <w:rPr>
          <w:rFonts w:ascii="Times New Roman" w:hAnsi="Times New Roman" w:cs="Times New Roman"/>
          <w:iCs/>
          <w:sz w:val="22"/>
          <w:szCs w:val="22"/>
        </w:rPr>
        <w:t>ybrid</w:t>
      </w:r>
    </w:p>
    <w:p w14:paraId="697A9452" w14:textId="77777777" w:rsidR="00212502" w:rsidRPr="0041329F" w:rsidRDefault="00212502" w:rsidP="00A94A5C">
      <w:pPr>
        <w:pStyle w:val="ListParagraph"/>
        <w:numPr>
          <w:ilvl w:val="0"/>
          <w:numId w:val="19"/>
        </w:numPr>
        <w:spacing w:after="0"/>
        <w:rPr>
          <w:rFonts w:ascii="Times New Roman" w:hAnsi="Times New Roman" w:cs="Times New Roman"/>
          <w:iCs/>
          <w:sz w:val="22"/>
          <w:szCs w:val="22"/>
        </w:rPr>
      </w:pPr>
      <w:r w:rsidRPr="0041329F">
        <w:rPr>
          <w:rFonts w:ascii="Times New Roman" w:hAnsi="Times New Roman" w:cs="Times New Roman"/>
          <w:iCs/>
          <w:sz w:val="22"/>
          <w:szCs w:val="22"/>
        </w:rPr>
        <w:t>Single</w:t>
      </w:r>
    </w:p>
    <w:p w14:paraId="1E990839" w14:textId="77777777" w:rsidR="00F71556" w:rsidRPr="0041329F" w:rsidRDefault="00C76AA8" w:rsidP="00623963">
      <w:pPr>
        <w:spacing w:after="0"/>
        <w:rPr>
          <w:rFonts w:ascii="Times New Roman" w:hAnsi="Times New Roman" w:cs="Times New Roman"/>
          <w:iCs/>
          <w:sz w:val="22"/>
          <w:szCs w:val="22"/>
        </w:rPr>
      </w:pPr>
      <w:r w:rsidRPr="0041329F">
        <w:rPr>
          <w:rFonts w:ascii="Times New Roman" w:hAnsi="Times New Roman" w:cs="Times New Roman"/>
          <w:iCs/>
          <w:sz w:val="22"/>
          <w:szCs w:val="22"/>
        </w:rPr>
        <w:t xml:space="preserve">Class </w:t>
      </w:r>
      <w:r w:rsidR="00E76E3F" w:rsidRPr="0041329F">
        <w:rPr>
          <w:rFonts w:ascii="Times New Roman" w:hAnsi="Times New Roman" w:cs="Times New Roman"/>
          <w:iCs/>
          <w:sz w:val="22"/>
          <w:szCs w:val="22"/>
        </w:rPr>
        <w:t>8</w:t>
      </w:r>
      <w:r w:rsidRPr="0041329F">
        <w:rPr>
          <w:rFonts w:ascii="Times New Roman" w:hAnsi="Times New Roman" w:cs="Times New Roman"/>
          <w:iCs/>
          <w:sz w:val="22"/>
          <w:szCs w:val="22"/>
        </w:rPr>
        <w:t>. Any other bulb, corm, tuber or rhizome</w:t>
      </w:r>
    </w:p>
    <w:p w14:paraId="6FDD44E7" w14:textId="77777777" w:rsidR="00F71556" w:rsidRPr="00623963" w:rsidRDefault="00F71556" w:rsidP="00623963">
      <w:pPr>
        <w:spacing w:after="0"/>
        <w:rPr>
          <w:rFonts w:ascii="Times New Roman" w:hAnsi="Times New Roman" w:cs="Times New Roman"/>
          <w:b/>
          <w:bCs/>
          <w:iCs/>
          <w:sz w:val="18"/>
          <w:szCs w:val="18"/>
        </w:rPr>
      </w:pPr>
    </w:p>
    <w:p w14:paraId="16A935BA" w14:textId="77777777" w:rsidR="008C70B0" w:rsidRPr="008C70B0" w:rsidRDefault="00101818" w:rsidP="008C70B0">
      <w:pPr>
        <w:spacing w:after="0"/>
        <w:jc w:val="center"/>
        <w:rPr>
          <w:rFonts w:ascii="Times New Roman" w:hAnsi="Times New Roman" w:cs="Times New Roman"/>
          <w:b/>
          <w:bCs/>
          <w:sz w:val="22"/>
          <w:szCs w:val="22"/>
        </w:rPr>
      </w:pPr>
      <w:r w:rsidRPr="00EA213C">
        <w:rPr>
          <w:rFonts w:ascii="Times New Roman" w:hAnsi="Times New Roman" w:cs="Times New Roman"/>
          <w:b/>
          <w:bCs/>
          <w:sz w:val="22"/>
          <w:szCs w:val="22"/>
        </w:rPr>
        <w:t>Section B</w:t>
      </w:r>
      <w:r w:rsidRPr="008C70B0">
        <w:rPr>
          <w:rFonts w:ascii="Times New Roman" w:hAnsi="Times New Roman" w:cs="Times New Roman"/>
          <w:b/>
          <w:bCs/>
          <w:sz w:val="22"/>
          <w:szCs w:val="22"/>
        </w:rPr>
        <w:t xml:space="preserve"> </w:t>
      </w:r>
      <w:r w:rsidR="00104197">
        <w:rPr>
          <w:rFonts w:ascii="Times New Roman" w:hAnsi="Times New Roman" w:cs="Times New Roman"/>
          <w:b/>
          <w:bCs/>
          <w:sz w:val="22"/>
          <w:szCs w:val="22"/>
        </w:rPr>
        <w:t>eligible</w:t>
      </w:r>
      <w:r w:rsidR="008C70B0" w:rsidRPr="008C70B0">
        <w:rPr>
          <w:rFonts w:ascii="Times New Roman" w:hAnsi="Times New Roman" w:cs="Times New Roman"/>
          <w:b/>
          <w:bCs/>
          <w:sz w:val="22"/>
          <w:szCs w:val="22"/>
        </w:rPr>
        <w:t xml:space="preserve"> for NGC Award of Horticulture Excellence,</w:t>
      </w:r>
    </w:p>
    <w:p w14:paraId="747ED1F2" w14:textId="77777777" w:rsidR="008C70B0" w:rsidRPr="008C70B0" w:rsidRDefault="008C70B0" w:rsidP="008C70B0">
      <w:pPr>
        <w:spacing w:after="0"/>
        <w:jc w:val="center"/>
        <w:rPr>
          <w:rFonts w:ascii="Times New Roman" w:hAnsi="Times New Roman" w:cs="Times New Roman"/>
          <w:sz w:val="22"/>
          <w:szCs w:val="22"/>
        </w:rPr>
      </w:pPr>
      <w:r w:rsidRPr="008C70B0">
        <w:rPr>
          <w:rFonts w:ascii="Times New Roman" w:hAnsi="Times New Roman" w:cs="Times New Roman"/>
          <w:b/>
          <w:bCs/>
          <w:sz w:val="22"/>
          <w:szCs w:val="22"/>
        </w:rPr>
        <w:t>NGC Award of Merit and Betty Belcher Horticulture Award</w:t>
      </w:r>
    </w:p>
    <w:p w14:paraId="404925A7" w14:textId="77777777" w:rsidR="00101818" w:rsidRPr="00542738" w:rsidRDefault="00101818" w:rsidP="008C70B0">
      <w:pPr>
        <w:spacing w:after="0"/>
        <w:jc w:val="center"/>
        <w:rPr>
          <w:rFonts w:ascii="Times New Roman" w:hAnsi="Times New Roman" w:cs="Times New Roman"/>
          <w:b/>
          <w:bCs/>
          <w:sz w:val="28"/>
          <w:szCs w:val="28"/>
        </w:rPr>
      </w:pPr>
    </w:p>
    <w:p w14:paraId="51365182" w14:textId="0B4881C5" w:rsidR="00C76AA8" w:rsidRPr="00542738" w:rsidRDefault="009C1B8E" w:rsidP="00C76AA8">
      <w:pPr>
        <w:spacing w:after="0"/>
        <w:jc w:val="center"/>
        <w:rPr>
          <w:rFonts w:ascii="Times New Roman" w:hAnsi="Times New Roman" w:cs="Times New Roman"/>
          <w:b/>
          <w:bCs/>
          <w:iCs/>
          <w:sz w:val="28"/>
          <w:szCs w:val="28"/>
        </w:rPr>
      </w:pPr>
      <w:r w:rsidRPr="00542738">
        <w:rPr>
          <w:rFonts w:ascii="Times New Roman" w:hAnsi="Times New Roman" w:cs="Times New Roman"/>
          <w:b/>
          <w:bCs/>
          <w:sz w:val="28"/>
          <w:szCs w:val="28"/>
        </w:rPr>
        <w:t>Section B</w:t>
      </w:r>
      <w:r w:rsidR="00F94B0B" w:rsidRPr="00542738">
        <w:rPr>
          <w:rFonts w:ascii="Times New Roman" w:hAnsi="Times New Roman" w:cs="Times New Roman"/>
          <w:b/>
          <w:bCs/>
          <w:sz w:val="28"/>
          <w:szCs w:val="28"/>
        </w:rPr>
        <w:t>. “</w:t>
      </w:r>
      <w:r w:rsidR="00623963" w:rsidRPr="00542738">
        <w:rPr>
          <w:rFonts w:ascii="Times New Roman" w:hAnsi="Times New Roman" w:cs="Times New Roman"/>
          <w:b/>
          <w:bCs/>
          <w:i/>
          <w:sz w:val="28"/>
          <w:szCs w:val="28"/>
        </w:rPr>
        <w:t>Ane</w:t>
      </w:r>
      <w:r w:rsidR="00904C2D">
        <w:rPr>
          <w:rFonts w:ascii="Times New Roman" w:hAnsi="Times New Roman" w:cs="Times New Roman"/>
          <w:b/>
          <w:bCs/>
          <w:i/>
          <w:sz w:val="28"/>
          <w:szCs w:val="28"/>
        </w:rPr>
        <w:t>mone</w:t>
      </w:r>
      <w:r w:rsidR="00623963" w:rsidRPr="00542738">
        <w:rPr>
          <w:rFonts w:ascii="Times New Roman" w:hAnsi="Times New Roman" w:cs="Times New Roman"/>
          <w:b/>
          <w:bCs/>
          <w:i/>
          <w:sz w:val="28"/>
          <w:szCs w:val="28"/>
        </w:rPr>
        <w:t xml:space="preserve">” </w:t>
      </w:r>
      <w:r w:rsidR="00623963" w:rsidRPr="00542738">
        <w:rPr>
          <w:rFonts w:ascii="Times New Roman" w:hAnsi="Times New Roman" w:cs="Times New Roman"/>
          <w:b/>
          <w:bCs/>
          <w:iCs/>
          <w:sz w:val="28"/>
          <w:szCs w:val="28"/>
        </w:rPr>
        <w:t>Flowering Perennial</w:t>
      </w:r>
      <w:r w:rsidR="00C76AA8" w:rsidRPr="00542738">
        <w:rPr>
          <w:rFonts w:ascii="Times New Roman" w:hAnsi="Times New Roman" w:cs="Times New Roman"/>
          <w:b/>
          <w:bCs/>
          <w:iCs/>
          <w:sz w:val="28"/>
          <w:szCs w:val="28"/>
        </w:rPr>
        <w:t>s</w:t>
      </w:r>
    </w:p>
    <w:p w14:paraId="2BE1B9E6" w14:textId="77777777" w:rsidR="00101818" w:rsidRPr="00C76AA8" w:rsidRDefault="00C76AA8" w:rsidP="00F94B0B">
      <w:pPr>
        <w:spacing w:after="0"/>
        <w:rPr>
          <w:rFonts w:ascii="Times New Roman" w:hAnsi="Times New Roman" w:cs="Times New Roman"/>
          <w:b/>
          <w:bCs/>
          <w:iCs/>
          <w:sz w:val="24"/>
          <w:szCs w:val="24"/>
        </w:rPr>
      </w:pPr>
      <w:r>
        <w:rPr>
          <w:rFonts w:ascii="Times New Roman" w:hAnsi="Times New Roman" w:cs="Times New Roman"/>
          <w:b/>
          <w:bCs/>
          <w:iCs/>
          <w:sz w:val="24"/>
          <w:szCs w:val="24"/>
        </w:rPr>
        <w:t>2” 1 stem, over 2” 3 stems</w:t>
      </w:r>
    </w:p>
    <w:p w14:paraId="0DA585F3" w14:textId="77777777" w:rsidR="00F94B0B" w:rsidRPr="0041329F" w:rsidRDefault="00F94B0B" w:rsidP="00C76AA8">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C76AA8" w:rsidRPr="0041329F">
        <w:rPr>
          <w:rFonts w:ascii="Times New Roman" w:hAnsi="Times New Roman" w:cs="Times New Roman"/>
          <w:bCs/>
          <w:sz w:val="22"/>
          <w:szCs w:val="22"/>
        </w:rPr>
        <w:t>9</w:t>
      </w:r>
      <w:r w:rsidRPr="0041329F">
        <w:rPr>
          <w:rFonts w:ascii="Times New Roman" w:hAnsi="Times New Roman" w:cs="Times New Roman"/>
          <w:bCs/>
          <w:sz w:val="22"/>
          <w:szCs w:val="22"/>
        </w:rPr>
        <w:t xml:space="preserve">.  </w:t>
      </w:r>
      <w:r w:rsidR="00C76AA8" w:rsidRPr="0041329F">
        <w:rPr>
          <w:rFonts w:ascii="Times New Roman" w:hAnsi="Times New Roman" w:cs="Times New Roman"/>
          <w:bCs/>
          <w:i/>
          <w:iCs/>
          <w:sz w:val="22"/>
          <w:szCs w:val="22"/>
        </w:rPr>
        <w:t>Columbine</w:t>
      </w:r>
      <w:r w:rsidRPr="0041329F">
        <w:rPr>
          <w:rFonts w:ascii="Times New Roman" w:hAnsi="Times New Roman" w:cs="Times New Roman"/>
          <w:bCs/>
          <w:sz w:val="22"/>
          <w:szCs w:val="22"/>
        </w:rPr>
        <w:t xml:space="preserve">   </w:t>
      </w:r>
    </w:p>
    <w:p w14:paraId="22106324" w14:textId="77777777" w:rsidR="009C1B8E" w:rsidRPr="0041329F" w:rsidRDefault="009C1B8E" w:rsidP="00F94B0B">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w:t>
      </w:r>
      <w:r w:rsidR="00C76AA8" w:rsidRPr="0041329F">
        <w:rPr>
          <w:rFonts w:ascii="Times New Roman" w:hAnsi="Times New Roman" w:cs="Times New Roman"/>
          <w:bCs/>
          <w:sz w:val="22"/>
          <w:szCs w:val="22"/>
        </w:rPr>
        <w:t xml:space="preserve">10. </w:t>
      </w:r>
      <w:r w:rsidR="00212502" w:rsidRPr="0041329F">
        <w:rPr>
          <w:rFonts w:ascii="Times New Roman" w:hAnsi="Times New Roman" w:cs="Times New Roman"/>
          <w:bCs/>
          <w:i/>
          <w:iCs/>
          <w:sz w:val="22"/>
          <w:szCs w:val="22"/>
        </w:rPr>
        <w:t>Epimedium</w:t>
      </w:r>
    </w:p>
    <w:p w14:paraId="69B827D4" w14:textId="77777777" w:rsidR="009C1B8E" w:rsidRPr="0041329F" w:rsidRDefault="009C1B8E" w:rsidP="00F94B0B">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C76AA8" w:rsidRPr="0041329F">
        <w:rPr>
          <w:rFonts w:ascii="Times New Roman" w:hAnsi="Times New Roman" w:cs="Times New Roman"/>
          <w:bCs/>
          <w:sz w:val="22"/>
          <w:szCs w:val="22"/>
        </w:rPr>
        <w:t>11.</w:t>
      </w:r>
      <w:r w:rsidRPr="0041329F">
        <w:rPr>
          <w:rFonts w:ascii="Times New Roman" w:hAnsi="Times New Roman" w:cs="Times New Roman"/>
          <w:bCs/>
          <w:i/>
          <w:iCs/>
          <w:sz w:val="22"/>
          <w:szCs w:val="22"/>
        </w:rPr>
        <w:t xml:space="preserve"> </w:t>
      </w:r>
      <w:r w:rsidR="00542738" w:rsidRPr="0041329F">
        <w:rPr>
          <w:rFonts w:ascii="Times New Roman" w:hAnsi="Times New Roman" w:cs="Times New Roman"/>
          <w:bCs/>
          <w:i/>
          <w:iCs/>
          <w:sz w:val="22"/>
          <w:szCs w:val="22"/>
        </w:rPr>
        <w:t>E</w:t>
      </w:r>
      <w:r w:rsidR="00212502" w:rsidRPr="0041329F">
        <w:rPr>
          <w:rFonts w:ascii="Times New Roman" w:hAnsi="Times New Roman" w:cs="Times New Roman"/>
          <w:bCs/>
          <w:i/>
          <w:iCs/>
          <w:sz w:val="22"/>
          <w:szCs w:val="22"/>
        </w:rPr>
        <w:t>uphorbia</w:t>
      </w:r>
    </w:p>
    <w:p w14:paraId="58DCE25B" w14:textId="77777777" w:rsidR="00F94B0B" w:rsidRPr="0041329F" w:rsidRDefault="00F94B0B" w:rsidP="00C76AA8">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C76AA8" w:rsidRPr="0041329F">
        <w:rPr>
          <w:rFonts w:ascii="Times New Roman" w:hAnsi="Times New Roman" w:cs="Times New Roman"/>
          <w:bCs/>
          <w:sz w:val="22"/>
          <w:szCs w:val="22"/>
        </w:rPr>
        <w:t>12</w:t>
      </w:r>
      <w:r w:rsidRPr="0041329F">
        <w:rPr>
          <w:rFonts w:ascii="Times New Roman" w:hAnsi="Times New Roman" w:cs="Times New Roman"/>
          <w:bCs/>
          <w:sz w:val="22"/>
          <w:szCs w:val="22"/>
        </w:rPr>
        <w:t xml:space="preserve">. </w:t>
      </w:r>
      <w:r w:rsidR="00212502" w:rsidRPr="0041329F">
        <w:rPr>
          <w:rFonts w:ascii="Times New Roman" w:hAnsi="Times New Roman" w:cs="Times New Roman"/>
          <w:bCs/>
          <w:i/>
          <w:iCs/>
          <w:sz w:val="22"/>
          <w:szCs w:val="22"/>
        </w:rPr>
        <w:t>Geranium</w:t>
      </w:r>
    </w:p>
    <w:p w14:paraId="2CE49DF1" w14:textId="77777777" w:rsidR="00035B82" w:rsidRPr="0041329F" w:rsidRDefault="00E375BE" w:rsidP="00542738">
      <w:pPr>
        <w:spacing w:after="0"/>
        <w:rPr>
          <w:rFonts w:ascii="Times New Roman" w:hAnsi="Times New Roman" w:cs="Times New Roman"/>
          <w:bCs/>
          <w:i/>
          <w:iCs/>
          <w:sz w:val="22"/>
          <w:szCs w:val="22"/>
        </w:rPr>
      </w:pPr>
      <w:r w:rsidRPr="0041329F">
        <w:rPr>
          <w:rFonts w:ascii="Times New Roman" w:hAnsi="Times New Roman" w:cs="Times New Roman"/>
          <w:bCs/>
          <w:sz w:val="22"/>
          <w:szCs w:val="22"/>
        </w:rPr>
        <w:t>Class 1</w:t>
      </w:r>
      <w:r w:rsidR="00C76AA8" w:rsidRPr="0041329F">
        <w:rPr>
          <w:rFonts w:ascii="Times New Roman" w:hAnsi="Times New Roman" w:cs="Times New Roman"/>
          <w:bCs/>
          <w:sz w:val="22"/>
          <w:szCs w:val="22"/>
        </w:rPr>
        <w:t>3</w:t>
      </w:r>
      <w:r w:rsidR="00F94B0B" w:rsidRPr="0041329F">
        <w:rPr>
          <w:rFonts w:ascii="Times New Roman" w:hAnsi="Times New Roman" w:cs="Times New Roman"/>
          <w:bCs/>
          <w:sz w:val="22"/>
          <w:szCs w:val="22"/>
        </w:rPr>
        <w:t xml:space="preserve">. </w:t>
      </w:r>
      <w:r w:rsidR="00212502" w:rsidRPr="0041329F">
        <w:rPr>
          <w:rFonts w:ascii="Times New Roman" w:hAnsi="Times New Roman" w:cs="Times New Roman"/>
          <w:bCs/>
          <w:i/>
          <w:iCs/>
          <w:sz w:val="22"/>
          <w:szCs w:val="22"/>
        </w:rPr>
        <w:t>He</w:t>
      </w:r>
      <w:r w:rsidR="00B04406" w:rsidRPr="0041329F">
        <w:rPr>
          <w:rFonts w:ascii="Times New Roman" w:hAnsi="Times New Roman" w:cs="Times New Roman"/>
          <w:bCs/>
          <w:i/>
          <w:iCs/>
          <w:sz w:val="22"/>
          <w:szCs w:val="22"/>
        </w:rPr>
        <w:t>l</w:t>
      </w:r>
      <w:r w:rsidR="00212502" w:rsidRPr="0041329F">
        <w:rPr>
          <w:rFonts w:ascii="Times New Roman" w:hAnsi="Times New Roman" w:cs="Times New Roman"/>
          <w:bCs/>
          <w:i/>
          <w:iCs/>
          <w:sz w:val="22"/>
          <w:szCs w:val="22"/>
        </w:rPr>
        <w:t>lebor</w:t>
      </w:r>
      <w:r w:rsidR="00B04406" w:rsidRPr="0041329F">
        <w:rPr>
          <w:rFonts w:ascii="Times New Roman" w:hAnsi="Times New Roman" w:cs="Times New Roman"/>
          <w:bCs/>
          <w:i/>
          <w:iCs/>
          <w:sz w:val="22"/>
          <w:szCs w:val="22"/>
        </w:rPr>
        <w:t>e</w:t>
      </w:r>
      <w:r w:rsidR="00212502" w:rsidRPr="0041329F">
        <w:rPr>
          <w:rFonts w:ascii="Times New Roman" w:hAnsi="Times New Roman" w:cs="Times New Roman"/>
          <w:bCs/>
          <w:i/>
          <w:iCs/>
          <w:sz w:val="22"/>
          <w:szCs w:val="22"/>
        </w:rPr>
        <w:t>s</w:t>
      </w:r>
    </w:p>
    <w:p w14:paraId="598BFB12" w14:textId="77777777" w:rsidR="00542738" w:rsidRPr="0041329F" w:rsidRDefault="00542738" w:rsidP="00542738">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14. </w:t>
      </w:r>
      <w:r w:rsidR="00212502" w:rsidRPr="0041329F">
        <w:rPr>
          <w:rFonts w:ascii="Times New Roman" w:hAnsi="Times New Roman" w:cs="Times New Roman"/>
          <w:bCs/>
          <w:i/>
          <w:iCs/>
          <w:sz w:val="22"/>
          <w:szCs w:val="22"/>
        </w:rPr>
        <w:t>Viola</w:t>
      </w:r>
    </w:p>
    <w:p w14:paraId="6A2BB72E" w14:textId="77777777" w:rsidR="00542738" w:rsidRPr="0041329F" w:rsidRDefault="00542738" w:rsidP="00542738">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15. Any other worthy named flowering perennial. </w:t>
      </w:r>
    </w:p>
    <w:p w14:paraId="2A1F5127" w14:textId="77777777" w:rsidR="005474A8" w:rsidRDefault="005474A8" w:rsidP="00101818">
      <w:pPr>
        <w:spacing w:after="0"/>
        <w:jc w:val="center"/>
        <w:rPr>
          <w:rFonts w:ascii="Times New Roman" w:hAnsi="Times New Roman" w:cs="Times New Roman"/>
          <w:b/>
          <w:sz w:val="22"/>
          <w:szCs w:val="22"/>
        </w:rPr>
      </w:pPr>
    </w:p>
    <w:p w14:paraId="0E791F29" w14:textId="5384D1CB" w:rsidR="00101818" w:rsidRPr="008C70B0" w:rsidRDefault="00101818" w:rsidP="00542738">
      <w:pPr>
        <w:spacing w:after="0"/>
        <w:ind w:firstLine="720"/>
        <w:rPr>
          <w:rFonts w:ascii="Times New Roman" w:hAnsi="Times New Roman" w:cs="Times New Roman"/>
          <w:b/>
          <w:bCs/>
          <w:sz w:val="22"/>
          <w:szCs w:val="22"/>
        </w:rPr>
      </w:pPr>
      <w:r w:rsidRPr="008C70B0">
        <w:rPr>
          <w:rFonts w:ascii="Times New Roman" w:hAnsi="Times New Roman" w:cs="Times New Roman"/>
          <w:b/>
          <w:sz w:val="22"/>
          <w:szCs w:val="22"/>
        </w:rPr>
        <w:t>Section C</w:t>
      </w:r>
      <w:r w:rsidR="0041329F">
        <w:rPr>
          <w:rFonts w:ascii="Times New Roman" w:hAnsi="Times New Roman" w:cs="Times New Roman"/>
          <w:b/>
          <w:sz w:val="22"/>
          <w:szCs w:val="22"/>
        </w:rPr>
        <w:t>.</w:t>
      </w:r>
      <w:r w:rsidRPr="008C70B0">
        <w:rPr>
          <w:rFonts w:ascii="Times New Roman" w:hAnsi="Times New Roman" w:cs="Times New Roman"/>
          <w:b/>
          <w:sz w:val="22"/>
          <w:szCs w:val="22"/>
        </w:rPr>
        <w:t xml:space="preserve"> </w:t>
      </w:r>
      <w:r w:rsidR="00104197">
        <w:rPr>
          <w:rFonts w:ascii="Times New Roman" w:hAnsi="Times New Roman" w:cs="Times New Roman"/>
          <w:b/>
          <w:sz w:val="22"/>
          <w:szCs w:val="22"/>
        </w:rPr>
        <w:t>e</w:t>
      </w:r>
      <w:r w:rsidRPr="008C70B0">
        <w:rPr>
          <w:rFonts w:ascii="Times New Roman" w:hAnsi="Times New Roman" w:cs="Times New Roman"/>
          <w:b/>
          <w:sz w:val="22"/>
          <w:szCs w:val="22"/>
        </w:rPr>
        <w:t xml:space="preserve">ligible for </w:t>
      </w:r>
      <w:r w:rsidRPr="008C70B0">
        <w:rPr>
          <w:rFonts w:ascii="Times New Roman" w:hAnsi="Times New Roman" w:cs="Times New Roman"/>
          <w:b/>
          <w:bCs/>
          <w:sz w:val="22"/>
          <w:szCs w:val="22"/>
        </w:rPr>
        <w:t xml:space="preserve">NGC Award of Horticulture Excellence, Betty Belcher Horticulture Award and </w:t>
      </w:r>
      <w:r w:rsidR="003662A2" w:rsidRPr="008C70B0">
        <w:rPr>
          <w:rFonts w:ascii="Times New Roman" w:hAnsi="Times New Roman" w:cs="Times New Roman"/>
          <w:b/>
          <w:bCs/>
          <w:sz w:val="22"/>
          <w:szCs w:val="22"/>
        </w:rPr>
        <w:t>Mara</w:t>
      </w:r>
      <w:r w:rsidRPr="008C70B0">
        <w:rPr>
          <w:rFonts w:ascii="Times New Roman" w:hAnsi="Times New Roman" w:cs="Times New Roman"/>
          <w:b/>
          <w:bCs/>
          <w:sz w:val="22"/>
          <w:szCs w:val="22"/>
        </w:rPr>
        <w:t xml:space="preserve"> Lee Peterschick Flowering Shrub/Tree Award</w:t>
      </w:r>
    </w:p>
    <w:p w14:paraId="57AD2123" w14:textId="77777777" w:rsidR="007953C5" w:rsidRPr="005721AF" w:rsidRDefault="007953C5" w:rsidP="00101818">
      <w:pPr>
        <w:spacing w:after="0"/>
        <w:jc w:val="center"/>
        <w:rPr>
          <w:rFonts w:ascii="Times New Roman" w:hAnsi="Times New Roman" w:cs="Times New Roman"/>
          <w:sz w:val="16"/>
          <w:szCs w:val="16"/>
        </w:rPr>
      </w:pPr>
    </w:p>
    <w:p w14:paraId="27DD333A" w14:textId="77777777" w:rsidR="006F59ED" w:rsidRPr="00542738" w:rsidRDefault="00CD2C6A" w:rsidP="00CD2C6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6F59ED" w:rsidRPr="00542738">
        <w:rPr>
          <w:rFonts w:ascii="Times New Roman" w:hAnsi="Times New Roman" w:cs="Times New Roman"/>
          <w:b/>
          <w:bCs/>
          <w:sz w:val="28"/>
          <w:szCs w:val="28"/>
        </w:rPr>
        <w:t>Section C.  “</w:t>
      </w:r>
      <w:r w:rsidR="00C76AA8" w:rsidRPr="00542738">
        <w:rPr>
          <w:rFonts w:ascii="Times New Roman" w:hAnsi="Times New Roman" w:cs="Times New Roman"/>
          <w:b/>
          <w:bCs/>
          <w:i/>
          <w:iCs/>
          <w:sz w:val="28"/>
          <w:szCs w:val="28"/>
        </w:rPr>
        <w:t>Mangrove</w:t>
      </w:r>
      <w:r w:rsidR="006F59ED" w:rsidRPr="00542738">
        <w:rPr>
          <w:rFonts w:ascii="Times New Roman" w:hAnsi="Times New Roman" w:cs="Times New Roman"/>
          <w:b/>
          <w:bCs/>
          <w:sz w:val="28"/>
          <w:szCs w:val="28"/>
        </w:rPr>
        <w:t>” Flowering Shrubs</w:t>
      </w:r>
      <w:r w:rsidR="005474A8" w:rsidRPr="00542738">
        <w:rPr>
          <w:rFonts w:ascii="Times New Roman" w:hAnsi="Times New Roman" w:cs="Times New Roman"/>
          <w:b/>
          <w:bCs/>
          <w:sz w:val="28"/>
          <w:szCs w:val="28"/>
        </w:rPr>
        <w:t xml:space="preserve"> in Bloom</w:t>
      </w:r>
    </w:p>
    <w:p w14:paraId="6C03070B" w14:textId="77777777" w:rsidR="006F59ED" w:rsidRPr="005721AF" w:rsidRDefault="006F59ED" w:rsidP="006F59ED">
      <w:pPr>
        <w:spacing w:after="0"/>
        <w:jc w:val="center"/>
        <w:rPr>
          <w:rFonts w:ascii="Times New Roman" w:hAnsi="Times New Roman" w:cs="Times New Roman"/>
          <w:b/>
          <w:bCs/>
          <w:sz w:val="16"/>
          <w:szCs w:val="16"/>
        </w:rPr>
      </w:pPr>
    </w:p>
    <w:p w14:paraId="4B321C11" w14:textId="1AD049C3" w:rsidR="006F59ED" w:rsidRPr="0041329F" w:rsidRDefault="006F59ED" w:rsidP="006F59ED">
      <w:pPr>
        <w:spacing w:after="0"/>
        <w:rPr>
          <w:rFonts w:ascii="Times New Roman" w:hAnsi="Times New Roman" w:cs="Times New Roman"/>
          <w:bCs/>
          <w:sz w:val="22"/>
          <w:szCs w:val="22"/>
        </w:rPr>
      </w:pPr>
      <w:r w:rsidRPr="0041329F">
        <w:rPr>
          <w:rFonts w:ascii="Times New Roman" w:hAnsi="Times New Roman" w:cs="Times New Roman"/>
          <w:bCs/>
          <w:sz w:val="22"/>
          <w:szCs w:val="22"/>
        </w:rPr>
        <w:t>Class 1</w:t>
      </w:r>
      <w:r w:rsidR="0041329F" w:rsidRPr="0041329F">
        <w:rPr>
          <w:rFonts w:ascii="Times New Roman" w:hAnsi="Times New Roman" w:cs="Times New Roman"/>
          <w:bCs/>
          <w:sz w:val="22"/>
          <w:szCs w:val="22"/>
        </w:rPr>
        <w:t>6.</w:t>
      </w:r>
      <w:r w:rsidRPr="0041329F">
        <w:rPr>
          <w:rFonts w:ascii="Times New Roman" w:hAnsi="Times New Roman" w:cs="Times New Roman"/>
          <w:bCs/>
          <w:sz w:val="22"/>
          <w:szCs w:val="22"/>
        </w:rPr>
        <w:t xml:space="preserve"> </w:t>
      </w:r>
      <w:r w:rsidR="005721AF" w:rsidRPr="0041329F">
        <w:rPr>
          <w:rFonts w:ascii="Times New Roman" w:hAnsi="Times New Roman" w:cs="Times New Roman"/>
          <w:bCs/>
          <w:sz w:val="22"/>
          <w:szCs w:val="22"/>
        </w:rPr>
        <w:t xml:space="preserve"> </w:t>
      </w:r>
      <w:r w:rsidR="00212502" w:rsidRPr="0041329F">
        <w:rPr>
          <w:rFonts w:ascii="Times New Roman" w:hAnsi="Times New Roman" w:cs="Times New Roman"/>
          <w:bCs/>
          <w:i/>
          <w:iCs/>
          <w:sz w:val="22"/>
          <w:szCs w:val="22"/>
        </w:rPr>
        <w:t>Camellia</w:t>
      </w:r>
    </w:p>
    <w:p w14:paraId="5C6BA7BE" w14:textId="4F4726D4" w:rsidR="00DB0ED2" w:rsidRPr="0041329F" w:rsidRDefault="006F59ED" w:rsidP="006F59ED">
      <w:pPr>
        <w:spacing w:after="0"/>
        <w:rPr>
          <w:rFonts w:ascii="Times New Roman" w:hAnsi="Times New Roman" w:cs="Times New Roman"/>
          <w:bCs/>
          <w:sz w:val="22"/>
          <w:szCs w:val="22"/>
        </w:rPr>
      </w:pPr>
      <w:r w:rsidRPr="0041329F">
        <w:rPr>
          <w:rFonts w:ascii="Times New Roman" w:hAnsi="Times New Roman" w:cs="Times New Roman"/>
          <w:bCs/>
          <w:sz w:val="22"/>
          <w:szCs w:val="22"/>
        </w:rPr>
        <w:t>Class 1</w:t>
      </w:r>
      <w:r w:rsidR="0041329F" w:rsidRPr="0041329F">
        <w:rPr>
          <w:rFonts w:ascii="Times New Roman" w:hAnsi="Times New Roman" w:cs="Times New Roman"/>
          <w:bCs/>
          <w:sz w:val="22"/>
          <w:szCs w:val="22"/>
        </w:rPr>
        <w:t>7.</w:t>
      </w:r>
      <w:r w:rsidRPr="0041329F">
        <w:rPr>
          <w:rFonts w:ascii="Times New Roman" w:hAnsi="Times New Roman" w:cs="Times New Roman"/>
          <w:bCs/>
          <w:sz w:val="22"/>
          <w:szCs w:val="22"/>
        </w:rPr>
        <w:t xml:space="preserve">  </w:t>
      </w:r>
      <w:r w:rsidR="00212502" w:rsidRPr="0041329F">
        <w:rPr>
          <w:rFonts w:ascii="Times New Roman" w:hAnsi="Times New Roman" w:cs="Times New Roman"/>
          <w:bCs/>
          <w:i/>
          <w:sz w:val="22"/>
          <w:szCs w:val="22"/>
        </w:rPr>
        <w:t>Lilac</w:t>
      </w:r>
      <w:r w:rsidR="00DB0ED2" w:rsidRPr="0041329F">
        <w:rPr>
          <w:rFonts w:ascii="Times New Roman" w:hAnsi="Times New Roman" w:cs="Times New Roman"/>
          <w:bCs/>
          <w:sz w:val="22"/>
          <w:szCs w:val="22"/>
        </w:rPr>
        <w:t xml:space="preserve">    </w:t>
      </w:r>
    </w:p>
    <w:p w14:paraId="290F0F9F" w14:textId="55D31085" w:rsidR="006F59ED" w:rsidRPr="0041329F" w:rsidRDefault="006F59ED" w:rsidP="006F59ED">
      <w:pPr>
        <w:spacing w:after="0"/>
        <w:rPr>
          <w:rFonts w:ascii="Times New Roman" w:hAnsi="Times New Roman" w:cs="Times New Roman"/>
          <w:bCs/>
          <w:i/>
          <w:iCs/>
          <w:sz w:val="22"/>
          <w:szCs w:val="22"/>
        </w:rPr>
      </w:pPr>
      <w:r w:rsidRPr="0041329F">
        <w:rPr>
          <w:rFonts w:ascii="Times New Roman" w:hAnsi="Times New Roman" w:cs="Times New Roman"/>
          <w:bCs/>
          <w:sz w:val="22"/>
          <w:szCs w:val="22"/>
        </w:rPr>
        <w:t>Class 1</w:t>
      </w:r>
      <w:r w:rsidR="0041329F" w:rsidRPr="0041329F">
        <w:rPr>
          <w:rFonts w:ascii="Times New Roman" w:hAnsi="Times New Roman" w:cs="Times New Roman"/>
          <w:bCs/>
          <w:sz w:val="22"/>
          <w:szCs w:val="22"/>
        </w:rPr>
        <w:t>8.</w:t>
      </w:r>
      <w:r w:rsidRPr="0041329F">
        <w:rPr>
          <w:rFonts w:ascii="Times New Roman" w:hAnsi="Times New Roman" w:cs="Times New Roman"/>
          <w:bCs/>
          <w:sz w:val="22"/>
          <w:szCs w:val="22"/>
        </w:rPr>
        <w:t xml:space="preserve"> </w:t>
      </w:r>
      <w:r w:rsidR="005721AF" w:rsidRPr="0041329F">
        <w:rPr>
          <w:rFonts w:ascii="Times New Roman" w:hAnsi="Times New Roman" w:cs="Times New Roman"/>
          <w:bCs/>
          <w:sz w:val="22"/>
          <w:szCs w:val="22"/>
        </w:rPr>
        <w:t xml:space="preserve"> </w:t>
      </w:r>
      <w:r w:rsidRPr="0041329F">
        <w:rPr>
          <w:rFonts w:ascii="Times New Roman" w:hAnsi="Times New Roman" w:cs="Times New Roman"/>
          <w:bCs/>
          <w:i/>
          <w:iCs/>
          <w:sz w:val="22"/>
          <w:szCs w:val="22"/>
        </w:rPr>
        <w:t xml:space="preserve">Pieris </w:t>
      </w:r>
      <w:proofErr w:type="gramStart"/>
      <w:r w:rsidRPr="0041329F">
        <w:rPr>
          <w:rFonts w:ascii="Times New Roman" w:hAnsi="Times New Roman" w:cs="Times New Roman"/>
          <w:bCs/>
          <w:i/>
          <w:iCs/>
          <w:sz w:val="22"/>
          <w:szCs w:val="22"/>
        </w:rPr>
        <w:t>japonica</w:t>
      </w:r>
      <w:proofErr w:type="gramEnd"/>
    </w:p>
    <w:p w14:paraId="41D71A4F" w14:textId="1D44CADB" w:rsidR="00DB0ED2" w:rsidRPr="0041329F" w:rsidRDefault="00DB0ED2" w:rsidP="00DB0ED2">
      <w:pPr>
        <w:spacing w:after="0"/>
        <w:rPr>
          <w:rFonts w:ascii="Times New Roman" w:hAnsi="Times New Roman" w:cs="Times New Roman"/>
          <w:bCs/>
          <w:i/>
          <w:iCs/>
          <w:sz w:val="22"/>
          <w:szCs w:val="22"/>
        </w:rPr>
      </w:pPr>
      <w:r w:rsidRPr="0041329F">
        <w:rPr>
          <w:rFonts w:ascii="Times New Roman" w:hAnsi="Times New Roman" w:cs="Times New Roman"/>
          <w:bCs/>
          <w:sz w:val="22"/>
          <w:szCs w:val="22"/>
        </w:rPr>
        <w:t>Class 1</w:t>
      </w:r>
      <w:r w:rsidR="0041329F" w:rsidRPr="0041329F">
        <w:rPr>
          <w:rFonts w:ascii="Times New Roman" w:hAnsi="Times New Roman" w:cs="Times New Roman"/>
          <w:bCs/>
          <w:sz w:val="22"/>
          <w:szCs w:val="22"/>
        </w:rPr>
        <w:t>9.</w:t>
      </w:r>
      <w:r w:rsidRPr="0041329F">
        <w:rPr>
          <w:rFonts w:ascii="Times New Roman" w:hAnsi="Times New Roman" w:cs="Times New Roman"/>
          <w:bCs/>
          <w:sz w:val="22"/>
          <w:szCs w:val="22"/>
        </w:rPr>
        <w:t xml:space="preserve"> </w:t>
      </w:r>
      <w:r w:rsidRPr="0041329F">
        <w:rPr>
          <w:rFonts w:ascii="Times New Roman" w:hAnsi="Times New Roman" w:cs="Times New Roman"/>
          <w:bCs/>
          <w:i/>
          <w:iCs/>
          <w:sz w:val="22"/>
          <w:szCs w:val="22"/>
        </w:rPr>
        <w:t xml:space="preserve"> </w:t>
      </w:r>
      <w:r w:rsidR="00212502" w:rsidRPr="0041329F">
        <w:rPr>
          <w:rFonts w:ascii="Times New Roman" w:hAnsi="Times New Roman" w:cs="Times New Roman"/>
          <w:bCs/>
          <w:i/>
          <w:iCs/>
          <w:sz w:val="22"/>
          <w:szCs w:val="22"/>
        </w:rPr>
        <w:t>Rhododendron</w:t>
      </w:r>
      <w:r w:rsidR="00212502" w:rsidRPr="0041329F">
        <w:rPr>
          <w:rFonts w:ascii="Times New Roman" w:hAnsi="Times New Roman" w:cs="Times New Roman"/>
          <w:bCs/>
          <w:sz w:val="22"/>
          <w:szCs w:val="22"/>
        </w:rPr>
        <w:t>, exhibited with 1 truss with attached foliage</w:t>
      </w:r>
    </w:p>
    <w:p w14:paraId="7419107A" w14:textId="52B00C71" w:rsidR="00DB0ED2" w:rsidRPr="0041329F" w:rsidRDefault="00DB0ED2" w:rsidP="00DB0ED2">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20.</w:t>
      </w:r>
      <w:r w:rsidRPr="0041329F">
        <w:rPr>
          <w:rFonts w:ascii="Times New Roman" w:hAnsi="Times New Roman" w:cs="Times New Roman"/>
          <w:bCs/>
          <w:sz w:val="22"/>
          <w:szCs w:val="22"/>
        </w:rPr>
        <w:t xml:space="preserve">  </w:t>
      </w:r>
      <w:r w:rsidR="00212502" w:rsidRPr="0041329F">
        <w:rPr>
          <w:rFonts w:ascii="Times New Roman" w:hAnsi="Times New Roman" w:cs="Times New Roman"/>
          <w:bCs/>
          <w:i/>
          <w:iCs/>
          <w:sz w:val="22"/>
          <w:szCs w:val="22"/>
        </w:rPr>
        <w:t>Viburnum</w:t>
      </w:r>
    </w:p>
    <w:p w14:paraId="0EA9A6BB" w14:textId="2EA607C4" w:rsidR="002C555A" w:rsidRPr="00B41E8B" w:rsidRDefault="00542738" w:rsidP="00B41E8B">
      <w:pPr>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21.</w:t>
      </w:r>
      <w:r w:rsidRPr="0041329F">
        <w:rPr>
          <w:rFonts w:ascii="Times New Roman" w:hAnsi="Times New Roman" w:cs="Times New Roman"/>
          <w:bCs/>
          <w:sz w:val="22"/>
          <w:szCs w:val="22"/>
        </w:rPr>
        <w:t xml:space="preserve"> Any other worthy named flowering shrub </w:t>
      </w:r>
    </w:p>
    <w:p w14:paraId="128D957D" w14:textId="7B238B18" w:rsidR="002C555A" w:rsidRPr="00B41E8B" w:rsidRDefault="002C555A" w:rsidP="00B41E8B">
      <w:pPr>
        <w:pStyle w:val="ListParagraph"/>
        <w:spacing w:after="0"/>
        <w:ind w:left="10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2F7E3A">
        <w:rPr>
          <w:rFonts w:ascii="Times New Roman" w:hAnsi="Times New Roman" w:cs="Times New Roman"/>
          <w:sz w:val="22"/>
          <w:szCs w:val="22"/>
        </w:rPr>
        <w:tab/>
        <w:t>13</w:t>
      </w:r>
    </w:p>
    <w:p w14:paraId="1290174E" w14:textId="77777777" w:rsidR="00EA213C" w:rsidRDefault="00DB0ED2" w:rsidP="00542738">
      <w:pPr>
        <w:spacing w:after="0"/>
        <w:rPr>
          <w:rFonts w:ascii="Times New Roman" w:hAnsi="Times New Roman" w:cs="Times New Roman"/>
          <w:sz w:val="22"/>
          <w:szCs w:val="22"/>
        </w:rPr>
      </w:pPr>
      <w:r w:rsidRPr="008C70B0">
        <w:rPr>
          <w:rFonts w:ascii="Times New Roman" w:hAnsi="Times New Roman" w:cs="Times New Roman"/>
          <w:sz w:val="22"/>
          <w:szCs w:val="22"/>
        </w:rPr>
        <w:lastRenderedPageBreak/>
        <w:t xml:space="preserve">         </w:t>
      </w:r>
    </w:p>
    <w:p w14:paraId="3CDABCD4" w14:textId="64940BC4" w:rsidR="00CD2C6A" w:rsidRDefault="00101818" w:rsidP="00542738">
      <w:pPr>
        <w:spacing w:after="0"/>
        <w:rPr>
          <w:rFonts w:ascii="Times New Roman" w:hAnsi="Times New Roman" w:cs="Times New Roman"/>
          <w:b/>
          <w:bCs/>
          <w:sz w:val="22"/>
          <w:szCs w:val="22"/>
        </w:rPr>
      </w:pPr>
      <w:r w:rsidRPr="008C70B0">
        <w:rPr>
          <w:rFonts w:ascii="Times New Roman" w:hAnsi="Times New Roman" w:cs="Times New Roman"/>
          <w:b/>
          <w:bCs/>
          <w:sz w:val="22"/>
          <w:szCs w:val="22"/>
        </w:rPr>
        <w:t xml:space="preserve">Section D </w:t>
      </w:r>
      <w:r w:rsidR="0041329F">
        <w:rPr>
          <w:rFonts w:ascii="Times New Roman" w:hAnsi="Times New Roman" w:cs="Times New Roman"/>
          <w:b/>
          <w:bCs/>
          <w:sz w:val="22"/>
          <w:szCs w:val="22"/>
        </w:rPr>
        <w:t>is eligible</w:t>
      </w:r>
      <w:r w:rsidRPr="008C70B0">
        <w:rPr>
          <w:rFonts w:ascii="Times New Roman" w:hAnsi="Times New Roman" w:cs="Times New Roman"/>
          <w:b/>
          <w:bCs/>
          <w:sz w:val="22"/>
          <w:szCs w:val="22"/>
        </w:rPr>
        <w:t xml:space="preserve"> for NGC Award of Horticulture Excellence,</w:t>
      </w:r>
      <w:r w:rsidR="00542738">
        <w:rPr>
          <w:rFonts w:ascii="Times New Roman" w:hAnsi="Times New Roman" w:cs="Times New Roman"/>
          <w:b/>
          <w:bCs/>
          <w:sz w:val="22"/>
          <w:szCs w:val="22"/>
        </w:rPr>
        <w:t xml:space="preserve"> NGC Award of Merit</w:t>
      </w:r>
      <w:r w:rsidR="00CD2C6A">
        <w:rPr>
          <w:rFonts w:ascii="Times New Roman" w:hAnsi="Times New Roman" w:cs="Times New Roman"/>
          <w:b/>
          <w:bCs/>
          <w:sz w:val="22"/>
          <w:szCs w:val="22"/>
        </w:rPr>
        <w:t xml:space="preserve">, </w:t>
      </w:r>
      <w:r w:rsidR="001D609A">
        <w:rPr>
          <w:rFonts w:ascii="Times New Roman" w:hAnsi="Times New Roman" w:cs="Times New Roman"/>
          <w:b/>
          <w:bCs/>
          <w:sz w:val="22"/>
          <w:szCs w:val="22"/>
        </w:rPr>
        <w:t xml:space="preserve">NGC </w:t>
      </w:r>
      <w:r w:rsidR="00CD2C6A">
        <w:rPr>
          <w:rFonts w:ascii="Times New Roman" w:hAnsi="Times New Roman" w:cs="Times New Roman"/>
          <w:b/>
          <w:bCs/>
          <w:sz w:val="22"/>
          <w:szCs w:val="22"/>
        </w:rPr>
        <w:t>Arboreal Award</w:t>
      </w:r>
      <w:r w:rsidR="00542738">
        <w:rPr>
          <w:rFonts w:ascii="Times New Roman" w:hAnsi="Times New Roman" w:cs="Times New Roman"/>
          <w:b/>
          <w:bCs/>
          <w:sz w:val="22"/>
          <w:szCs w:val="22"/>
        </w:rPr>
        <w:t xml:space="preserve"> </w:t>
      </w:r>
      <w:r w:rsidRPr="008C70B0">
        <w:rPr>
          <w:rFonts w:ascii="Times New Roman" w:hAnsi="Times New Roman" w:cs="Times New Roman"/>
          <w:b/>
          <w:bCs/>
          <w:sz w:val="22"/>
          <w:szCs w:val="22"/>
        </w:rPr>
        <w:t>and Betty Belcher Horticulture Awar</w:t>
      </w:r>
      <w:r w:rsidR="002F7E3A">
        <w:rPr>
          <w:rFonts w:ascii="Times New Roman" w:hAnsi="Times New Roman" w:cs="Times New Roman"/>
          <w:b/>
          <w:bCs/>
          <w:sz w:val="22"/>
          <w:szCs w:val="22"/>
        </w:rPr>
        <w:t>d.</w:t>
      </w:r>
    </w:p>
    <w:p w14:paraId="2E8AD6AA" w14:textId="77777777" w:rsidR="00CD2C6A" w:rsidRPr="00542738" w:rsidRDefault="00CD2C6A" w:rsidP="00542738">
      <w:pPr>
        <w:spacing w:after="0"/>
        <w:rPr>
          <w:rFonts w:ascii="Times New Roman" w:hAnsi="Times New Roman" w:cs="Times New Roman"/>
          <w:b/>
          <w:bCs/>
          <w:sz w:val="22"/>
          <w:szCs w:val="22"/>
        </w:rPr>
      </w:pPr>
    </w:p>
    <w:p w14:paraId="1F59F80C" w14:textId="234FEEB9" w:rsidR="008C70B0" w:rsidRDefault="00542738" w:rsidP="00C85AB6">
      <w:pPr>
        <w:spacing w:after="0"/>
        <w:jc w:val="center"/>
        <w:rPr>
          <w:rFonts w:ascii="Times New Roman" w:hAnsi="Times New Roman" w:cs="Times New Roman"/>
          <w:b/>
          <w:bCs/>
          <w:sz w:val="28"/>
          <w:szCs w:val="28"/>
        </w:rPr>
      </w:pPr>
      <w:r w:rsidRPr="00CD2C6A">
        <w:rPr>
          <w:rFonts w:ascii="Times New Roman" w:hAnsi="Times New Roman" w:cs="Times New Roman"/>
          <w:b/>
          <w:bCs/>
          <w:sz w:val="28"/>
          <w:szCs w:val="28"/>
        </w:rPr>
        <w:t xml:space="preserve">Section D.  </w:t>
      </w:r>
      <w:r w:rsidRPr="00CD2C6A">
        <w:rPr>
          <w:rFonts w:ascii="Times New Roman" w:hAnsi="Times New Roman" w:cs="Times New Roman"/>
          <w:b/>
          <w:bCs/>
          <w:i/>
          <w:iCs/>
          <w:sz w:val="28"/>
          <w:szCs w:val="28"/>
        </w:rPr>
        <w:t>“Fucus”</w:t>
      </w:r>
      <w:r w:rsidR="00CD2C6A" w:rsidRPr="00CD2C6A">
        <w:rPr>
          <w:rFonts w:ascii="Times New Roman" w:hAnsi="Times New Roman" w:cs="Times New Roman"/>
          <w:b/>
          <w:bCs/>
          <w:i/>
          <w:iCs/>
          <w:sz w:val="28"/>
          <w:szCs w:val="28"/>
        </w:rPr>
        <w:t xml:space="preserve"> </w:t>
      </w:r>
      <w:proofErr w:type="gramStart"/>
      <w:r w:rsidRPr="00CD2C6A">
        <w:rPr>
          <w:rFonts w:ascii="Times New Roman" w:hAnsi="Times New Roman" w:cs="Times New Roman"/>
          <w:b/>
          <w:bCs/>
          <w:sz w:val="28"/>
          <w:szCs w:val="28"/>
        </w:rPr>
        <w:t>Non-</w:t>
      </w:r>
      <w:r w:rsidR="00C85AB6">
        <w:rPr>
          <w:rFonts w:ascii="Times New Roman" w:hAnsi="Times New Roman" w:cs="Times New Roman"/>
          <w:b/>
          <w:bCs/>
          <w:sz w:val="28"/>
          <w:szCs w:val="28"/>
        </w:rPr>
        <w:t>Fl</w:t>
      </w:r>
      <w:r w:rsidRPr="00CD2C6A">
        <w:rPr>
          <w:rFonts w:ascii="Times New Roman" w:hAnsi="Times New Roman" w:cs="Times New Roman"/>
          <w:b/>
          <w:bCs/>
          <w:sz w:val="28"/>
          <w:szCs w:val="28"/>
        </w:rPr>
        <w:t>owering</w:t>
      </w:r>
      <w:proofErr w:type="gramEnd"/>
      <w:r w:rsidRPr="00CD2C6A">
        <w:rPr>
          <w:rFonts w:ascii="Times New Roman" w:hAnsi="Times New Roman" w:cs="Times New Roman"/>
          <w:b/>
          <w:bCs/>
          <w:sz w:val="28"/>
          <w:szCs w:val="28"/>
        </w:rPr>
        <w:t xml:space="preserve"> shrubs</w:t>
      </w:r>
    </w:p>
    <w:p w14:paraId="598DB85A" w14:textId="7B890B27" w:rsidR="000F575C" w:rsidRPr="0041329F" w:rsidRDefault="00DB0ED2" w:rsidP="00CD2C6A">
      <w:pPr>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22.</w:t>
      </w:r>
      <w:r w:rsidR="005721AF" w:rsidRPr="0041329F">
        <w:rPr>
          <w:rFonts w:ascii="Times New Roman" w:hAnsi="Times New Roman" w:cs="Times New Roman"/>
          <w:bCs/>
          <w:sz w:val="22"/>
          <w:szCs w:val="22"/>
        </w:rPr>
        <w:t xml:space="preserve"> </w:t>
      </w:r>
      <w:r w:rsidRPr="0041329F">
        <w:rPr>
          <w:rFonts w:ascii="Times New Roman" w:hAnsi="Times New Roman" w:cs="Times New Roman"/>
          <w:bCs/>
          <w:sz w:val="22"/>
          <w:szCs w:val="22"/>
        </w:rPr>
        <w:t xml:space="preserve"> </w:t>
      </w:r>
      <w:r w:rsidR="00B04406" w:rsidRPr="0041329F">
        <w:rPr>
          <w:rFonts w:ascii="Times New Roman" w:hAnsi="Times New Roman" w:cs="Times New Roman"/>
          <w:bCs/>
          <w:i/>
          <w:iCs/>
          <w:sz w:val="22"/>
          <w:szCs w:val="22"/>
        </w:rPr>
        <w:t>Boxwood</w:t>
      </w:r>
    </w:p>
    <w:p w14:paraId="2CE6464A" w14:textId="6FE85983" w:rsidR="00CD2C6A" w:rsidRPr="0041329F" w:rsidRDefault="000F575C" w:rsidP="00CD2C6A">
      <w:pPr>
        <w:widowControl/>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23.</w:t>
      </w:r>
      <w:r w:rsidR="00DB0ED2" w:rsidRPr="0041329F">
        <w:rPr>
          <w:rFonts w:ascii="Times New Roman" w:hAnsi="Times New Roman" w:cs="Times New Roman"/>
          <w:bCs/>
          <w:sz w:val="22"/>
          <w:szCs w:val="22"/>
        </w:rPr>
        <w:t xml:space="preserve"> </w:t>
      </w:r>
      <w:r w:rsidR="00CD2C6A" w:rsidRPr="0041329F">
        <w:rPr>
          <w:rFonts w:ascii="Times New Roman" w:hAnsi="Times New Roman" w:cs="Times New Roman"/>
          <w:bCs/>
          <w:sz w:val="22"/>
          <w:szCs w:val="22"/>
        </w:rPr>
        <w:t xml:space="preserve"> </w:t>
      </w:r>
      <w:r w:rsidR="00B04406" w:rsidRPr="0041329F">
        <w:rPr>
          <w:rFonts w:ascii="Times New Roman" w:hAnsi="Times New Roman" w:cs="Times New Roman"/>
          <w:bCs/>
          <w:i/>
          <w:iCs/>
          <w:sz w:val="22"/>
          <w:szCs w:val="22"/>
        </w:rPr>
        <w:t>Euonymus</w:t>
      </w:r>
    </w:p>
    <w:p w14:paraId="19234673" w14:textId="6906D784" w:rsidR="00CD2C6A" w:rsidRPr="0041329F" w:rsidRDefault="00CD2C6A" w:rsidP="00CD2C6A">
      <w:pPr>
        <w:widowControl/>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24.</w:t>
      </w:r>
      <w:r w:rsidR="00A05216" w:rsidRPr="0041329F">
        <w:rPr>
          <w:rFonts w:ascii="Times New Roman" w:hAnsi="Times New Roman" w:cs="Times New Roman"/>
          <w:bCs/>
          <w:sz w:val="22"/>
          <w:szCs w:val="22"/>
        </w:rPr>
        <w:t xml:space="preserve"> </w:t>
      </w:r>
      <w:r w:rsidRPr="0041329F">
        <w:rPr>
          <w:rFonts w:ascii="Times New Roman" w:hAnsi="Times New Roman" w:cs="Times New Roman"/>
          <w:bCs/>
          <w:sz w:val="22"/>
          <w:szCs w:val="22"/>
        </w:rPr>
        <w:t xml:space="preserve"> </w:t>
      </w:r>
      <w:r w:rsidR="00B04406" w:rsidRPr="0041329F">
        <w:rPr>
          <w:rFonts w:ascii="Times New Roman" w:hAnsi="Times New Roman" w:cs="Times New Roman"/>
          <w:bCs/>
          <w:i/>
          <w:iCs/>
          <w:sz w:val="22"/>
          <w:szCs w:val="22"/>
        </w:rPr>
        <w:t>Juniper</w:t>
      </w:r>
    </w:p>
    <w:p w14:paraId="79525AC7" w14:textId="04DDF91E" w:rsidR="00CD2C6A" w:rsidRPr="0041329F" w:rsidRDefault="00CD2C6A" w:rsidP="005E28F1">
      <w:pPr>
        <w:widowControl/>
        <w:tabs>
          <w:tab w:val="left" w:pos="2535"/>
        </w:tabs>
        <w:spacing w:after="0"/>
        <w:rPr>
          <w:rFonts w:ascii="Times New Roman" w:hAnsi="Times New Roman" w:cs="Times New Roman"/>
          <w:bCs/>
          <w:sz w:val="22"/>
          <w:szCs w:val="22"/>
        </w:rPr>
      </w:pPr>
      <w:r w:rsidRPr="0041329F">
        <w:rPr>
          <w:rFonts w:ascii="Times New Roman" w:hAnsi="Times New Roman" w:cs="Times New Roman"/>
          <w:bCs/>
          <w:sz w:val="22"/>
          <w:szCs w:val="22"/>
        </w:rPr>
        <w:t>Class 2</w:t>
      </w:r>
      <w:r w:rsidR="0041329F" w:rsidRPr="0041329F">
        <w:rPr>
          <w:rFonts w:ascii="Times New Roman" w:hAnsi="Times New Roman" w:cs="Times New Roman"/>
          <w:bCs/>
          <w:sz w:val="22"/>
          <w:szCs w:val="22"/>
        </w:rPr>
        <w:t>5.</w:t>
      </w:r>
      <w:r w:rsidRPr="0041329F">
        <w:rPr>
          <w:rFonts w:ascii="Times New Roman" w:hAnsi="Times New Roman" w:cs="Times New Roman"/>
          <w:bCs/>
          <w:sz w:val="22"/>
          <w:szCs w:val="22"/>
        </w:rPr>
        <w:t xml:space="preserve">  </w:t>
      </w:r>
      <w:r w:rsidR="005E28F1" w:rsidRPr="0041329F">
        <w:rPr>
          <w:rFonts w:ascii="Times New Roman" w:hAnsi="Times New Roman" w:cs="Times New Roman"/>
          <w:bCs/>
          <w:i/>
          <w:iCs/>
          <w:sz w:val="22"/>
          <w:szCs w:val="22"/>
        </w:rPr>
        <w:t>Ilex crenata ‘</w:t>
      </w:r>
      <w:r w:rsidR="005E28F1" w:rsidRPr="0041329F">
        <w:rPr>
          <w:rFonts w:ascii="Times New Roman" w:hAnsi="Times New Roman" w:cs="Times New Roman"/>
          <w:bCs/>
          <w:sz w:val="22"/>
          <w:szCs w:val="22"/>
        </w:rPr>
        <w:t>Japanese holly’</w:t>
      </w:r>
    </w:p>
    <w:p w14:paraId="67717C8D" w14:textId="31C0FFAF" w:rsidR="00DB0ED2" w:rsidRPr="0041329F" w:rsidRDefault="00DB0ED2" w:rsidP="00CD2C6A">
      <w:pPr>
        <w:widowControl/>
        <w:spacing w:after="0"/>
        <w:rPr>
          <w:rFonts w:ascii="Times New Roman" w:hAnsi="Times New Roman" w:cs="Times New Roman"/>
          <w:bCs/>
          <w:i/>
          <w:iCs/>
          <w:sz w:val="22"/>
          <w:szCs w:val="22"/>
        </w:rPr>
      </w:pPr>
      <w:r w:rsidRPr="0041329F">
        <w:rPr>
          <w:rFonts w:ascii="Times New Roman" w:hAnsi="Times New Roman" w:cs="Times New Roman"/>
          <w:bCs/>
          <w:sz w:val="22"/>
          <w:szCs w:val="22"/>
        </w:rPr>
        <w:t xml:space="preserve">Class </w:t>
      </w:r>
      <w:r w:rsidR="00CD2C6A" w:rsidRPr="0041329F">
        <w:rPr>
          <w:rFonts w:ascii="Times New Roman" w:hAnsi="Times New Roman" w:cs="Times New Roman"/>
          <w:bCs/>
          <w:sz w:val="22"/>
          <w:szCs w:val="22"/>
        </w:rPr>
        <w:t>2</w:t>
      </w:r>
      <w:r w:rsidR="0041329F" w:rsidRPr="0041329F">
        <w:rPr>
          <w:rFonts w:ascii="Times New Roman" w:hAnsi="Times New Roman" w:cs="Times New Roman"/>
          <w:bCs/>
          <w:sz w:val="22"/>
          <w:szCs w:val="22"/>
        </w:rPr>
        <w:t>6.</w:t>
      </w:r>
      <w:r w:rsidR="00CD2C6A" w:rsidRPr="0041329F">
        <w:rPr>
          <w:rFonts w:ascii="Times New Roman" w:hAnsi="Times New Roman" w:cs="Times New Roman"/>
          <w:bCs/>
          <w:sz w:val="22"/>
          <w:szCs w:val="22"/>
        </w:rPr>
        <w:t xml:space="preserve"> </w:t>
      </w:r>
      <w:r w:rsidR="00B04406" w:rsidRPr="0041329F">
        <w:rPr>
          <w:rFonts w:ascii="Times New Roman" w:hAnsi="Times New Roman" w:cs="Times New Roman"/>
          <w:bCs/>
          <w:i/>
          <w:iCs/>
          <w:sz w:val="22"/>
          <w:szCs w:val="22"/>
        </w:rPr>
        <w:t xml:space="preserve">Laurus </w:t>
      </w:r>
      <w:proofErr w:type="spellStart"/>
      <w:r w:rsidR="00B04406" w:rsidRPr="0041329F">
        <w:rPr>
          <w:rFonts w:ascii="Times New Roman" w:hAnsi="Times New Roman" w:cs="Times New Roman"/>
          <w:bCs/>
          <w:i/>
          <w:iCs/>
          <w:sz w:val="22"/>
          <w:szCs w:val="22"/>
        </w:rPr>
        <w:t>nobillis</w:t>
      </w:r>
      <w:proofErr w:type="spellEnd"/>
      <w:r w:rsidR="005E28F1" w:rsidRPr="0041329F">
        <w:rPr>
          <w:rFonts w:ascii="Times New Roman" w:hAnsi="Times New Roman" w:cs="Times New Roman"/>
          <w:bCs/>
          <w:i/>
          <w:iCs/>
          <w:sz w:val="22"/>
          <w:szCs w:val="22"/>
        </w:rPr>
        <w:t xml:space="preserve"> </w:t>
      </w:r>
      <w:r w:rsidR="005E28F1" w:rsidRPr="0041329F">
        <w:rPr>
          <w:rFonts w:ascii="Times New Roman" w:hAnsi="Times New Roman" w:cs="Times New Roman"/>
          <w:bCs/>
          <w:sz w:val="22"/>
          <w:szCs w:val="22"/>
        </w:rPr>
        <w:t>‘Laurel’</w:t>
      </w:r>
    </w:p>
    <w:p w14:paraId="07C41B99" w14:textId="592E3183" w:rsidR="002F7E3A" w:rsidRPr="0041329F" w:rsidRDefault="002F7E3A" w:rsidP="00CD2C6A">
      <w:pPr>
        <w:widowControl/>
        <w:spacing w:after="0"/>
        <w:rPr>
          <w:rFonts w:ascii="Times New Roman" w:hAnsi="Times New Roman" w:cs="Times New Roman"/>
          <w:bCs/>
          <w:i/>
          <w:iCs/>
          <w:sz w:val="22"/>
          <w:szCs w:val="22"/>
        </w:rPr>
      </w:pPr>
      <w:r w:rsidRPr="0041329F">
        <w:rPr>
          <w:rFonts w:ascii="Times New Roman" w:hAnsi="Times New Roman" w:cs="Times New Roman"/>
          <w:bCs/>
          <w:sz w:val="22"/>
          <w:szCs w:val="22"/>
        </w:rPr>
        <w:t>Class 2</w:t>
      </w:r>
      <w:r w:rsidR="0041329F" w:rsidRPr="0041329F">
        <w:rPr>
          <w:rFonts w:ascii="Times New Roman" w:hAnsi="Times New Roman" w:cs="Times New Roman"/>
          <w:bCs/>
          <w:sz w:val="22"/>
          <w:szCs w:val="22"/>
        </w:rPr>
        <w:t>7.</w:t>
      </w:r>
      <w:r w:rsidRPr="0041329F">
        <w:rPr>
          <w:rFonts w:ascii="Times New Roman" w:hAnsi="Times New Roman" w:cs="Times New Roman"/>
          <w:bCs/>
          <w:sz w:val="22"/>
          <w:szCs w:val="22"/>
        </w:rPr>
        <w:t xml:space="preserve">  </w:t>
      </w:r>
      <w:r w:rsidR="00B04406" w:rsidRPr="0041329F">
        <w:rPr>
          <w:rFonts w:ascii="Times New Roman" w:hAnsi="Times New Roman" w:cs="Times New Roman"/>
          <w:bCs/>
          <w:i/>
          <w:iCs/>
          <w:sz w:val="22"/>
          <w:szCs w:val="22"/>
        </w:rPr>
        <w:t>Nandina</w:t>
      </w:r>
    </w:p>
    <w:p w14:paraId="09635F0D" w14:textId="46F734BE" w:rsidR="002F7E3A" w:rsidRPr="0041329F" w:rsidRDefault="002F7E3A" w:rsidP="00CD2C6A">
      <w:pPr>
        <w:widowControl/>
        <w:spacing w:after="0"/>
        <w:rPr>
          <w:rFonts w:ascii="Times New Roman" w:hAnsi="Times New Roman" w:cs="Times New Roman"/>
          <w:bCs/>
          <w:sz w:val="22"/>
          <w:szCs w:val="22"/>
        </w:rPr>
      </w:pPr>
      <w:r w:rsidRPr="0041329F">
        <w:rPr>
          <w:rFonts w:ascii="Times New Roman" w:hAnsi="Times New Roman" w:cs="Times New Roman"/>
          <w:bCs/>
          <w:sz w:val="22"/>
          <w:szCs w:val="22"/>
        </w:rPr>
        <w:t xml:space="preserve">Class </w:t>
      </w:r>
      <w:r w:rsidR="0041329F" w:rsidRPr="0041329F">
        <w:rPr>
          <w:rFonts w:ascii="Times New Roman" w:hAnsi="Times New Roman" w:cs="Times New Roman"/>
          <w:bCs/>
          <w:sz w:val="22"/>
          <w:szCs w:val="22"/>
        </w:rPr>
        <w:t>28</w:t>
      </w:r>
      <w:r w:rsidRPr="0041329F">
        <w:rPr>
          <w:rFonts w:ascii="Times New Roman" w:hAnsi="Times New Roman" w:cs="Times New Roman"/>
          <w:bCs/>
          <w:sz w:val="22"/>
          <w:szCs w:val="22"/>
        </w:rPr>
        <w:t>.  Any other worthy non-flowering shrub</w:t>
      </w:r>
    </w:p>
    <w:p w14:paraId="44423E7A" w14:textId="77777777" w:rsidR="00CD2C6A" w:rsidRPr="008C70B0" w:rsidRDefault="00CD2C6A" w:rsidP="00CD2C6A">
      <w:pPr>
        <w:widowControl/>
        <w:spacing w:after="0"/>
        <w:rPr>
          <w:rFonts w:ascii="Times New Roman" w:hAnsi="Times New Roman" w:cs="Times New Roman"/>
          <w:sz w:val="16"/>
          <w:szCs w:val="16"/>
        </w:rPr>
      </w:pPr>
    </w:p>
    <w:p w14:paraId="3C63B679" w14:textId="44753613" w:rsidR="00DB0ED2" w:rsidRPr="002576D1" w:rsidRDefault="00DB0ED2" w:rsidP="002576D1">
      <w:pPr>
        <w:widowControl/>
        <w:spacing w:after="0"/>
        <w:ind w:firstLine="720"/>
        <w:jc w:val="center"/>
        <w:rPr>
          <w:rFonts w:ascii="Times New Roman" w:hAnsi="Times New Roman" w:cs="Times New Roman"/>
          <w:b/>
          <w:bCs/>
          <w:sz w:val="22"/>
          <w:szCs w:val="22"/>
        </w:rPr>
      </w:pPr>
      <w:r w:rsidRPr="008C70B0">
        <w:rPr>
          <w:rFonts w:ascii="Times New Roman" w:hAnsi="Times New Roman" w:cs="Times New Roman"/>
          <w:b/>
          <w:bCs/>
          <w:sz w:val="22"/>
          <w:szCs w:val="22"/>
        </w:rPr>
        <w:t>Section</w:t>
      </w:r>
      <w:r w:rsidR="002576D1">
        <w:rPr>
          <w:rFonts w:ascii="Times New Roman" w:hAnsi="Times New Roman" w:cs="Times New Roman"/>
          <w:b/>
          <w:bCs/>
          <w:sz w:val="22"/>
          <w:szCs w:val="22"/>
        </w:rPr>
        <w:t>s</w:t>
      </w:r>
      <w:r w:rsidRPr="008C70B0">
        <w:rPr>
          <w:rFonts w:ascii="Times New Roman" w:hAnsi="Times New Roman" w:cs="Times New Roman"/>
          <w:b/>
          <w:bCs/>
          <w:sz w:val="22"/>
          <w:szCs w:val="22"/>
        </w:rPr>
        <w:t xml:space="preserve"> </w:t>
      </w:r>
      <w:r w:rsidR="000F575C" w:rsidRPr="008C70B0">
        <w:rPr>
          <w:rFonts w:ascii="Times New Roman" w:hAnsi="Times New Roman" w:cs="Times New Roman"/>
          <w:b/>
          <w:bCs/>
          <w:sz w:val="22"/>
          <w:szCs w:val="22"/>
        </w:rPr>
        <w:t>E</w:t>
      </w:r>
      <w:r w:rsidR="002576D1">
        <w:rPr>
          <w:rFonts w:ascii="Times New Roman" w:hAnsi="Times New Roman" w:cs="Times New Roman"/>
          <w:b/>
          <w:bCs/>
          <w:sz w:val="22"/>
          <w:szCs w:val="22"/>
        </w:rPr>
        <w:t xml:space="preserve"> and F</w:t>
      </w:r>
      <w:r w:rsidR="000F575C" w:rsidRPr="008C70B0">
        <w:rPr>
          <w:rFonts w:ascii="Times New Roman" w:hAnsi="Times New Roman" w:cs="Times New Roman"/>
          <w:b/>
          <w:bCs/>
          <w:sz w:val="22"/>
          <w:szCs w:val="22"/>
        </w:rPr>
        <w:t xml:space="preserve"> </w:t>
      </w:r>
      <w:r w:rsidR="00104197">
        <w:rPr>
          <w:rFonts w:ascii="Times New Roman" w:hAnsi="Times New Roman" w:cs="Times New Roman"/>
          <w:b/>
          <w:bCs/>
          <w:sz w:val="22"/>
          <w:szCs w:val="22"/>
        </w:rPr>
        <w:t>e</w:t>
      </w:r>
      <w:r w:rsidRPr="008C70B0">
        <w:rPr>
          <w:rFonts w:ascii="Times New Roman" w:hAnsi="Times New Roman" w:cs="Times New Roman"/>
          <w:b/>
          <w:bCs/>
          <w:sz w:val="22"/>
          <w:szCs w:val="22"/>
        </w:rPr>
        <w:t>ligible for NGC Award of Horticulture</w:t>
      </w:r>
      <w:r w:rsidR="002576D1">
        <w:rPr>
          <w:rFonts w:ascii="Times New Roman" w:hAnsi="Times New Roman" w:cs="Times New Roman"/>
          <w:b/>
          <w:bCs/>
          <w:sz w:val="22"/>
          <w:szCs w:val="22"/>
        </w:rPr>
        <w:t xml:space="preserve"> </w:t>
      </w:r>
      <w:r w:rsidRPr="008C70B0">
        <w:rPr>
          <w:rFonts w:ascii="Times New Roman" w:hAnsi="Times New Roman" w:cs="Times New Roman"/>
          <w:b/>
          <w:bCs/>
          <w:sz w:val="22"/>
          <w:szCs w:val="22"/>
        </w:rPr>
        <w:t>Excellence</w:t>
      </w:r>
      <w:r w:rsidR="002612AF">
        <w:rPr>
          <w:rFonts w:ascii="Times New Roman" w:hAnsi="Times New Roman" w:cs="Times New Roman"/>
          <w:b/>
          <w:bCs/>
          <w:sz w:val="22"/>
          <w:szCs w:val="22"/>
        </w:rPr>
        <w:t xml:space="preserve"> and </w:t>
      </w:r>
      <w:r w:rsidR="00920252">
        <w:rPr>
          <w:rFonts w:ascii="Times New Roman" w:hAnsi="Times New Roman" w:cs="Times New Roman"/>
          <w:b/>
          <w:bCs/>
          <w:sz w:val="22"/>
          <w:szCs w:val="22"/>
        </w:rPr>
        <w:t>the</w:t>
      </w:r>
      <w:r w:rsidR="00CD2C6A">
        <w:rPr>
          <w:rFonts w:ascii="Times New Roman" w:hAnsi="Times New Roman" w:cs="Times New Roman"/>
          <w:b/>
          <w:bCs/>
          <w:sz w:val="22"/>
          <w:szCs w:val="22"/>
        </w:rPr>
        <w:t xml:space="preserve"> </w:t>
      </w:r>
      <w:r w:rsidR="002576D1">
        <w:rPr>
          <w:rFonts w:ascii="Times New Roman" w:hAnsi="Times New Roman" w:cs="Times New Roman"/>
          <w:b/>
          <w:bCs/>
          <w:sz w:val="22"/>
          <w:szCs w:val="22"/>
        </w:rPr>
        <w:t xml:space="preserve">NGC </w:t>
      </w:r>
      <w:r w:rsidR="00CD2C6A">
        <w:rPr>
          <w:rFonts w:ascii="Times New Roman" w:hAnsi="Times New Roman" w:cs="Times New Roman"/>
          <w:b/>
          <w:bCs/>
          <w:sz w:val="22"/>
          <w:szCs w:val="22"/>
        </w:rPr>
        <w:t>Collector’s Showcase</w:t>
      </w:r>
    </w:p>
    <w:p w14:paraId="585C05DD" w14:textId="77777777" w:rsidR="008C70B0" w:rsidRPr="008C70B0" w:rsidRDefault="008C70B0" w:rsidP="000F575C">
      <w:pPr>
        <w:widowControl/>
        <w:spacing w:after="0"/>
        <w:jc w:val="center"/>
        <w:rPr>
          <w:rFonts w:ascii="Times New Roman" w:hAnsi="Times New Roman" w:cs="Times New Roman"/>
          <w:b/>
          <w:bCs/>
          <w:sz w:val="16"/>
          <w:szCs w:val="16"/>
        </w:rPr>
      </w:pPr>
    </w:p>
    <w:p w14:paraId="5D59DB2E" w14:textId="034A56E6" w:rsidR="00DB0ED2" w:rsidRDefault="000F575C" w:rsidP="00CD2C6A">
      <w:pPr>
        <w:widowControl/>
        <w:spacing w:after="0"/>
        <w:rPr>
          <w:rFonts w:ascii="Times New Roman" w:hAnsi="Times New Roman" w:cs="Times New Roman"/>
          <w:b/>
          <w:bCs/>
          <w:sz w:val="28"/>
          <w:szCs w:val="28"/>
        </w:rPr>
      </w:pPr>
      <w:r w:rsidRPr="008C70B0">
        <w:rPr>
          <w:rFonts w:ascii="Times New Roman" w:hAnsi="Times New Roman" w:cs="Times New Roman"/>
          <w:b/>
          <w:bCs/>
          <w:sz w:val="28"/>
          <w:szCs w:val="28"/>
        </w:rPr>
        <w:t>Section E</w:t>
      </w:r>
      <w:r w:rsidR="00DB0ED2" w:rsidRPr="008C70B0">
        <w:rPr>
          <w:rFonts w:ascii="Times New Roman" w:hAnsi="Times New Roman" w:cs="Times New Roman"/>
          <w:b/>
          <w:bCs/>
          <w:sz w:val="28"/>
          <w:szCs w:val="28"/>
        </w:rPr>
        <w:t>.  “</w:t>
      </w:r>
      <w:r w:rsidR="00E56376" w:rsidRPr="00E56376">
        <w:rPr>
          <w:rFonts w:ascii="Times New Roman" w:hAnsi="Times New Roman" w:cs="Times New Roman"/>
          <w:b/>
          <w:bCs/>
          <w:i/>
          <w:iCs/>
          <w:sz w:val="28"/>
          <w:szCs w:val="28"/>
        </w:rPr>
        <w:t>Sea</w:t>
      </w:r>
      <w:r w:rsidR="00E56376">
        <w:rPr>
          <w:rFonts w:ascii="Times New Roman" w:hAnsi="Times New Roman" w:cs="Times New Roman"/>
          <w:b/>
          <w:bCs/>
          <w:sz w:val="28"/>
          <w:szCs w:val="28"/>
        </w:rPr>
        <w:t xml:space="preserve"> </w:t>
      </w:r>
      <w:r w:rsidR="00CD2C6A">
        <w:rPr>
          <w:rFonts w:ascii="Times New Roman" w:hAnsi="Times New Roman" w:cs="Times New Roman"/>
          <w:b/>
          <w:bCs/>
          <w:i/>
          <w:sz w:val="28"/>
          <w:szCs w:val="28"/>
        </w:rPr>
        <w:t>Cucumbers</w:t>
      </w:r>
      <w:r w:rsidR="00DB0ED2" w:rsidRPr="008C70B0">
        <w:rPr>
          <w:rFonts w:ascii="Times New Roman" w:hAnsi="Times New Roman" w:cs="Times New Roman"/>
          <w:b/>
          <w:bCs/>
          <w:sz w:val="28"/>
          <w:szCs w:val="28"/>
        </w:rPr>
        <w:t>”</w:t>
      </w:r>
      <w:r w:rsidR="00A05216">
        <w:rPr>
          <w:rFonts w:ascii="Times New Roman" w:hAnsi="Times New Roman" w:cs="Times New Roman"/>
          <w:b/>
          <w:bCs/>
          <w:sz w:val="28"/>
          <w:szCs w:val="28"/>
        </w:rPr>
        <w:t xml:space="preserve"> </w:t>
      </w:r>
      <w:r w:rsidR="004E585D">
        <w:rPr>
          <w:rFonts w:ascii="Times New Roman" w:hAnsi="Times New Roman" w:cs="Times New Roman"/>
          <w:b/>
          <w:bCs/>
          <w:sz w:val="28"/>
          <w:szCs w:val="28"/>
        </w:rPr>
        <w:t>Collections</w:t>
      </w:r>
    </w:p>
    <w:p w14:paraId="5B3A6321" w14:textId="56409846" w:rsidR="00DD0A34" w:rsidRDefault="00A07324" w:rsidP="00CD2C6A">
      <w:pPr>
        <w:widowControl/>
        <w:spacing w:after="0"/>
        <w:rPr>
          <w:rFonts w:ascii="Times New Roman" w:hAnsi="Times New Roman" w:cs="Times New Roman"/>
          <w:b/>
          <w:bCs/>
          <w:sz w:val="28"/>
          <w:szCs w:val="28"/>
        </w:rPr>
      </w:pPr>
      <w:r>
        <w:rPr>
          <w:rFonts w:ascii="Times New Roman" w:hAnsi="Times New Roman" w:cs="Times New Roman"/>
          <w:b/>
          <w:bCs/>
          <w:sz w:val="28"/>
          <w:szCs w:val="28"/>
        </w:rPr>
        <w:t>An exhibit of specimens (5 or more) judged for their cultural perfection.</w:t>
      </w:r>
      <w:r w:rsidR="00DD0A34">
        <w:rPr>
          <w:rFonts w:ascii="Times New Roman" w:hAnsi="Times New Roman" w:cs="Times New Roman"/>
          <w:b/>
          <w:bCs/>
          <w:sz w:val="28"/>
          <w:szCs w:val="28"/>
        </w:rPr>
        <w:t xml:space="preserve"> </w:t>
      </w:r>
    </w:p>
    <w:p w14:paraId="69F9C6A5" w14:textId="77777777" w:rsidR="00C91879" w:rsidRDefault="004E585D" w:rsidP="00CD2C6A">
      <w:pPr>
        <w:widowControl/>
        <w:spacing w:after="0"/>
        <w:rPr>
          <w:rFonts w:ascii="Times New Roman" w:hAnsi="Times New Roman" w:cs="Times New Roman"/>
          <w:b/>
          <w:bCs/>
          <w:sz w:val="24"/>
          <w:szCs w:val="24"/>
        </w:rPr>
      </w:pPr>
      <w:r>
        <w:rPr>
          <w:rFonts w:ascii="Times New Roman" w:hAnsi="Times New Roman" w:cs="Times New Roman"/>
          <w:b/>
          <w:bCs/>
          <w:sz w:val="24"/>
          <w:szCs w:val="24"/>
        </w:rPr>
        <w:t>Advance registration required</w:t>
      </w:r>
      <w:r w:rsidR="003B5CDC">
        <w:rPr>
          <w:rFonts w:ascii="Times New Roman" w:hAnsi="Times New Roman" w:cs="Times New Roman"/>
          <w:b/>
          <w:bCs/>
          <w:sz w:val="24"/>
          <w:szCs w:val="24"/>
        </w:rPr>
        <w:t xml:space="preserve"> to </w:t>
      </w:r>
      <w:r w:rsidR="00C91879">
        <w:rPr>
          <w:rFonts w:ascii="Times New Roman" w:hAnsi="Times New Roman" w:cs="Times New Roman"/>
          <w:b/>
          <w:bCs/>
          <w:sz w:val="24"/>
          <w:szCs w:val="24"/>
        </w:rPr>
        <w:t>Judy Swortz 253-359-4285</w:t>
      </w:r>
    </w:p>
    <w:p w14:paraId="2E46AA18" w14:textId="77777777" w:rsidR="004E585D" w:rsidRPr="00DD0A34" w:rsidRDefault="004E585D" w:rsidP="00CD2C6A">
      <w:pPr>
        <w:widowControl/>
        <w:spacing w:after="0"/>
        <w:rPr>
          <w:rFonts w:ascii="Times New Roman" w:hAnsi="Times New Roman" w:cs="Times New Roman"/>
          <w:b/>
          <w:bCs/>
          <w:sz w:val="28"/>
          <w:szCs w:val="28"/>
        </w:rPr>
      </w:pPr>
      <w:r>
        <w:rPr>
          <w:rFonts w:ascii="Times New Roman" w:hAnsi="Times New Roman" w:cs="Times New Roman"/>
          <w:b/>
          <w:bCs/>
          <w:sz w:val="24"/>
          <w:szCs w:val="24"/>
        </w:rPr>
        <w:t>by April 10, 2026.</w:t>
      </w:r>
    </w:p>
    <w:p w14:paraId="67F821C0" w14:textId="33D18559" w:rsidR="002F7E3A"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Class 2</w:t>
      </w:r>
      <w:r w:rsidR="0041329F" w:rsidRPr="0041329F">
        <w:rPr>
          <w:rFonts w:ascii="Times New Roman" w:hAnsi="Times New Roman" w:cs="Times New Roman"/>
          <w:sz w:val="24"/>
          <w:szCs w:val="24"/>
        </w:rPr>
        <w:t>9.</w:t>
      </w:r>
      <w:r w:rsidR="000247D2" w:rsidRPr="0041329F">
        <w:rPr>
          <w:rFonts w:ascii="Times New Roman" w:hAnsi="Times New Roman" w:cs="Times New Roman"/>
          <w:sz w:val="24"/>
          <w:szCs w:val="24"/>
        </w:rPr>
        <w:t xml:space="preserve">  Flowering</w:t>
      </w:r>
    </w:p>
    <w:p w14:paraId="3533A415" w14:textId="733FD112" w:rsidR="002F7E3A"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Class </w:t>
      </w:r>
      <w:r w:rsidR="0041329F" w:rsidRPr="0041329F">
        <w:rPr>
          <w:rFonts w:ascii="Times New Roman" w:hAnsi="Times New Roman" w:cs="Times New Roman"/>
          <w:sz w:val="24"/>
          <w:szCs w:val="24"/>
        </w:rPr>
        <w:t>30.</w:t>
      </w:r>
      <w:r w:rsidR="000247D2" w:rsidRPr="0041329F">
        <w:rPr>
          <w:rFonts w:ascii="Times New Roman" w:hAnsi="Times New Roman" w:cs="Times New Roman"/>
          <w:sz w:val="24"/>
          <w:szCs w:val="24"/>
        </w:rPr>
        <w:t xml:space="preserve">  Foliage</w:t>
      </w:r>
    </w:p>
    <w:p w14:paraId="192A9199" w14:textId="79766B8C" w:rsidR="002F7E3A"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Class </w:t>
      </w:r>
      <w:r w:rsidR="0041329F" w:rsidRPr="0041329F">
        <w:rPr>
          <w:rFonts w:ascii="Times New Roman" w:hAnsi="Times New Roman" w:cs="Times New Roman"/>
          <w:sz w:val="24"/>
          <w:szCs w:val="24"/>
        </w:rPr>
        <w:t>31.</w:t>
      </w:r>
      <w:r w:rsidR="000247D2" w:rsidRPr="0041329F">
        <w:rPr>
          <w:rFonts w:ascii="Times New Roman" w:hAnsi="Times New Roman" w:cs="Times New Roman"/>
          <w:sz w:val="24"/>
          <w:szCs w:val="24"/>
        </w:rPr>
        <w:t xml:space="preserve"> Succulent</w:t>
      </w:r>
    </w:p>
    <w:p w14:paraId="11205780" w14:textId="77777777" w:rsidR="004E585D" w:rsidRDefault="004E585D" w:rsidP="00CD2C6A">
      <w:pPr>
        <w:widowControl/>
        <w:spacing w:after="0"/>
        <w:rPr>
          <w:rFonts w:ascii="Times New Roman" w:hAnsi="Times New Roman" w:cs="Times New Roman"/>
          <w:b/>
          <w:bCs/>
          <w:sz w:val="28"/>
          <w:szCs w:val="28"/>
        </w:rPr>
      </w:pPr>
    </w:p>
    <w:p w14:paraId="20C996D4" w14:textId="5F92A18D" w:rsidR="004E585D" w:rsidRDefault="004E585D" w:rsidP="00CD2C6A">
      <w:pPr>
        <w:widowControl/>
        <w:spacing w:after="0"/>
        <w:rPr>
          <w:rFonts w:ascii="Times New Roman" w:hAnsi="Times New Roman" w:cs="Times New Roman"/>
          <w:b/>
          <w:bCs/>
          <w:sz w:val="28"/>
          <w:szCs w:val="28"/>
        </w:rPr>
      </w:pPr>
      <w:r>
        <w:rPr>
          <w:rFonts w:ascii="Times New Roman" w:hAnsi="Times New Roman" w:cs="Times New Roman"/>
          <w:b/>
          <w:bCs/>
          <w:sz w:val="28"/>
          <w:szCs w:val="28"/>
        </w:rPr>
        <w:t xml:space="preserve">Section F.  </w:t>
      </w:r>
      <w:proofErr w:type="gramStart"/>
      <w:r>
        <w:rPr>
          <w:rFonts w:ascii="Times New Roman" w:hAnsi="Times New Roman" w:cs="Times New Roman"/>
          <w:b/>
          <w:bCs/>
          <w:sz w:val="28"/>
          <w:szCs w:val="28"/>
        </w:rPr>
        <w:t>“</w:t>
      </w:r>
      <w:r w:rsidRPr="00C85AB6">
        <w:rPr>
          <w:rFonts w:ascii="Times New Roman" w:hAnsi="Times New Roman" w:cs="Times New Roman"/>
          <w:b/>
          <w:bCs/>
          <w:i/>
          <w:iCs/>
          <w:sz w:val="28"/>
          <w:szCs w:val="28"/>
        </w:rPr>
        <w:t>Plantain</w:t>
      </w:r>
      <w:r>
        <w:rPr>
          <w:rFonts w:ascii="Times New Roman" w:hAnsi="Times New Roman" w:cs="Times New Roman"/>
          <w:b/>
          <w:bCs/>
          <w:sz w:val="28"/>
          <w:szCs w:val="28"/>
        </w:rPr>
        <w:t>” Displays</w:t>
      </w:r>
      <w:proofErr w:type="gramEnd"/>
    </w:p>
    <w:p w14:paraId="70AC07DF" w14:textId="77777777" w:rsidR="00A07324" w:rsidRDefault="00A07324" w:rsidP="00CD2C6A">
      <w:pPr>
        <w:widowControl/>
        <w:spacing w:after="0"/>
        <w:rPr>
          <w:rFonts w:ascii="Times New Roman" w:hAnsi="Times New Roman" w:cs="Times New Roman"/>
          <w:b/>
          <w:bCs/>
          <w:sz w:val="28"/>
          <w:szCs w:val="28"/>
        </w:rPr>
      </w:pPr>
      <w:r>
        <w:rPr>
          <w:rFonts w:ascii="Times New Roman" w:hAnsi="Times New Roman" w:cs="Times New Roman"/>
          <w:b/>
          <w:bCs/>
          <w:sz w:val="28"/>
          <w:szCs w:val="28"/>
        </w:rPr>
        <w:t>A collection of specimens exhibited with a strong overall artistic effect.</w:t>
      </w:r>
    </w:p>
    <w:p w14:paraId="12B6F372" w14:textId="77777777" w:rsidR="00C91879" w:rsidRPr="0041329F" w:rsidRDefault="004E585D"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Advance registration required </w:t>
      </w:r>
      <w:r w:rsidR="00E730EA" w:rsidRPr="0041329F">
        <w:rPr>
          <w:rFonts w:ascii="Times New Roman" w:hAnsi="Times New Roman" w:cs="Times New Roman"/>
          <w:sz w:val="24"/>
          <w:szCs w:val="24"/>
        </w:rPr>
        <w:t>to</w:t>
      </w:r>
      <w:r w:rsidR="00C91879" w:rsidRPr="0041329F">
        <w:rPr>
          <w:rFonts w:ascii="Times New Roman" w:hAnsi="Times New Roman" w:cs="Times New Roman"/>
          <w:sz w:val="24"/>
          <w:szCs w:val="24"/>
        </w:rPr>
        <w:t xml:space="preserve"> Judy Swortz, 253-359-4285</w:t>
      </w:r>
    </w:p>
    <w:p w14:paraId="0FA61297" w14:textId="77777777" w:rsidR="004E585D" w:rsidRPr="0041329F" w:rsidRDefault="004E585D"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by April 10, 2026.</w:t>
      </w:r>
    </w:p>
    <w:p w14:paraId="7123EAD7" w14:textId="03936186" w:rsidR="002F7E3A"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Class </w:t>
      </w:r>
      <w:r w:rsidR="0041329F" w:rsidRPr="0041329F">
        <w:rPr>
          <w:rFonts w:ascii="Times New Roman" w:hAnsi="Times New Roman" w:cs="Times New Roman"/>
          <w:sz w:val="24"/>
          <w:szCs w:val="24"/>
        </w:rPr>
        <w:t>32.</w:t>
      </w:r>
      <w:r w:rsidR="000247D2" w:rsidRPr="0041329F">
        <w:rPr>
          <w:rFonts w:ascii="Times New Roman" w:hAnsi="Times New Roman" w:cs="Times New Roman"/>
          <w:sz w:val="24"/>
          <w:szCs w:val="24"/>
        </w:rPr>
        <w:t xml:space="preserve"> Flowering</w:t>
      </w:r>
    </w:p>
    <w:p w14:paraId="09F53EF5" w14:textId="4D90C787" w:rsidR="002F7E3A"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Class </w:t>
      </w:r>
      <w:r w:rsidR="0041329F" w:rsidRPr="0041329F">
        <w:rPr>
          <w:rFonts w:ascii="Times New Roman" w:hAnsi="Times New Roman" w:cs="Times New Roman"/>
          <w:sz w:val="24"/>
          <w:szCs w:val="24"/>
        </w:rPr>
        <w:t>33.</w:t>
      </w:r>
      <w:r w:rsidR="000247D2" w:rsidRPr="0041329F">
        <w:rPr>
          <w:rFonts w:ascii="Times New Roman" w:hAnsi="Times New Roman" w:cs="Times New Roman"/>
          <w:sz w:val="24"/>
          <w:szCs w:val="24"/>
        </w:rPr>
        <w:t xml:space="preserve"> Foliage</w:t>
      </w:r>
    </w:p>
    <w:p w14:paraId="207CF26E" w14:textId="1D9C1048" w:rsidR="004E585D" w:rsidRPr="0041329F" w:rsidRDefault="002F7E3A" w:rsidP="00CD2C6A">
      <w:pPr>
        <w:widowControl/>
        <w:spacing w:after="0"/>
        <w:rPr>
          <w:rFonts w:ascii="Times New Roman" w:hAnsi="Times New Roman" w:cs="Times New Roman"/>
          <w:sz w:val="24"/>
          <w:szCs w:val="24"/>
        </w:rPr>
      </w:pPr>
      <w:r w:rsidRPr="0041329F">
        <w:rPr>
          <w:rFonts w:ascii="Times New Roman" w:hAnsi="Times New Roman" w:cs="Times New Roman"/>
          <w:sz w:val="24"/>
          <w:szCs w:val="24"/>
        </w:rPr>
        <w:t xml:space="preserve">Class </w:t>
      </w:r>
      <w:r w:rsidR="0041329F">
        <w:rPr>
          <w:rFonts w:ascii="Times New Roman" w:hAnsi="Times New Roman" w:cs="Times New Roman"/>
          <w:sz w:val="24"/>
          <w:szCs w:val="24"/>
        </w:rPr>
        <w:t>34.</w:t>
      </w:r>
      <w:r w:rsidR="000247D2" w:rsidRPr="0041329F">
        <w:rPr>
          <w:rFonts w:ascii="Times New Roman" w:hAnsi="Times New Roman" w:cs="Times New Roman"/>
          <w:sz w:val="24"/>
          <w:szCs w:val="24"/>
        </w:rPr>
        <w:t xml:space="preserve"> Succulent</w:t>
      </w:r>
      <w:r w:rsidR="00EA213C" w:rsidRPr="0041329F">
        <w:rPr>
          <w:rFonts w:ascii="Times New Roman" w:hAnsi="Times New Roman" w:cs="Times New Roman"/>
          <w:sz w:val="24"/>
          <w:szCs w:val="24"/>
        </w:rPr>
        <w:tab/>
      </w:r>
      <w:r w:rsidR="00EA213C" w:rsidRPr="0041329F">
        <w:rPr>
          <w:rFonts w:ascii="Times New Roman" w:hAnsi="Times New Roman" w:cs="Times New Roman"/>
          <w:sz w:val="24"/>
          <w:szCs w:val="24"/>
        </w:rPr>
        <w:tab/>
        <w:t>14</w:t>
      </w:r>
    </w:p>
    <w:p w14:paraId="1B63ED9C" w14:textId="42BF9030" w:rsidR="002F7E3A" w:rsidRDefault="002F7E3A" w:rsidP="00CD2C6A">
      <w:pPr>
        <w:widowControl/>
        <w:spacing w:after="0"/>
        <w:rPr>
          <w:rFonts w:ascii="Times New Roman" w:hAnsi="Times New Roman" w:cs="Times New Roman"/>
          <w:b/>
          <w:bCs/>
          <w:sz w:val="28"/>
          <w:szCs w:val="28"/>
        </w:rPr>
      </w:pPr>
    </w:p>
    <w:p w14:paraId="639F2B59" w14:textId="1A51C1E5" w:rsidR="004E585D" w:rsidRPr="004E585D" w:rsidRDefault="004E585D" w:rsidP="00DB0ED2">
      <w:pPr>
        <w:widowControl/>
        <w:spacing w:after="0"/>
        <w:rPr>
          <w:rFonts w:ascii="Times New Roman" w:hAnsi="Times New Roman" w:cs="Times New Roman"/>
          <w:b/>
          <w:bCs/>
          <w:sz w:val="28"/>
          <w:szCs w:val="28"/>
        </w:rPr>
      </w:pPr>
      <w:r>
        <w:rPr>
          <w:rFonts w:ascii="Times New Roman" w:hAnsi="Times New Roman" w:cs="Times New Roman"/>
          <w:b/>
          <w:bCs/>
          <w:sz w:val="28"/>
          <w:szCs w:val="28"/>
        </w:rPr>
        <w:t>Section G “</w:t>
      </w:r>
      <w:r w:rsidRPr="00C85AB6">
        <w:rPr>
          <w:rFonts w:ascii="Times New Roman" w:hAnsi="Times New Roman" w:cs="Times New Roman"/>
          <w:b/>
          <w:bCs/>
          <w:i/>
          <w:iCs/>
          <w:sz w:val="28"/>
          <w:szCs w:val="28"/>
        </w:rPr>
        <w:t>Sea Grass</w:t>
      </w:r>
      <w:r>
        <w:rPr>
          <w:rFonts w:ascii="Times New Roman" w:hAnsi="Times New Roman" w:cs="Times New Roman"/>
          <w:b/>
          <w:bCs/>
          <w:sz w:val="28"/>
          <w:szCs w:val="28"/>
        </w:rPr>
        <w:t xml:space="preserve">” </w:t>
      </w:r>
    </w:p>
    <w:p w14:paraId="6C4EDF94" w14:textId="321EAE2C" w:rsidR="00DB0ED2" w:rsidRPr="008C70B0" w:rsidRDefault="000F575C" w:rsidP="00DB0ED2">
      <w:pPr>
        <w:widowControl/>
        <w:spacing w:after="0"/>
        <w:rPr>
          <w:rFonts w:ascii="Times New Roman" w:hAnsi="Times New Roman" w:cs="Times New Roman"/>
          <w:sz w:val="22"/>
          <w:szCs w:val="22"/>
        </w:rPr>
      </w:pPr>
      <w:r w:rsidRPr="0041329F">
        <w:rPr>
          <w:rFonts w:ascii="Times New Roman" w:hAnsi="Times New Roman" w:cs="Times New Roman"/>
          <w:bCs/>
          <w:sz w:val="22"/>
          <w:szCs w:val="22"/>
        </w:rPr>
        <w:t xml:space="preserve">Class </w:t>
      </w:r>
      <w:r w:rsidR="002F7E3A" w:rsidRPr="0041329F">
        <w:rPr>
          <w:rFonts w:ascii="Times New Roman" w:hAnsi="Times New Roman" w:cs="Times New Roman"/>
          <w:bCs/>
          <w:sz w:val="22"/>
          <w:szCs w:val="22"/>
        </w:rPr>
        <w:t>3</w:t>
      </w:r>
      <w:r w:rsidR="0041329F" w:rsidRPr="0041329F">
        <w:rPr>
          <w:rFonts w:ascii="Times New Roman" w:hAnsi="Times New Roman" w:cs="Times New Roman"/>
          <w:bCs/>
          <w:sz w:val="22"/>
          <w:szCs w:val="22"/>
        </w:rPr>
        <w:t>5.</w:t>
      </w:r>
      <w:r w:rsidR="00DB0ED2" w:rsidRPr="0041329F">
        <w:rPr>
          <w:rFonts w:ascii="Times New Roman" w:hAnsi="Times New Roman" w:cs="Times New Roman"/>
          <w:bCs/>
          <w:sz w:val="22"/>
          <w:szCs w:val="22"/>
        </w:rPr>
        <w:t xml:space="preserve"> Any</w:t>
      </w:r>
      <w:r w:rsidR="00DB0ED2" w:rsidRPr="008C70B0">
        <w:rPr>
          <w:rFonts w:ascii="Times New Roman" w:hAnsi="Times New Roman" w:cs="Times New Roman"/>
          <w:sz w:val="22"/>
          <w:szCs w:val="22"/>
        </w:rPr>
        <w:t xml:space="preserve"> other worthy named specimen not listed in this </w:t>
      </w:r>
    </w:p>
    <w:p w14:paraId="28E42056" w14:textId="77777777" w:rsidR="00DB0ED2" w:rsidRDefault="00DB0ED2" w:rsidP="00DB0ED2">
      <w:pPr>
        <w:widowControl/>
        <w:spacing w:after="0"/>
        <w:rPr>
          <w:rFonts w:ascii="Times New Roman" w:hAnsi="Times New Roman" w:cs="Times New Roman"/>
          <w:sz w:val="22"/>
          <w:szCs w:val="22"/>
        </w:rPr>
      </w:pPr>
      <w:r w:rsidRPr="008C70B0">
        <w:rPr>
          <w:rFonts w:ascii="Times New Roman" w:hAnsi="Times New Roman" w:cs="Times New Roman"/>
          <w:sz w:val="22"/>
          <w:szCs w:val="22"/>
        </w:rPr>
        <w:t xml:space="preserve">               Schedule. Classes may</w:t>
      </w:r>
      <w:r w:rsidR="00295BDD">
        <w:rPr>
          <w:rFonts w:ascii="Times New Roman" w:hAnsi="Times New Roman" w:cs="Times New Roman"/>
          <w:sz w:val="22"/>
          <w:szCs w:val="22"/>
        </w:rPr>
        <w:t xml:space="preserve"> </w:t>
      </w:r>
      <w:r w:rsidRPr="008C70B0">
        <w:rPr>
          <w:rFonts w:ascii="Times New Roman" w:hAnsi="Times New Roman" w:cs="Times New Roman"/>
          <w:sz w:val="22"/>
          <w:szCs w:val="22"/>
        </w:rPr>
        <w:t>be formed as entries require.</w:t>
      </w:r>
    </w:p>
    <w:p w14:paraId="52B9488D" w14:textId="77777777" w:rsidR="004426CB" w:rsidRDefault="004426CB" w:rsidP="00AB4747">
      <w:pPr>
        <w:widowControl/>
        <w:spacing w:line="240" w:lineRule="auto"/>
        <w:jc w:val="center"/>
        <w:rPr>
          <w:rFonts w:ascii="Times New Roman" w:hAnsi="Times New Roman" w:cs="Times New Roman"/>
          <w:b/>
          <w:bCs/>
          <w:sz w:val="28"/>
          <w:szCs w:val="28"/>
        </w:rPr>
      </w:pPr>
    </w:p>
    <w:p w14:paraId="292123BD" w14:textId="77777777" w:rsidR="00DB0ED2" w:rsidRPr="005540FB" w:rsidRDefault="00DB0ED2" w:rsidP="00AB4747">
      <w:pPr>
        <w:widowControl/>
        <w:spacing w:line="240" w:lineRule="auto"/>
        <w:jc w:val="center"/>
        <w:rPr>
          <w:rFonts w:ascii="Times New Roman" w:hAnsi="Times New Roman" w:cs="Times New Roman"/>
          <w:b/>
          <w:bCs/>
          <w:sz w:val="18"/>
          <w:szCs w:val="18"/>
        </w:rPr>
      </w:pPr>
      <w:r w:rsidRPr="005540FB">
        <w:rPr>
          <w:rFonts w:ascii="Times New Roman" w:hAnsi="Times New Roman" w:cs="Times New Roman"/>
          <w:b/>
          <w:bCs/>
          <w:sz w:val="28"/>
          <w:szCs w:val="28"/>
        </w:rPr>
        <w:t>Design Rules and Classes</w:t>
      </w:r>
    </w:p>
    <w:p w14:paraId="7764CD51"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r w:rsidRPr="005540FB">
        <w:rPr>
          <w:rFonts w:ascii="Times New Roman" w:hAnsi="Times New Roman" w:cs="Times New Roman"/>
          <w:sz w:val="22"/>
          <w:szCs w:val="22"/>
        </w:rPr>
        <w:t xml:space="preserve">A. The NGC Exhibit Policies are printed in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7, Exhibiting in the design division, NGC Policies and Guidelines.</w:t>
      </w:r>
    </w:p>
    <w:p w14:paraId="71259D73"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p>
    <w:p w14:paraId="4B163CE3"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r w:rsidRPr="005540FB">
        <w:rPr>
          <w:rFonts w:ascii="Times New Roman" w:hAnsi="Times New Roman" w:cs="Times New Roman"/>
          <w:sz w:val="22"/>
          <w:szCs w:val="22"/>
        </w:rPr>
        <w:t xml:space="preserve">B. Advance registration with the design </w:t>
      </w:r>
      <w:r w:rsidR="003662A2" w:rsidRPr="005540FB">
        <w:rPr>
          <w:rFonts w:ascii="Times New Roman" w:hAnsi="Times New Roman" w:cs="Times New Roman"/>
          <w:sz w:val="22"/>
          <w:szCs w:val="22"/>
        </w:rPr>
        <w:t>Entry</w:t>
      </w:r>
      <w:r w:rsidRPr="005540FB">
        <w:rPr>
          <w:rFonts w:ascii="Times New Roman" w:hAnsi="Times New Roman" w:cs="Times New Roman"/>
          <w:sz w:val="22"/>
          <w:szCs w:val="22"/>
        </w:rPr>
        <w:t xml:space="preserve"> Chairman</w:t>
      </w:r>
      <w:r w:rsidR="00AB4747">
        <w:rPr>
          <w:rFonts w:ascii="Times New Roman" w:hAnsi="Times New Roman" w:cs="Times New Roman"/>
          <w:sz w:val="22"/>
          <w:szCs w:val="22"/>
        </w:rPr>
        <w:t xml:space="preserve"> </w:t>
      </w:r>
      <w:r w:rsidRPr="005540FB">
        <w:rPr>
          <w:rFonts w:ascii="Times New Roman" w:hAnsi="Times New Roman" w:cs="Times New Roman"/>
          <w:sz w:val="22"/>
          <w:szCs w:val="22"/>
        </w:rPr>
        <w:t xml:space="preserve">Consultant is required by </w:t>
      </w:r>
      <w:r w:rsidR="005540FB" w:rsidRPr="005540FB">
        <w:rPr>
          <w:rFonts w:ascii="Times New Roman" w:hAnsi="Times New Roman" w:cs="Times New Roman"/>
          <w:sz w:val="22"/>
          <w:szCs w:val="22"/>
        </w:rPr>
        <w:t>April 1</w:t>
      </w:r>
      <w:r w:rsidR="00DD0A34">
        <w:rPr>
          <w:rFonts w:ascii="Times New Roman" w:hAnsi="Times New Roman" w:cs="Times New Roman"/>
          <w:sz w:val="22"/>
          <w:szCs w:val="22"/>
        </w:rPr>
        <w:t>0</w:t>
      </w:r>
      <w:r w:rsidR="005540FB" w:rsidRPr="005540FB">
        <w:rPr>
          <w:rFonts w:ascii="Times New Roman" w:hAnsi="Times New Roman" w:cs="Times New Roman"/>
          <w:sz w:val="22"/>
          <w:szCs w:val="22"/>
        </w:rPr>
        <w:t>, 202</w:t>
      </w:r>
      <w:r w:rsidR="00DD0A34">
        <w:rPr>
          <w:rFonts w:ascii="Times New Roman" w:hAnsi="Times New Roman" w:cs="Times New Roman"/>
          <w:sz w:val="22"/>
          <w:szCs w:val="22"/>
        </w:rPr>
        <w:t>6</w:t>
      </w:r>
      <w:r w:rsidRPr="005540FB">
        <w:rPr>
          <w:rFonts w:ascii="Times New Roman" w:hAnsi="Times New Roman" w:cs="Times New Roman"/>
          <w:sz w:val="22"/>
          <w:szCs w:val="22"/>
        </w:rPr>
        <w:t>.</w:t>
      </w:r>
    </w:p>
    <w:p w14:paraId="2F2AB0E6"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p>
    <w:p w14:paraId="13D138A1"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r w:rsidRPr="005540FB">
        <w:rPr>
          <w:rFonts w:ascii="Times New Roman" w:hAnsi="Times New Roman" w:cs="Times New Roman"/>
          <w:sz w:val="22"/>
          <w:szCs w:val="22"/>
        </w:rPr>
        <w:t>C. Plant material and non-plant material permitted and not</w:t>
      </w:r>
      <w:r w:rsidR="00AB4747">
        <w:rPr>
          <w:rFonts w:ascii="Times New Roman" w:hAnsi="Times New Roman" w:cs="Times New Roman"/>
          <w:sz w:val="22"/>
          <w:szCs w:val="22"/>
        </w:rPr>
        <w:t xml:space="preserve"> </w:t>
      </w:r>
      <w:r w:rsidRPr="005540FB">
        <w:rPr>
          <w:rFonts w:ascii="Times New Roman" w:hAnsi="Times New Roman" w:cs="Times New Roman"/>
          <w:sz w:val="22"/>
          <w:szCs w:val="22"/>
        </w:rPr>
        <w:t>permitted in the design division are printed in the</w:t>
      </w:r>
      <w:r w:rsidR="00AB4747">
        <w:rPr>
          <w:rFonts w:ascii="Times New Roman" w:hAnsi="Times New Roman" w:cs="Times New Roman"/>
          <w:sz w:val="22"/>
          <w:szCs w:val="22"/>
        </w:rPr>
        <w:t xml:space="preserv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7.</w:t>
      </w:r>
    </w:p>
    <w:p w14:paraId="5C76407E"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p>
    <w:p w14:paraId="3F9510F8"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r w:rsidRPr="005540FB">
        <w:rPr>
          <w:rFonts w:ascii="Times New Roman" w:hAnsi="Times New Roman" w:cs="Times New Roman"/>
          <w:sz w:val="22"/>
          <w:szCs w:val="22"/>
        </w:rPr>
        <w:t>D. All plant material used in the design must be identified on a</w:t>
      </w:r>
      <w:r w:rsidR="00AB4747">
        <w:rPr>
          <w:rFonts w:ascii="Times New Roman" w:hAnsi="Times New Roman" w:cs="Times New Roman"/>
          <w:sz w:val="22"/>
          <w:szCs w:val="22"/>
        </w:rPr>
        <w:t xml:space="preserve"> </w:t>
      </w:r>
      <w:proofErr w:type="gramStart"/>
      <w:r w:rsidRPr="005540FB">
        <w:rPr>
          <w:rFonts w:ascii="Times New Roman" w:hAnsi="Times New Roman" w:cs="Times New Roman"/>
          <w:sz w:val="22"/>
          <w:szCs w:val="22"/>
        </w:rPr>
        <w:t>card,</w:t>
      </w:r>
      <w:proofErr w:type="gramEnd"/>
      <w:r w:rsidRPr="005540FB">
        <w:rPr>
          <w:rFonts w:ascii="Times New Roman" w:hAnsi="Times New Roman" w:cs="Times New Roman"/>
          <w:sz w:val="22"/>
          <w:szCs w:val="22"/>
        </w:rPr>
        <w:t xml:space="preserve"> provided by the</w:t>
      </w:r>
      <w:r w:rsidR="00DD0A34">
        <w:rPr>
          <w:rFonts w:ascii="Times New Roman" w:hAnsi="Times New Roman" w:cs="Times New Roman"/>
          <w:sz w:val="22"/>
          <w:szCs w:val="22"/>
        </w:rPr>
        <w:t xml:space="preserve"> exhibitor</w:t>
      </w:r>
      <w:r w:rsidRPr="005540FB">
        <w:rPr>
          <w:rFonts w:ascii="Times New Roman" w:hAnsi="Times New Roman" w:cs="Times New Roman"/>
          <w:sz w:val="22"/>
          <w:szCs w:val="22"/>
        </w:rPr>
        <w:t>, and included with</w:t>
      </w:r>
      <w:r w:rsidR="00AB4747">
        <w:rPr>
          <w:rFonts w:ascii="Times New Roman" w:hAnsi="Times New Roman" w:cs="Times New Roman"/>
          <w:sz w:val="22"/>
          <w:szCs w:val="22"/>
        </w:rPr>
        <w:t xml:space="preserve"> </w:t>
      </w:r>
      <w:r w:rsidRPr="005540FB">
        <w:rPr>
          <w:rFonts w:ascii="Times New Roman" w:hAnsi="Times New Roman" w:cs="Times New Roman"/>
          <w:sz w:val="22"/>
          <w:szCs w:val="22"/>
        </w:rPr>
        <w:t xml:space="preserve">the entry tag.  </w:t>
      </w:r>
    </w:p>
    <w:p w14:paraId="54B8C2D9"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p>
    <w:p w14:paraId="4F17E6FB"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r w:rsidRPr="005540FB">
        <w:rPr>
          <w:rFonts w:ascii="Times New Roman" w:hAnsi="Times New Roman" w:cs="Times New Roman"/>
          <w:sz w:val="22"/>
          <w:szCs w:val="22"/>
        </w:rPr>
        <w:t>E. The exhibitor is required to conform to the stated description</w:t>
      </w:r>
      <w:r w:rsidR="00AB4747">
        <w:rPr>
          <w:rFonts w:ascii="Times New Roman" w:hAnsi="Times New Roman" w:cs="Times New Roman"/>
          <w:sz w:val="22"/>
          <w:szCs w:val="22"/>
        </w:rPr>
        <w:t xml:space="preserve"> </w:t>
      </w:r>
      <w:r w:rsidRPr="005540FB">
        <w:rPr>
          <w:rFonts w:ascii="Times New Roman" w:hAnsi="Times New Roman" w:cs="Times New Roman"/>
          <w:sz w:val="22"/>
          <w:szCs w:val="22"/>
        </w:rPr>
        <w:t>and limitations of the Design Type if named in the class.</w:t>
      </w:r>
    </w:p>
    <w:p w14:paraId="63051774"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p>
    <w:p w14:paraId="5561A909"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r w:rsidRPr="005540FB">
        <w:rPr>
          <w:rFonts w:ascii="Times New Roman" w:hAnsi="Times New Roman" w:cs="Times New Roman"/>
          <w:sz w:val="22"/>
          <w:szCs w:val="22"/>
        </w:rPr>
        <w:t xml:space="preserve">F. Rules for Design Types, Advanced Design Types, Table Designs </w:t>
      </w:r>
      <w:r w:rsidR="00AB4747">
        <w:rPr>
          <w:rFonts w:ascii="Times New Roman" w:hAnsi="Times New Roman" w:cs="Times New Roman"/>
          <w:sz w:val="22"/>
          <w:szCs w:val="22"/>
        </w:rPr>
        <w:t>a</w:t>
      </w:r>
      <w:r w:rsidRPr="005540FB">
        <w:rPr>
          <w:rFonts w:ascii="Times New Roman" w:hAnsi="Times New Roman" w:cs="Times New Roman"/>
          <w:sz w:val="22"/>
          <w:szCs w:val="22"/>
        </w:rPr>
        <w:t xml:space="preserve">nd Table Appointments are printed in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7.</w:t>
      </w:r>
    </w:p>
    <w:p w14:paraId="1E9EADB1" w14:textId="77777777" w:rsidR="00DB0ED2" w:rsidRPr="005540FB" w:rsidRDefault="00DB0ED2" w:rsidP="00DB0ED2">
      <w:pPr>
        <w:tabs>
          <w:tab w:val="left" w:pos="4950"/>
          <w:tab w:val="left" w:pos="5040"/>
        </w:tabs>
        <w:spacing w:after="0"/>
        <w:ind w:right="180"/>
        <w:rPr>
          <w:rFonts w:ascii="Times New Roman" w:hAnsi="Times New Roman" w:cs="Times New Roman"/>
          <w:sz w:val="18"/>
          <w:szCs w:val="18"/>
        </w:rPr>
      </w:pPr>
    </w:p>
    <w:p w14:paraId="487A1699"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r w:rsidRPr="005540FB">
        <w:rPr>
          <w:rFonts w:ascii="Times New Roman" w:hAnsi="Times New Roman" w:cs="Times New Roman"/>
          <w:sz w:val="22"/>
          <w:szCs w:val="22"/>
        </w:rPr>
        <w:t xml:space="preserve">G. Designer is </w:t>
      </w:r>
      <w:proofErr w:type="gramStart"/>
      <w:r w:rsidRPr="005540FB">
        <w:rPr>
          <w:rFonts w:ascii="Times New Roman" w:hAnsi="Times New Roman" w:cs="Times New Roman"/>
          <w:sz w:val="22"/>
          <w:szCs w:val="22"/>
        </w:rPr>
        <w:t>on</w:t>
      </w:r>
      <w:proofErr w:type="gramEnd"/>
      <w:r w:rsidRPr="005540FB">
        <w:rPr>
          <w:rFonts w:ascii="Times New Roman" w:hAnsi="Times New Roman" w:cs="Times New Roman"/>
          <w:sz w:val="22"/>
          <w:szCs w:val="22"/>
        </w:rPr>
        <w:t xml:space="preserve"> her/his honor that the design being entere</w:t>
      </w:r>
      <w:r w:rsidR="00AA3A40" w:rsidRPr="005540FB">
        <w:rPr>
          <w:rFonts w:ascii="Times New Roman" w:hAnsi="Times New Roman" w:cs="Times New Roman"/>
          <w:sz w:val="22"/>
          <w:szCs w:val="22"/>
        </w:rPr>
        <w:t>d</w:t>
      </w:r>
      <w:r w:rsidR="00AB4747">
        <w:rPr>
          <w:rFonts w:ascii="Times New Roman" w:hAnsi="Times New Roman" w:cs="Times New Roman"/>
          <w:sz w:val="22"/>
          <w:szCs w:val="22"/>
        </w:rPr>
        <w:t xml:space="preserve"> </w:t>
      </w:r>
      <w:r w:rsidRPr="005540FB">
        <w:rPr>
          <w:rFonts w:ascii="Times New Roman" w:hAnsi="Times New Roman" w:cs="Times New Roman"/>
          <w:sz w:val="22"/>
          <w:szCs w:val="22"/>
        </w:rPr>
        <w:t>has not been previously entered or judged in an NGC Standard</w:t>
      </w:r>
      <w:r w:rsidR="00AA3A40" w:rsidRPr="005540FB">
        <w:rPr>
          <w:rFonts w:ascii="Times New Roman" w:hAnsi="Times New Roman" w:cs="Times New Roman"/>
          <w:sz w:val="22"/>
          <w:szCs w:val="22"/>
        </w:rPr>
        <w:t xml:space="preserve"> </w:t>
      </w:r>
      <w:r w:rsidRPr="005540FB">
        <w:rPr>
          <w:rFonts w:ascii="Times New Roman" w:hAnsi="Times New Roman" w:cs="Times New Roman"/>
          <w:sz w:val="22"/>
          <w:szCs w:val="22"/>
        </w:rPr>
        <w:t>Flower Show.</w:t>
      </w:r>
    </w:p>
    <w:p w14:paraId="0EC1C75F"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p>
    <w:p w14:paraId="3B0A4E8B" w14:textId="77777777" w:rsidR="00DB0ED2" w:rsidRPr="005540FB" w:rsidRDefault="00DB0ED2" w:rsidP="00DB0ED2">
      <w:pPr>
        <w:tabs>
          <w:tab w:val="left" w:pos="4950"/>
          <w:tab w:val="left" w:pos="5040"/>
        </w:tabs>
        <w:spacing w:after="0"/>
        <w:ind w:right="180"/>
        <w:rPr>
          <w:rFonts w:ascii="Times New Roman" w:hAnsi="Times New Roman" w:cs="Times New Roman"/>
          <w:sz w:val="22"/>
          <w:szCs w:val="22"/>
        </w:rPr>
      </w:pPr>
      <w:r w:rsidRPr="005540FB">
        <w:rPr>
          <w:rFonts w:ascii="Times New Roman" w:hAnsi="Times New Roman" w:cs="Times New Roman"/>
          <w:sz w:val="22"/>
          <w:szCs w:val="22"/>
        </w:rPr>
        <w:t xml:space="preserve">H. The Scale of Points for Design is listed in the </w:t>
      </w:r>
      <w:r w:rsidRPr="005540FB">
        <w:rPr>
          <w:rFonts w:ascii="Times New Roman" w:hAnsi="Times New Roman" w:cs="Times New Roman"/>
          <w:i/>
          <w:iCs/>
          <w:sz w:val="22"/>
          <w:szCs w:val="22"/>
        </w:rPr>
        <w:t>Handbook for</w:t>
      </w:r>
      <w:r w:rsidR="00AB4747">
        <w:rPr>
          <w:rFonts w:ascii="Times New Roman" w:hAnsi="Times New Roman" w:cs="Times New Roman"/>
          <w:i/>
          <w:iCs/>
          <w:sz w:val="22"/>
          <w:szCs w:val="22"/>
        </w:rPr>
        <w:t xml:space="preserve"> </w:t>
      </w:r>
      <w:r w:rsidRPr="005540FB">
        <w:rPr>
          <w:rFonts w:ascii="Times New Roman" w:hAnsi="Times New Roman" w:cs="Times New Roman"/>
          <w:i/>
          <w:iCs/>
          <w:sz w:val="22"/>
          <w:szCs w:val="22"/>
        </w:rPr>
        <w:t>Flower Shows</w:t>
      </w:r>
      <w:r w:rsidRPr="005540FB">
        <w:rPr>
          <w:rFonts w:ascii="Times New Roman" w:hAnsi="Times New Roman" w:cs="Times New Roman"/>
          <w:sz w:val="22"/>
          <w:szCs w:val="22"/>
        </w:rPr>
        <w:t>, Chapter 14.</w:t>
      </w:r>
    </w:p>
    <w:p w14:paraId="15740BD5" w14:textId="77777777" w:rsidR="00DB0ED2" w:rsidRDefault="00DB0ED2" w:rsidP="00DB0ED2">
      <w:pPr>
        <w:widowControl/>
        <w:spacing w:after="0" w:line="240" w:lineRule="auto"/>
        <w:jc w:val="center"/>
        <w:rPr>
          <w:rFonts w:ascii="Times New Roman" w:hAnsi="Times New Roman" w:cs="Times New Roman"/>
          <w:sz w:val="36"/>
          <w:szCs w:val="36"/>
        </w:rPr>
      </w:pPr>
    </w:p>
    <w:p w14:paraId="1FF69BFC" w14:textId="77777777" w:rsidR="00035B82" w:rsidRDefault="00035B82" w:rsidP="00DB0ED2">
      <w:pPr>
        <w:widowControl/>
        <w:spacing w:after="0" w:line="240" w:lineRule="auto"/>
        <w:jc w:val="center"/>
        <w:rPr>
          <w:rFonts w:ascii="Times New Roman" w:hAnsi="Times New Roman" w:cs="Times New Roman"/>
          <w:sz w:val="36"/>
          <w:szCs w:val="36"/>
        </w:rPr>
      </w:pPr>
    </w:p>
    <w:p w14:paraId="52CACF76" w14:textId="77777777" w:rsidR="00035B82" w:rsidRPr="000247D2" w:rsidRDefault="000247D2" w:rsidP="00DB0ED2">
      <w:pPr>
        <w:widowControl/>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p w14:paraId="2E5E93CF" w14:textId="47E9E1A1" w:rsidR="00035B82" w:rsidRDefault="00035B82" w:rsidP="000247D2">
      <w:pPr>
        <w:widowControl/>
        <w:spacing w:after="0" w:line="240" w:lineRule="auto"/>
        <w:rPr>
          <w:rFonts w:ascii="Times New Roman" w:hAnsi="Times New Roman" w:cs="Times New Roman"/>
          <w:sz w:val="36"/>
          <w:szCs w:val="36"/>
        </w:rPr>
      </w:pPr>
    </w:p>
    <w:p w14:paraId="7D594343" w14:textId="77777777" w:rsidR="00E35769" w:rsidRPr="00935C65" w:rsidRDefault="00201852" w:rsidP="00E35769">
      <w:pPr>
        <w:jc w:val="center"/>
        <w:rPr>
          <w:rFonts w:ascii="Times New Roman" w:hAnsi="Times New Roman" w:cs="Times New Roman"/>
          <w:b/>
          <w:bCs/>
          <w:sz w:val="28"/>
          <w:szCs w:val="28"/>
        </w:rPr>
      </w:pPr>
      <w:r>
        <w:rPr>
          <w:rFonts w:ascii="Times New Roman" w:hAnsi="Times New Roman" w:cs="Times New Roman"/>
          <w:b/>
          <w:bCs/>
          <w:sz w:val="28"/>
          <w:szCs w:val="28"/>
        </w:rPr>
        <w:t>Design Glossary</w:t>
      </w:r>
    </w:p>
    <w:p w14:paraId="62382196" w14:textId="5B7B7498" w:rsidR="005E28F1" w:rsidRDefault="005E28F1" w:rsidP="005E28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2"/>
          <w:szCs w:val="22"/>
        </w:rPr>
      </w:pPr>
      <w:r w:rsidRPr="00201852">
        <w:rPr>
          <w:rFonts w:ascii="Times New Roman" w:hAnsi="Times New Roman" w:cs="Times New Roman"/>
          <w:b/>
          <w:sz w:val="22"/>
          <w:szCs w:val="22"/>
        </w:rPr>
        <w:t>Buffet Table</w:t>
      </w:r>
      <w:r>
        <w:rPr>
          <w:rFonts w:ascii="Times New Roman" w:hAnsi="Times New Roman" w:cs="Times New Roman"/>
          <w:b/>
          <w:sz w:val="22"/>
          <w:szCs w:val="22"/>
        </w:rPr>
        <w:t xml:space="preserve">: </w:t>
      </w:r>
      <w:r w:rsidRPr="00201852">
        <w:rPr>
          <w:rFonts w:ascii="Times New Roman" w:hAnsi="Times New Roman" w:cs="Times New Roman"/>
          <w:sz w:val="22"/>
          <w:szCs w:val="22"/>
        </w:rPr>
        <w:t>service for four (4) or more, with components conveniently and logically placed for ease of self-service.  At least one (1) serving piece required.  A decorative unit must be included.  (HB 76).</w:t>
      </w:r>
    </w:p>
    <w:p w14:paraId="29B5ADEB" w14:textId="1B7194BC" w:rsidR="005E28F1" w:rsidRDefault="005E28F1" w:rsidP="005E28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2"/>
          <w:szCs w:val="22"/>
        </w:rPr>
      </w:pPr>
      <w:r w:rsidRPr="005E28F1">
        <w:rPr>
          <w:rFonts w:ascii="Times New Roman" w:hAnsi="Times New Roman" w:cs="Times New Roman"/>
          <w:b/>
          <w:bCs/>
          <w:sz w:val="22"/>
          <w:szCs w:val="22"/>
        </w:rPr>
        <w:t>Decorative Unit:</w:t>
      </w:r>
      <w:r>
        <w:rPr>
          <w:rFonts w:ascii="Times New Roman" w:hAnsi="Times New Roman" w:cs="Times New Roman"/>
          <w:sz w:val="22"/>
          <w:szCs w:val="22"/>
        </w:rPr>
        <w:t xml:space="preserve"> A complete floral Design.</w:t>
      </w:r>
    </w:p>
    <w:p w14:paraId="2DA1915B" w14:textId="1265A2F8" w:rsidR="005E28F1" w:rsidRPr="00935C65" w:rsidRDefault="005E28F1" w:rsidP="005E28F1">
      <w:pPr>
        <w:spacing w:after="0" w:line="240" w:lineRule="auto"/>
        <w:rPr>
          <w:rFonts w:ascii="Times New Roman" w:hAnsi="Times New Roman" w:cs="Times New Roman"/>
          <w:sz w:val="22"/>
          <w:szCs w:val="22"/>
        </w:rPr>
      </w:pPr>
      <w:r w:rsidRPr="00935C65">
        <w:rPr>
          <w:rFonts w:ascii="Times New Roman" w:hAnsi="Times New Roman" w:cs="Times New Roman"/>
          <w:b/>
          <w:bCs/>
          <w:sz w:val="22"/>
          <w:szCs w:val="22"/>
        </w:rPr>
        <w:t>Designer’s Choice</w:t>
      </w:r>
      <w:r>
        <w:rPr>
          <w:rFonts w:ascii="Times New Roman" w:hAnsi="Times New Roman" w:cs="Times New Roman"/>
          <w:b/>
          <w:bCs/>
          <w:sz w:val="22"/>
          <w:szCs w:val="22"/>
        </w:rPr>
        <w:t xml:space="preserve">: </w:t>
      </w:r>
      <w:r w:rsidRPr="00935C65">
        <w:rPr>
          <w:rFonts w:ascii="Times New Roman" w:hAnsi="Times New Roman" w:cs="Times New Roman"/>
          <w:sz w:val="22"/>
          <w:szCs w:val="22"/>
        </w:rPr>
        <w:t>A design</w:t>
      </w:r>
      <w:r w:rsidR="00D9348D">
        <w:rPr>
          <w:rFonts w:ascii="Times New Roman" w:hAnsi="Times New Roman" w:cs="Times New Roman"/>
          <w:sz w:val="22"/>
          <w:szCs w:val="22"/>
        </w:rPr>
        <w:t xml:space="preserve"> in which</w:t>
      </w:r>
      <w:r w:rsidRPr="00935C65">
        <w:rPr>
          <w:rFonts w:ascii="Times New Roman" w:hAnsi="Times New Roman" w:cs="Times New Roman"/>
          <w:sz w:val="22"/>
          <w:szCs w:val="22"/>
        </w:rPr>
        <w:t xml:space="preserve"> the designer cho</w:t>
      </w:r>
      <w:r>
        <w:rPr>
          <w:rFonts w:ascii="Times New Roman" w:hAnsi="Times New Roman" w:cs="Times New Roman"/>
          <w:sz w:val="22"/>
          <w:szCs w:val="22"/>
        </w:rPr>
        <w:t>oses</w:t>
      </w:r>
      <w:r w:rsidR="00D9348D">
        <w:rPr>
          <w:rFonts w:ascii="Times New Roman" w:hAnsi="Times New Roman" w:cs="Times New Roman"/>
          <w:sz w:val="22"/>
          <w:szCs w:val="22"/>
        </w:rPr>
        <w:t xml:space="preserve"> whether the </w:t>
      </w:r>
    </w:p>
    <w:p w14:paraId="2A5212F9" w14:textId="5915B7FB" w:rsidR="005E28F1" w:rsidRPr="00B87B53" w:rsidRDefault="00D9348D" w:rsidP="005E28F1">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5E28F1" w:rsidRPr="00935C65">
        <w:rPr>
          <w:rFonts w:ascii="Times New Roman" w:hAnsi="Times New Roman" w:cs="Times New Roman"/>
          <w:sz w:val="22"/>
          <w:szCs w:val="22"/>
        </w:rPr>
        <w:t>plant</w:t>
      </w:r>
      <w:proofErr w:type="gramEnd"/>
      <w:r w:rsidR="005E28F1" w:rsidRPr="00935C65">
        <w:rPr>
          <w:rFonts w:ascii="Times New Roman" w:hAnsi="Times New Roman" w:cs="Times New Roman"/>
          <w:sz w:val="22"/>
          <w:szCs w:val="22"/>
        </w:rPr>
        <w:t xml:space="preserve"> material</w:t>
      </w:r>
      <w:r>
        <w:rPr>
          <w:rFonts w:ascii="Times New Roman" w:hAnsi="Times New Roman" w:cs="Times New Roman"/>
          <w:sz w:val="22"/>
          <w:szCs w:val="22"/>
        </w:rPr>
        <w:t xml:space="preserve"> will be all fresh, all</w:t>
      </w:r>
      <w:r w:rsidR="005E28F1" w:rsidRPr="00935C65">
        <w:rPr>
          <w:rFonts w:ascii="Times New Roman" w:hAnsi="Times New Roman" w:cs="Times New Roman"/>
          <w:sz w:val="22"/>
          <w:szCs w:val="22"/>
        </w:rPr>
        <w:t xml:space="preserve"> dried plant material, or a combination of both</w:t>
      </w:r>
      <w:r>
        <w:rPr>
          <w:rFonts w:ascii="Times New Roman" w:hAnsi="Times New Roman" w:cs="Times New Roman"/>
          <w:sz w:val="22"/>
          <w:szCs w:val="22"/>
        </w:rPr>
        <w:t>, plus other components.</w:t>
      </w:r>
    </w:p>
    <w:p w14:paraId="3FDCB22A" w14:textId="7C869ED8" w:rsidR="00C710BF" w:rsidRPr="00201852" w:rsidRDefault="00C710BF" w:rsidP="00201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2"/>
          <w:szCs w:val="22"/>
        </w:rPr>
      </w:pPr>
      <w:r w:rsidRPr="00201852">
        <w:rPr>
          <w:rFonts w:ascii="Times New Roman" w:hAnsi="Times New Roman" w:cs="Times New Roman"/>
          <w:b/>
          <w:bCs/>
          <w:sz w:val="22"/>
          <w:szCs w:val="22"/>
        </w:rPr>
        <w:t>Exhibition Table</w:t>
      </w:r>
      <w:r w:rsidR="005E28F1">
        <w:rPr>
          <w:rFonts w:ascii="Times New Roman" w:hAnsi="Times New Roman" w:cs="Times New Roman"/>
          <w:sz w:val="22"/>
          <w:szCs w:val="22"/>
        </w:rPr>
        <w:t xml:space="preserve">: </w:t>
      </w:r>
      <w:r w:rsidRPr="00201852">
        <w:rPr>
          <w:rFonts w:ascii="Times New Roman" w:hAnsi="Times New Roman" w:cs="Times New Roman"/>
          <w:sz w:val="22"/>
          <w:szCs w:val="22"/>
        </w:rPr>
        <w:t>An artistic arrangement of table components, within an allotted space, to provide a creative effect without consideration for functional placement. Plant material must be used as needed for the overall design.  (HB 76)</w:t>
      </w:r>
    </w:p>
    <w:p w14:paraId="29C1C8EE" w14:textId="79B2605D" w:rsidR="008D20FA" w:rsidRPr="008D20FA" w:rsidRDefault="008D20FA" w:rsidP="00201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2"/>
          <w:szCs w:val="22"/>
        </w:rPr>
      </w:pPr>
      <w:r w:rsidRPr="008D20FA">
        <w:rPr>
          <w:rFonts w:ascii="Times New Roman" w:hAnsi="Times New Roman" w:cs="Times New Roman"/>
          <w:b/>
          <w:bCs/>
          <w:sz w:val="22"/>
          <w:szCs w:val="22"/>
        </w:rPr>
        <w:t>Hanging</w:t>
      </w:r>
      <w:r w:rsidR="00D9348D">
        <w:rPr>
          <w:rFonts w:ascii="Times New Roman" w:hAnsi="Times New Roman" w:cs="Times New Roman"/>
          <w:b/>
          <w:bCs/>
          <w:sz w:val="22"/>
          <w:szCs w:val="22"/>
        </w:rPr>
        <w:t xml:space="preserve"> Design</w:t>
      </w:r>
      <w:r w:rsidRPr="008D20FA">
        <w:rPr>
          <w:rFonts w:ascii="Times New Roman" w:hAnsi="Times New Roman" w:cs="Times New Roman"/>
          <w:b/>
          <w:bCs/>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 xml:space="preserve">A suspended design to be judged at a comfortable viewing height. </w:t>
      </w:r>
    </w:p>
    <w:p w14:paraId="0A4610E1" w14:textId="7F4D993F" w:rsidR="00B87B53" w:rsidRPr="00B87B53" w:rsidRDefault="00B87B53" w:rsidP="00201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2"/>
          <w:szCs w:val="22"/>
        </w:rPr>
      </w:pPr>
      <w:r w:rsidRPr="00B87B53">
        <w:rPr>
          <w:rFonts w:ascii="Times New Roman" w:hAnsi="Times New Roman" w:cs="Times New Roman"/>
          <w:b/>
          <w:bCs/>
          <w:sz w:val="22"/>
          <w:szCs w:val="22"/>
        </w:rPr>
        <w:t>Transparency</w:t>
      </w:r>
      <w:r w:rsidR="00D9348D">
        <w:rPr>
          <w:rFonts w:ascii="Times New Roman" w:hAnsi="Times New Roman" w:cs="Times New Roman"/>
          <w:b/>
          <w:bCs/>
          <w:sz w:val="22"/>
          <w:szCs w:val="22"/>
        </w:rPr>
        <w:t xml:space="preserve"> Design</w:t>
      </w:r>
      <w:r>
        <w:rPr>
          <w:rFonts w:ascii="Times New Roman" w:hAnsi="Times New Roman" w:cs="Times New Roman"/>
          <w:b/>
          <w:bCs/>
          <w:sz w:val="22"/>
          <w:szCs w:val="22"/>
        </w:rPr>
        <w:t xml:space="preserve">: </w:t>
      </w:r>
      <w:r w:rsidRPr="00B87B53">
        <w:rPr>
          <w:rFonts w:ascii="Times New Roman" w:hAnsi="Times New Roman" w:cs="Times New Roman"/>
          <w:sz w:val="22"/>
          <w:szCs w:val="22"/>
        </w:rPr>
        <w:t>A creative design with see-through elements (translucent, grid-like, diaphanous materials etc.) integral to the design and permitting some components to be viewed through others.</w:t>
      </w:r>
    </w:p>
    <w:p w14:paraId="3D0246FA" w14:textId="47E62F02" w:rsidR="00B87B53" w:rsidRDefault="00B87B53" w:rsidP="00B87B53">
      <w:pPr>
        <w:widowControl/>
        <w:spacing w:after="0" w:line="240" w:lineRule="auto"/>
        <w:rPr>
          <w:rFonts w:ascii="Times New Roman" w:hAnsi="Times New Roman" w:cs="Times New Roman"/>
          <w:sz w:val="22"/>
          <w:szCs w:val="22"/>
        </w:rPr>
      </w:pPr>
      <w:r w:rsidRPr="00B87B53">
        <w:rPr>
          <w:rFonts w:ascii="Times New Roman" w:hAnsi="Times New Roman" w:cs="Times New Roman"/>
          <w:b/>
          <w:bCs/>
          <w:sz w:val="22"/>
          <w:szCs w:val="22"/>
        </w:rPr>
        <w:t>Tray for one</w:t>
      </w:r>
      <w:r w:rsidR="005E28F1">
        <w:rPr>
          <w:rFonts w:ascii="Times New Roman" w:hAnsi="Times New Roman" w:cs="Times New Roman"/>
          <w:sz w:val="22"/>
          <w:szCs w:val="22"/>
        </w:rPr>
        <w:t xml:space="preserve">: </w:t>
      </w:r>
      <w:r>
        <w:rPr>
          <w:rFonts w:ascii="Times New Roman" w:hAnsi="Times New Roman" w:cs="Times New Roman"/>
          <w:sz w:val="22"/>
          <w:szCs w:val="22"/>
        </w:rPr>
        <w:t>decorative unit should be in scale with the place setting.  The tray requires an appropriate -sized decorative unit with the stability of the decorative unit given importance.</w:t>
      </w:r>
    </w:p>
    <w:p w14:paraId="1B69CA5A" w14:textId="77777777" w:rsidR="00B87B53" w:rsidRDefault="00B87B53" w:rsidP="00B87B53">
      <w:pPr>
        <w:widowControl/>
        <w:spacing w:after="0" w:line="240" w:lineRule="auto"/>
        <w:rPr>
          <w:rFonts w:ascii="Times New Roman" w:hAnsi="Times New Roman" w:cs="Times New Roman"/>
          <w:sz w:val="22"/>
          <w:szCs w:val="22"/>
        </w:rPr>
      </w:pPr>
    </w:p>
    <w:p w14:paraId="448496E4" w14:textId="7F8EA5EE" w:rsidR="008D20FA" w:rsidRDefault="00B87B53" w:rsidP="00B87B53">
      <w:pPr>
        <w:widowControl/>
        <w:spacing w:after="0" w:line="240" w:lineRule="auto"/>
        <w:rPr>
          <w:rFonts w:ascii="Times New Roman" w:hAnsi="Times New Roman" w:cs="Times New Roman"/>
          <w:sz w:val="22"/>
          <w:szCs w:val="22"/>
        </w:rPr>
      </w:pPr>
      <w:r w:rsidRPr="008D20FA">
        <w:rPr>
          <w:rFonts w:ascii="Times New Roman" w:hAnsi="Times New Roman" w:cs="Times New Roman"/>
          <w:b/>
          <w:bCs/>
          <w:sz w:val="22"/>
          <w:szCs w:val="22"/>
        </w:rPr>
        <w:t>Underwater</w:t>
      </w:r>
      <w:r w:rsidR="00D9348D">
        <w:rPr>
          <w:rFonts w:ascii="Times New Roman" w:hAnsi="Times New Roman" w:cs="Times New Roman"/>
          <w:b/>
          <w:bCs/>
          <w:sz w:val="22"/>
          <w:szCs w:val="22"/>
        </w:rPr>
        <w:t xml:space="preserve"> Design</w:t>
      </w:r>
      <w:r w:rsidR="008D20FA" w:rsidRPr="008D20FA">
        <w:rPr>
          <w:rFonts w:ascii="Times New Roman" w:hAnsi="Times New Roman" w:cs="Times New Roman"/>
          <w:b/>
          <w:bCs/>
          <w:sz w:val="22"/>
          <w:szCs w:val="22"/>
        </w:rPr>
        <w:t>:</w:t>
      </w:r>
      <w:r w:rsidR="008D20FA">
        <w:rPr>
          <w:rFonts w:ascii="Times New Roman" w:hAnsi="Times New Roman" w:cs="Times New Roman"/>
          <w:b/>
          <w:bCs/>
          <w:sz w:val="22"/>
          <w:szCs w:val="22"/>
        </w:rPr>
        <w:t xml:space="preserve"> </w:t>
      </w:r>
      <w:r w:rsidR="008D20FA">
        <w:rPr>
          <w:rFonts w:ascii="Times New Roman" w:hAnsi="Times New Roman" w:cs="Times New Roman"/>
          <w:sz w:val="22"/>
          <w:szCs w:val="22"/>
        </w:rPr>
        <w:t>A creative design having components including some or all plant material, submerged in water to create interest.</w:t>
      </w:r>
    </w:p>
    <w:p w14:paraId="2D9D8B83" w14:textId="77777777" w:rsidR="008D20FA" w:rsidRDefault="008D20FA" w:rsidP="00B87B53">
      <w:pPr>
        <w:widowControl/>
        <w:spacing w:after="0" w:line="240" w:lineRule="auto"/>
        <w:rPr>
          <w:rFonts w:ascii="Times New Roman" w:hAnsi="Times New Roman" w:cs="Times New Roman"/>
          <w:sz w:val="22"/>
          <w:szCs w:val="22"/>
        </w:rPr>
      </w:pPr>
    </w:p>
    <w:p w14:paraId="0FFDDC89" w14:textId="41896CCB" w:rsidR="008D20FA" w:rsidRPr="008D20FA" w:rsidRDefault="008D20FA" w:rsidP="00B87B53">
      <w:pPr>
        <w:widowControl/>
        <w:spacing w:after="0" w:line="240" w:lineRule="auto"/>
        <w:rPr>
          <w:rFonts w:ascii="Times New Roman" w:hAnsi="Times New Roman" w:cs="Times New Roman"/>
          <w:sz w:val="22"/>
          <w:szCs w:val="22"/>
        </w:rPr>
      </w:pPr>
    </w:p>
    <w:p w14:paraId="1902333D" w14:textId="65E70A75" w:rsidR="000E2B19" w:rsidRDefault="000E2B19" w:rsidP="000151D8">
      <w:pPr>
        <w:widowControl/>
        <w:spacing w:after="0" w:line="240" w:lineRule="auto"/>
        <w:jc w:val="center"/>
        <w:rPr>
          <w:rFonts w:ascii="Times New Roman" w:hAnsi="Times New Roman" w:cs="Times New Roman"/>
          <w:sz w:val="22"/>
          <w:szCs w:val="22"/>
        </w:rPr>
      </w:pPr>
    </w:p>
    <w:p w14:paraId="09023C15" w14:textId="4652AEFF" w:rsidR="002C555A" w:rsidRDefault="002C555A" w:rsidP="000151D8">
      <w:pPr>
        <w:widowControl/>
        <w:spacing w:after="0" w:line="240" w:lineRule="auto"/>
        <w:jc w:val="center"/>
        <w:rPr>
          <w:rFonts w:ascii="Times New Roman" w:hAnsi="Times New Roman" w:cs="Times New Roman"/>
          <w:sz w:val="22"/>
          <w:szCs w:val="22"/>
        </w:rPr>
      </w:pPr>
      <w:r>
        <w:rPr>
          <w:noProof/>
        </w:rPr>
        <w:drawing>
          <wp:anchor distT="0" distB="0" distL="114300" distR="114300" simplePos="0" relativeHeight="251659264" behindDoc="0" locked="0" layoutInCell="1" allowOverlap="1" wp14:anchorId="33F6302F" wp14:editId="09CA8DF7">
            <wp:simplePos x="0" y="0"/>
            <wp:positionH relativeFrom="column">
              <wp:posOffset>1197429</wp:posOffset>
            </wp:positionH>
            <wp:positionV relativeFrom="paragraph">
              <wp:posOffset>54882</wp:posOffset>
            </wp:positionV>
            <wp:extent cx="1382483" cy="1284514"/>
            <wp:effectExtent l="0" t="0" r="8255" b="0"/>
            <wp:wrapNone/>
            <wp:docPr id="209456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63647"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387773" cy="1289429"/>
                    </a:xfrm>
                    <a:prstGeom prst="rect">
                      <a:avLst/>
                    </a:prstGeom>
                  </pic:spPr>
                </pic:pic>
              </a:graphicData>
            </a:graphic>
            <wp14:sizeRelH relativeFrom="margin">
              <wp14:pctWidth>0</wp14:pctWidth>
            </wp14:sizeRelH>
            <wp14:sizeRelV relativeFrom="margin">
              <wp14:pctHeight>0</wp14:pctHeight>
            </wp14:sizeRelV>
          </wp:anchor>
        </w:drawing>
      </w:r>
    </w:p>
    <w:p w14:paraId="229E1D67" w14:textId="625DDF76" w:rsidR="005E28F1" w:rsidRDefault="005E28F1" w:rsidP="000151D8">
      <w:pPr>
        <w:widowControl/>
        <w:spacing w:after="0" w:line="240" w:lineRule="auto"/>
        <w:jc w:val="center"/>
        <w:rPr>
          <w:rFonts w:ascii="Times New Roman" w:hAnsi="Times New Roman" w:cs="Times New Roman"/>
          <w:sz w:val="22"/>
          <w:szCs w:val="22"/>
        </w:rPr>
      </w:pPr>
    </w:p>
    <w:p w14:paraId="2F125594" w14:textId="77777777" w:rsidR="005E28F1" w:rsidRDefault="005E28F1" w:rsidP="000151D8">
      <w:pPr>
        <w:widowControl/>
        <w:spacing w:after="0" w:line="240" w:lineRule="auto"/>
        <w:jc w:val="center"/>
        <w:rPr>
          <w:rFonts w:ascii="Times New Roman" w:hAnsi="Times New Roman" w:cs="Times New Roman"/>
          <w:sz w:val="22"/>
          <w:szCs w:val="22"/>
        </w:rPr>
      </w:pPr>
    </w:p>
    <w:p w14:paraId="11CE4257" w14:textId="77777777" w:rsidR="005E28F1" w:rsidRDefault="005E28F1" w:rsidP="000151D8">
      <w:pPr>
        <w:widowControl/>
        <w:spacing w:after="0" w:line="240" w:lineRule="auto"/>
        <w:jc w:val="center"/>
        <w:rPr>
          <w:rFonts w:ascii="Times New Roman" w:hAnsi="Times New Roman" w:cs="Times New Roman"/>
          <w:sz w:val="22"/>
          <w:szCs w:val="22"/>
        </w:rPr>
      </w:pPr>
    </w:p>
    <w:p w14:paraId="7E820ED7" w14:textId="77777777" w:rsidR="000E2B19" w:rsidRDefault="000E2B19" w:rsidP="000151D8">
      <w:pPr>
        <w:widowControl/>
        <w:spacing w:after="0" w:line="240" w:lineRule="auto"/>
        <w:jc w:val="center"/>
        <w:rPr>
          <w:rFonts w:ascii="Times New Roman" w:hAnsi="Times New Roman" w:cs="Times New Roman"/>
          <w:sz w:val="22"/>
          <w:szCs w:val="22"/>
        </w:rPr>
      </w:pPr>
    </w:p>
    <w:p w14:paraId="5E805846" w14:textId="77777777" w:rsidR="008D20FA" w:rsidRDefault="008D20FA" w:rsidP="000151D8">
      <w:pPr>
        <w:widowControl/>
        <w:spacing w:after="0" w:line="240" w:lineRule="auto"/>
        <w:jc w:val="center"/>
        <w:rPr>
          <w:rFonts w:ascii="Times New Roman" w:hAnsi="Times New Roman" w:cs="Times New Roman"/>
          <w:sz w:val="22"/>
          <w:szCs w:val="22"/>
        </w:rPr>
      </w:pPr>
    </w:p>
    <w:p w14:paraId="2660B17E" w14:textId="77777777" w:rsidR="002C555A" w:rsidRDefault="002C555A" w:rsidP="000151D8">
      <w:pPr>
        <w:widowControl/>
        <w:spacing w:after="0" w:line="240" w:lineRule="auto"/>
        <w:jc w:val="center"/>
        <w:rPr>
          <w:rFonts w:ascii="Times New Roman" w:hAnsi="Times New Roman" w:cs="Times New Roman"/>
          <w:sz w:val="22"/>
          <w:szCs w:val="22"/>
        </w:rPr>
      </w:pPr>
    </w:p>
    <w:p w14:paraId="7CC74D2B" w14:textId="77777777" w:rsidR="008D20FA" w:rsidRDefault="008D20FA" w:rsidP="000151D8">
      <w:pPr>
        <w:widowControl/>
        <w:spacing w:after="0" w:line="240" w:lineRule="auto"/>
        <w:jc w:val="center"/>
        <w:rPr>
          <w:rFonts w:ascii="Times New Roman" w:hAnsi="Times New Roman" w:cs="Times New Roman"/>
          <w:sz w:val="22"/>
          <w:szCs w:val="22"/>
        </w:rPr>
      </w:pPr>
    </w:p>
    <w:p w14:paraId="22559509" w14:textId="6489F34D" w:rsidR="008D20FA" w:rsidRDefault="00D9348D" w:rsidP="00D9348D">
      <w:pPr>
        <w:widowControl/>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EA213C">
        <w:rPr>
          <w:rFonts w:ascii="Times New Roman" w:hAnsi="Times New Roman" w:cs="Times New Roman"/>
          <w:sz w:val="22"/>
          <w:szCs w:val="22"/>
        </w:rPr>
        <w:t>16</w:t>
      </w:r>
    </w:p>
    <w:p w14:paraId="484334CA" w14:textId="77777777" w:rsidR="008D20FA" w:rsidRDefault="008D20FA" w:rsidP="000151D8">
      <w:pPr>
        <w:widowControl/>
        <w:spacing w:after="0" w:line="240" w:lineRule="auto"/>
        <w:jc w:val="center"/>
        <w:rPr>
          <w:rFonts w:ascii="Times New Roman" w:hAnsi="Times New Roman" w:cs="Times New Roman"/>
          <w:sz w:val="22"/>
          <w:szCs w:val="22"/>
        </w:rPr>
      </w:pPr>
    </w:p>
    <w:p w14:paraId="554CFDE7" w14:textId="77777777" w:rsidR="008D20FA" w:rsidRDefault="008D20FA" w:rsidP="000151D8">
      <w:pPr>
        <w:widowControl/>
        <w:spacing w:after="0" w:line="240" w:lineRule="auto"/>
        <w:jc w:val="center"/>
        <w:rPr>
          <w:rFonts w:ascii="Times New Roman" w:hAnsi="Times New Roman" w:cs="Times New Roman"/>
          <w:sz w:val="22"/>
          <w:szCs w:val="22"/>
        </w:rPr>
      </w:pPr>
    </w:p>
    <w:p w14:paraId="05B55C91" w14:textId="3284C924" w:rsidR="00D359CB" w:rsidRDefault="00D359CB" w:rsidP="000151D8">
      <w:pPr>
        <w:widowControl/>
        <w:spacing w:after="0" w:line="240" w:lineRule="auto"/>
        <w:jc w:val="center"/>
        <w:rPr>
          <w:rFonts w:ascii="Times New Roman" w:hAnsi="Times New Roman" w:cs="Times New Roman"/>
          <w:b/>
          <w:bCs/>
          <w:sz w:val="28"/>
          <w:szCs w:val="28"/>
        </w:rPr>
      </w:pPr>
      <w:r w:rsidRPr="005721AF">
        <w:rPr>
          <w:rFonts w:ascii="Times New Roman" w:hAnsi="Times New Roman" w:cs="Times New Roman"/>
          <w:b/>
          <w:sz w:val="28"/>
          <w:szCs w:val="28"/>
        </w:rPr>
        <w:t>Division II Design</w:t>
      </w:r>
      <w:r w:rsidR="00454CF3" w:rsidRPr="005721AF">
        <w:rPr>
          <w:rFonts w:ascii="Times New Roman" w:hAnsi="Times New Roman" w:cs="Times New Roman"/>
          <w:sz w:val="28"/>
          <w:szCs w:val="28"/>
        </w:rPr>
        <w:t xml:space="preserve"> </w:t>
      </w:r>
      <w:r w:rsidRPr="005721AF">
        <w:rPr>
          <w:rFonts w:ascii="Times New Roman" w:hAnsi="Times New Roman" w:cs="Times New Roman"/>
          <w:b/>
          <w:bCs/>
          <w:sz w:val="28"/>
          <w:szCs w:val="28"/>
        </w:rPr>
        <w:t>“</w:t>
      </w:r>
      <w:r w:rsidR="000247D2">
        <w:rPr>
          <w:rFonts w:ascii="Times New Roman" w:eastAsia="Times New Roman" w:hAnsi="Times New Roman" w:cs="Times New Roman"/>
          <w:b/>
          <w:bCs/>
          <w:i/>
          <w:sz w:val="28"/>
          <w:szCs w:val="28"/>
        </w:rPr>
        <w:t>The Deep Blue Sea</w:t>
      </w:r>
      <w:r w:rsidRPr="005721AF">
        <w:rPr>
          <w:rFonts w:ascii="Times New Roman" w:hAnsi="Times New Roman" w:cs="Times New Roman"/>
          <w:b/>
          <w:bCs/>
          <w:sz w:val="28"/>
          <w:szCs w:val="28"/>
        </w:rPr>
        <w:t>”</w:t>
      </w:r>
    </w:p>
    <w:p w14:paraId="19ACCB65" w14:textId="77777777" w:rsidR="000151D8" w:rsidRPr="000151D8" w:rsidRDefault="000151D8" w:rsidP="000151D8">
      <w:pPr>
        <w:widowControl/>
        <w:spacing w:after="0" w:line="240" w:lineRule="auto"/>
        <w:jc w:val="center"/>
        <w:rPr>
          <w:rFonts w:ascii="Times New Roman" w:hAnsi="Times New Roman" w:cs="Times New Roman"/>
          <w:b/>
          <w:bCs/>
          <w:sz w:val="16"/>
          <w:szCs w:val="16"/>
        </w:rPr>
      </w:pPr>
    </w:p>
    <w:p w14:paraId="15039552" w14:textId="6FFB3A2D" w:rsidR="008D20FA" w:rsidRPr="00D9348D" w:rsidRDefault="000151D8" w:rsidP="008D20FA">
      <w:pPr>
        <w:widowControl/>
        <w:spacing w:after="0"/>
        <w:rPr>
          <w:rFonts w:ascii="Times New Roman" w:hAnsi="Times New Roman" w:cs="Times New Roman"/>
          <w:b/>
          <w:bCs/>
          <w:sz w:val="22"/>
          <w:szCs w:val="22"/>
        </w:rPr>
      </w:pPr>
      <w:r w:rsidRPr="00E56376">
        <w:rPr>
          <w:rFonts w:ascii="Times New Roman" w:hAnsi="Times New Roman" w:cs="Times New Roman"/>
          <w:b/>
          <w:bCs/>
          <w:sz w:val="22"/>
          <w:szCs w:val="22"/>
        </w:rPr>
        <w:t xml:space="preserve">Consultant:  </w:t>
      </w:r>
      <w:r w:rsidR="003B5CDC" w:rsidRPr="00E56376">
        <w:rPr>
          <w:rFonts w:ascii="Times New Roman" w:hAnsi="Times New Roman" w:cs="Times New Roman"/>
          <w:b/>
          <w:bCs/>
          <w:sz w:val="22"/>
          <w:szCs w:val="22"/>
        </w:rPr>
        <w:t>Judy Swortz</w:t>
      </w:r>
      <w:r w:rsidR="00D9348D">
        <w:rPr>
          <w:rFonts w:ascii="Times New Roman" w:hAnsi="Times New Roman" w:cs="Times New Roman"/>
          <w:b/>
          <w:bCs/>
          <w:sz w:val="22"/>
          <w:szCs w:val="22"/>
        </w:rPr>
        <w:t xml:space="preserve">: </w:t>
      </w:r>
      <w:r w:rsidR="003B5CDC" w:rsidRPr="00E56376">
        <w:rPr>
          <w:rFonts w:ascii="Times New Roman" w:hAnsi="Times New Roman" w:cs="Times New Roman"/>
          <w:b/>
          <w:bCs/>
          <w:sz w:val="22"/>
          <w:szCs w:val="22"/>
        </w:rPr>
        <w:t>253-359-</w:t>
      </w:r>
      <w:proofErr w:type="gramStart"/>
      <w:r w:rsidR="003B5CDC" w:rsidRPr="00E56376">
        <w:rPr>
          <w:rFonts w:ascii="Times New Roman" w:hAnsi="Times New Roman" w:cs="Times New Roman"/>
          <w:b/>
          <w:bCs/>
          <w:sz w:val="22"/>
          <w:szCs w:val="22"/>
        </w:rPr>
        <w:t>4285</w:t>
      </w:r>
      <w:r w:rsidR="003B5CDC">
        <w:rPr>
          <w:rFonts w:ascii="Times New Roman" w:hAnsi="Times New Roman" w:cs="Times New Roman"/>
          <w:sz w:val="22"/>
          <w:szCs w:val="22"/>
        </w:rPr>
        <w:t xml:space="preserve">  </w:t>
      </w:r>
      <w:r w:rsidR="003B5CDC" w:rsidRPr="00D9348D">
        <w:rPr>
          <w:rFonts w:ascii="Times New Roman" w:hAnsi="Times New Roman" w:cs="Times New Roman"/>
          <w:b/>
          <w:bCs/>
          <w:color w:val="000000" w:themeColor="text1"/>
          <w:sz w:val="22"/>
          <w:szCs w:val="22"/>
        </w:rPr>
        <w:t>judyswortz@comcast.net</w:t>
      </w:r>
      <w:proofErr w:type="gramEnd"/>
    </w:p>
    <w:p w14:paraId="45842409" w14:textId="77777777" w:rsidR="000151D8" w:rsidRDefault="000151D8" w:rsidP="000151D8">
      <w:pPr>
        <w:pStyle w:val="NormalWeb"/>
        <w:spacing w:before="0" w:beforeAutospacing="0" w:after="0" w:afterAutospacing="0"/>
        <w:jc w:val="center"/>
        <w:rPr>
          <w:b/>
          <w:sz w:val="22"/>
          <w:szCs w:val="22"/>
        </w:rPr>
      </w:pPr>
    </w:p>
    <w:p w14:paraId="79673E6A" w14:textId="7F23E613" w:rsidR="00140BEC" w:rsidRDefault="005F6DE5" w:rsidP="00D9348D">
      <w:pPr>
        <w:pStyle w:val="NormalWeb"/>
        <w:spacing w:before="0" w:beforeAutospacing="0" w:after="0" w:afterAutospacing="0"/>
        <w:rPr>
          <w:b/>
          <w:bCs/>
        </w:rPr>
      </w:pPr>
      <w:r>
        <w:rPr>
          <w:b/>
          <w:sz w:val="22"/>
          <w:szCs w:val="22"/>
        </w:rPr>
        <w:t>Section A</w:t>
      </w:r>
      <w:r w:rsidR="0041329F">
        <w:rPr>
          <w:b/>
          <w:sz w:val="22"/>
          <w:szCs w:val="22"/>
        </w:rPr>
        <w:t xml:space="preserve">. </w:t>
      </w:r>
      <w:r w:rsidR="00104197">
        <w:rPr>
          <w:b/>
          <w:sz w:val="22"/>
          <w:szCs w:val="22"/>
        </w:rPr>
        <w:t>e</w:t>
      </w:r>
      <w:r w:rsidR="000D6594" w:rsidRPr="005F6DE5">
        <w:rPr>
          <w:b/>
          <w:sz w:val="22"/>
          <w:szCs w:val="22"/>
        </w:rPr>
        <w:t>ligible for NGC Petite Award</w:t>
      </w:r>
      <w:r w:rsidR="00140BEC">
        <w:rPr>
          <w:b/>
          <w:sz w:val="22"/>
          <w:szCs w:val="22"/>
        </w:rPr>
        <w:t>,</w:t>
      </w:r>
      <w:r w:rsidR="00140BEC" w:rsidRPr="00140BEC">
        <w:rPr>
          <w:b/>
          <w:sz w:val="22"/>
          <w:szCs w:val="22"/>
        </w:rPr>
        <w:t xml:space="preserve"> </w:t>
      </w:r>
      <w:r w:rsidR="00140BEC">
        <w:rPr>
          <w:b/>
          <w:color w:val="000000"/>
          <w:sz w:val="22"/>
          <w:szCs w:val="22"/>
        </w:rPr>
        <w:t>NGC Award of Excellence</w:t>
      </w:r>
      <w:r w:rsidR="000D6594" w:rsidRPr="005F6DE5">
        <w:rPr>
          <w:rStyle w:val="apple-converted-space"/>
          <w:b/>
          <w:sz w:val="22"/>
          <w:szCs w:val="22"/>
        </w:rPr>
        <w:t xml:space="preserve">; </w:t>
      </w:r>
      <w:r w:rsidR="000D6594" w:rsidRPr="005F6DE5">
        <w:rPr>
          <w:b/>
          <w:sz w:val="22"/>
          <w:szCs w:val="22"/>
        </w:rPr>
        <w:t>WSFGC Judith Juno Petite Design Awar</w:t>
      </w:r>
      <w:r w:rsidR="00D9348D">
        <w:rPr>
          <w:b/>
          <w:sz w:val="22"/>
          <w:szCs w:val="22"/>
        </w:rPr>
        <w:t>d;</w:t>
      </w:r>
      <w:r w:rsidR="008D20FA">
        <w:rPr>
          <w:b/>
          <w:bCs/>
          <w:sz w:val="22"/>
          <w:szCs w:val="22"/>
        </w:rPr>
        <w:t xml:space="preserve"> </w:t>
      </w:r>
      <w:r w:rsidR="00D359CB" w:rsidRPr="005F6DE5">
        <w:rPr>
          <w:b/>
          <w:bCs/>
          <w:sz w:val="22"/>
          <w:szCs w:val="22"/>
        </w:rPr>
        <w:t>and</w:t>
      </w:r>
      <w:r w:rsidR="00D9348D">
        <w:rPr>
          <w:b/>
          <w:bCs/>
          <w:sz w:val="22"/>
          <w:szCs w:val="22"/>
        </w:rPr>
        <w:t xml:space="preserve"> WSFGC</w:t>
      </w:r>
      <w:r w:rsidR="00D359CB" w:rsidRPr="005F6DE5">
        <w:rPr>
          <w:b/>
          <w:bCs/>
          <w:sz w:val="22"/>
          <w:szCs w:val="22"/>
        </w:rPr>
        <w:t xml:space="preserve"> Ellen Swenson Flower Arrangement Award</w:t>
      </w:r>
      <w:r w:rsidR="00140BEC">
        <w:rPr>
          <w:b/>
          <w:bCs/>
          <w:sz w:val="22"/>
          <w:szCs w:val="22"/>
        </w:rPr>
        <w:t>,</w:t>
      </w:r>
      <w:r w:rsidR="003B5CDC">
        <w:rPr>
          <w:b/>
          <w:bCs/>
          <w:sz w:val="22"/>
          <w:szCs w:val="22"/>
        </w:rPr>
        <w:t xml:space="preserve"> </w:t>
      </w:r>
      <w:r w:rsidR="00140BEC" w:rsidRPr="00FC73AA">
        <w:rPr>
          <w:b/>
          <w:bCs/>
          <w:sz w:val="22"/>
          <w:szCs w:val="22"/>
        </w:rPr>
        <w:t>WSFGC Recycling Award</w:t>
      </w:r>
    </w:p>
    <w:p w14:paraId="08D25DD9" w14:textId="77777777" w:rsidR="00D359CB" w:rsidRPr="005F6DE5" w:rsidRDefault="00D359CB" w:rsidP="000151D8">
      <w:pPr>
        <w:spacing w:after="0" w:line="240" w:lineRule="auto"/>
        <w:jc w:val="center"/>
        <w:rPr>
          <w:rFonts w:ascii="Times New Roman" w:hAnsi="Times New Roman" w:cs="Times New Roman"/>
          <w:b/>
          <w:bCs/>
          <w:sz w:val="22"/>
          <w:szCs w:val="22"/>
        </w:rPr>
      </w:pPr>
    </w:p>
    <w:p w14:paraId="096712B2" w14:textId="377BBFFE" w:rsidR="005F6DE5" w:rsidRDefault="00D359CB" w:rsidP="00D9348D">
      <w:pPr>
        <w:widowControl/>
        <w:spacing w:after="0" w:line="240" w:lineRule="auto"/>
        <w:ind w:firstLine="720"/>
        <w:rPr>
          <w:rFonts w:ascii="Times New Roman" w:hAnsi="Times New Roman" w:cs="Times New Roman"/>
          <w:b/>
          <w:bCs/>
          <w:sz w:val="24"/>
          <w:szCs w:val="24"/>
        </w:rPr>
      </w:pPr>
      <w:r w:rsidRPr="000D6594">
        <w:rPr>
          <w:rFonts w:ascii="Times New Roman" w:hAnsi="Times New Roman" w:cs="Times New Roman"/>
          <w:b/>
          <w:bCs/>
          <w:sz w:val="24"/>
          <w:szCs w:val="24"/>
        </w:rPr>
        <w:t>Section A</w:t>
      </w:r>
      <w:r w:rsidR="00D9348D">
        <w:rPr>
          <w:rFonts w:ascii="Times New Roman" w:hAnsi="Times New Roman" w:cs="Times New Roman"/>
          <w:b/>
          <w:bCs/>
          <w:sz w:val="24"/>
          <w:szCs w:val="24"/>
        </w:rPr>
        <w:t>.</w:t>
      </w:r>
      <w:r w:rsidRPr="000D6594">
        <w:rPr>
          <w:rFonts w:ascii="Times New Roman" w:hAnsi="Times New Roman" w:cs="Times New Roman"/>
          <w:b/>
          <w:bCs/>
          <w:sz w:val="24"/>
          <w:szCs w:val="24"/>
        </w:rPr>
        <w:t xml:space="preserve"> “</w:t>
      </w:r>
      <w:r w:rsidR="0044739F">
        <w:rPr>
          <w:rFonts w:ascii="Times New Roman" w:hAnsi="Times New Roman" w:cs="Times New Roman"/>
          <w:b/>
          <w:bCs/>
          <w:i/>
          <w:sz w:val="24"/>
          <w:szCs w:val="24"/>
        </w:rPr>
        <w:t>Tiny Bubbles</w:t>
      </w:r>
      <w:r w:rsidR="00047183" w:rsidRPr="000D6594">
        <w:rPr>
          <w:rFonts w:ascii="Times New Roman" w:eastAsia="Times New Roman" w:hAnsi="Times New Roman" w:cs="Times New Roman"/>
          <w:b/>
          <w:bCs/>
          <w:sz w:val="24"/>
          <w:szCs w:val="24"/>
        </w:rPr>
        <w:t>”</w:t>
      </w:r>
      <w:r w:rsidR="005F6DE5">
        <w:rPr>
          <w:rFonts w:ascii="Times New Roman" w:eastAsia="Times New Roman" w:hAnsi="Times New Roman" w:cs="Times New Roman"/>
          <w:b/>
          <w:bCs/>
          <w:sz w:val="24"/>
          <w:szCs w:val="24"/>
        </w:rPr>
        <w:t xml:space="preserve"> </w:t>
      </w:r>
      <w:r w:rsidR="005F6DE5" w:rsidRPr="000D6594">
        <w:rPr>
          <w:rFonts w:ascii="Times New Roman" w:hAnsi="Times New Roman" w:cs="Times New Roman"/>
          <w:b/>
          <w:bCs/>
          <w:sz w:val="24"/>
          <w:szCs w:val="24"/>
        </w:rPr>
        <w:t>Petite Design</w:t>
      </w:r>
      <w:r w:rsidR="000247D2">
        <w:rPr>
          <w:rFonts w:ascii="Times New Roman" w:hAnsi="Times New Roman" w:cs="Times New Roman"/>
          <w:b/>
          <w:bCs/>
          <w:sz w:val="24"/>
          <w:szCs w:val="24"/>
        </w:rPr>
        <w:t>s</w:t>
      </w:r>
    </w:p>
    <w:p w14:paraId="5244E75E" w14:textId="5495D5ED" w:rsidR="008D20FA" w:rsidRPr="00E56376" w:rsidRDefault="00B41E8B" w:rsidP="00B41E8B">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            </w:t>
      </w:r>
      <w:r w:rsidR="0041329F">
        <w:rPr>
          <w:rFonts w:ascii="Times New Roman" w:hAnsi="Times New Roman" w:cs="Times New Roman"/>
          <w:b/>
          <w:bCs/>
          <w:sz w:val="22"/>
          <w:szCs w:val="22"/>
        </w:rPr>
        <w:t xml:space="preserve"> </w:t>
      </w:r>
      <w:r w:rsidR="000151D8" w:rsidRPr="00E56376">
        <w:rPr>
          <w:rFonts w:ascii="Times New Roman" w:hAnsi="Times New Roman" w:cs="Times New Roman"/>
          <w:b/>
          <w:bCs/>
          <w:sz w:val="22"/>
          <w:szCs w:val="22"/>
        </w:rPr>
        <w:t>Consultant</w:t>
      </w:r>
      <w:r w:rsidR="000151D8" w:rsidRPr="000D6594">
        <w:rPr>
          <w:rFonts w:ascii="Times New Roman" w:hAnsi="Times New Roman" w:cs="Times New Roman"/>
          <w:sz w:val="22"/>
          <w:szCs w:val="22"/>
        </w:rPr>
        <w:t>:</w:t>
      </w:r>
      <w:r w:rsidR="00E56376">
        <w:rPr>
          <w:rFonts w:ascii="Times New Roman" w:hAnsi="Times New Roman" w:cs="Times New Roman"/>
          <w:sz w:val="22"/>
          <w:szCs w:val="22"/>
        </w:rPr>
        <w:t xml:space="preserve"> </w:t>
      </w:r>
      <w:r w:rsidR="00E56376">
        <w:rPr>
          <w:rFonts w:ascii="Times New Roman" w:hAnsi="Times New Roman" w:cs="Times New Roman"/>
          <w:b/>
          <w:bCs/>
          <w:sz w:val="22"/>
          <w:szCs w:val="22"/>
        </w:rPr>
        <w:t>Peggy Starr</w:t>
      </w:r>
      <w:r w:rsidR="00E56376">
        <w:rPr>
          <w:rFonts w:ascii="Times New Roman" w:hAnsi="Times New Roman" w:cs="Times New Roman"/>
          <w:b/>
          <w:bCs/>
          <w:sz w:val="22"/>
          <w:szCs w:val="22"/>
        </w:rPr>
        <w:tab/>
        <w:t>360-391-5267</w:t>
      </w:r>
    </w:p>
    <w:p w14:paraId="386CDD89" w14:textId="77777777" w:rsidR="008D20FA" w:rsidRPr="008D20FA" w:rsidRDefault="000151D8" w:rsidP="008D20F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b/>
      </w:r>
    </w:p>
    <w:p w14:paraId="7A1656CC" w14:textId="0CD83405" w:rsidR="00111C4A" w:rsidRDefault="00047183" w:rsidP="00B41E8B">
      <w:pPr>
        <w:widowControl/>
        <w:spacing w:after="0" w:line="240" w:lineRule="auto"/>
        <w:rPr>
          <w:rFonts w:ascii="Times New Roman" w:hAnsi="Times New Roman" w:cs="Times New Roman"/>
          <w:sz w:val="22"/>
          <w:szCs w:val="22"/>
        </w:rPr>
      </w:pPr>
      <w:r w:rsidRPr="000D6594">
        <w:rPr>
          <w:rFonts w:ascii="Times New Roman" w:hAnsi="Times New Roman" w:cs="Times New Roman"/>
          <w:b/>
          <w:sz w:val="22"/>
          <w:szCs w:val="22"/>
        </w:rPr>
        <w:t>Class 1.  “</w:t>
      </w:r>
      <w:r w:rsidR="0044739F">
        <w:rPr>
          <w:rFonts w:ascii="Times New Roman" w:hAnsi="Times New Roman" w:cs="Times New Roman"/>
          <w:b/>
          <w:bCs/>
          <w:sz w:val="22"/>
          <w:szCs w:val="22"/>
        </w:rPr>
        <w:t>Sea Horse”</w:t>
      </w:r>
      <w:r w:rsidR="0041329F">
        <w:rPr>
          <w:rFonts w:ascii="Times New Roman" w:hAnsi="Times New Roman" w:cs="Times New Roman"/>
          <w:b/>
          <w:bCs/>
          <w:sz w:val="22"/>
          <w:szCs w:val="22"/>
        </w:rPr>
        <w:t>-</w:t>
      </w:r>
      <w:r w:rsidR="0044739F">
        <w:rPr>
          <w:rFonts w:ascii="Times New Roman" w:hAnsi="Times New Roman" w:cs="Times New Roman"/>
          <w:b/>
          <w:bCs/>
          <w:sz w:val="22"/>
          <w:szCs w:val="22"/>
        </w:rPr>
        <w:t xml:space="preserve"> </w:t>
      </w:r>
      <w:r w:rsidR="000247D2">
        <w:rPr>
          <w:rFonts w:ascii="Times New Roman" w:eastAsia="Times New Roman" w:hAnsi="Times New Roman" w:cs="Times New Roman"/>
          <w:sz w:val="22"/>
          <w:szCs w:val="22"/>
        </w:rPr>
        <w:t>Designer</w:t>
      </w:r>
      <w:r w:rsidR="00D9348D">
        <w:rPr>
          <w:rFonts w:ascii="Times New Roman" w:eastAsia="Times New Roman" w:hAnsi="Times New Roman" w:cs="Times New Roman"/>
          <w:sz w:val="22"/>
          <w:szCs w:val="22"/>
        </w:rPr>
        <w:t>’</w:t>
      </w:r>
      <w:r w:rsidR="000247D2">
        <w:rPr>
          <w:rFonts w:ascii="Times New Roman" w:eastAsia="Times New Roman" w:hAnsi="Times New Roman" w:cs="Times New Roman"/>
          <w:sz w:val="22"/>
          <w:szCs w:val="22"/>
        </w:rPr>
        <w:t>s choice</w:t>
      </w:r>
      <w:r w:rsidR="00D9348D">
        <w:rPr>
          <w:rFonts w:ascii="Times New Roman" w:eastAsia="Times New Roman" w:hAnsi="Times New Roman" w:cs="Times New Roman"/>
          <w:sz w:val="22"/>
          <w:szCs w:val="22"/>
        </w:rPr>
        <w:t xml:space="preserve"> of design type</w:t>
      </w:r>
      <w:r w:rsidRPr="00CF4D6A">
        <w:rPr>
          <w:rFonts w:ascii="Times New Roman" w:eastAsia="Times New Roman" w:hAnsi="Times New Roman" w:cs="Times New Roman"/>
          <w:sz w:val="22"/>
          <w:szCs w:val="22"/>
        </w:rPr>
        <w:t xml:space="preserve">. Not to exceed 5" in height, width or depth. Staged on </w:t>
      </w:r>
      <w:r w:rsidR="000247D2">
        <w:rPr>
          <w:rFonts w:ascii="Times New Roman" w:eastAsia="Times New Roman" w:hAnsi="Times New Roman" w:cs="Times New Roman"/>
          <w:sz w:val="22"/>
          <w:szCs w:val="22"/>
        </w:rPr>
        <w:t xml:space="preserve">4” square black marbleized blocks </w:t>
      </w:r>
      <w:r>
        <w:rPr>
          <w:rFonts w:ascii="Times New Roman" w:eastAsia="Times New Roman" w:hAnsi="Times New Roman" w:cs="Times New Roman"/>
          <w:sz w:val="22"/>
          <w:szCs w:val="22"/>
        </w:rPr>
        <w:t>provided by show committee</w:t>
      </w:r>
      <w:r w:rsidR="00111C4A">
        <w:rPr>
          <w:rFonts w:ascii="Times New Roman" w:eastAsia="Times New Roman" w:hAnsi="Times New Roman" w:cs="Times New Roman"/>
          <w:sz w:val="22"/>
          <w:szCs w:val="22"/>
        </w:rPr>
        <w:t xml:space="preserve"> on a table draped in black.      </w:t>
      </w:r>
    </w:p>
    <w:p w14:paraId="6CB91ADB" w14:textId="77777777" w:rsidR="00B41E8B" w:rsidRPr="00B41E8B" w:rsidRDefault="00B41E8B" w:rsidP="00B41E8B">
      <w:pPr>
        <w:widowControl/>
        <w:spacing w:after="0" w:line="240" w:lineRule="auto"/>
        <w:rPr>
          <w:rFonts w:ascii="Times New Roman" w:hAnsi="Times New Roman" w:cs="Times New Roman"/>
          <w:sz w:val="22"/>
          <w:szCs w:val="22"/>
        </w:rPr>
      </w:pPr>
    </w:p>
    <w:p w14:paraId="460CD170" w14:textId="4E228426" w:rsidR="000E2B19" w:rsidRDefault="00D359CB" w:rsidP="00201852">
      <w:pPr>
        <w:widowControl/>
        <w:spacing w:line="240" w:lineRule="auto"/>
        <w:rPr>
          <w:rFonts w:ascii="Times New Roman" w:eastAsia="Times New Roman" w:hAnsi="Times New Roman" w:cs="Times New Roman"/>
          <w:sz w:val="22"/>
          <w:szCs w:val="22"/>
        </w:rPr>
      </w:pPr>
      <w:r w:rsidRPr="000D6594">
        <w:rPr>
          <w:rFonts w:ascii="Times New Roman" w:hAnsi="Times New Roman" w:cs="Times New Roman"/>
          <w:b/>
          <w:sz w:val="22"/>
          <w:szCs w:val="22"/>
        </w:rPr>
        <w:t xml:space="preserve">Class 2.  </w:t>
      </w:r>
      <w:r w:rsidR="00047183" w:rsidRPr="000D6594">
        <w:rPr>
          <w:rFonts w:ascii="Times New Roman" w:hAnsi="Times New Roman" w:cs="Times New Roman"/>
          <w:b/>
          <w:sz w:val="22"/>
          <w:szCs w:val="22"/>
        </w:rPr>
        <w:t>“</w:t>
      </w:r>
      <w:r w:rsidR="000247D2">
        <w:rPr>
          <w:rFonts w:ascii="Times New Roman" w:hAnsi="Times New Roman" w:cs="Times New Roman"/>
          <w:b/>
          <w:sz w:val="22"/>
          <w:szCs w:val="22"/>
        </w:rPr>
        <w:t>Little Mermaid</w:t>
      </w:r>
      <w:r w:rsidR="00047183" w:rsidRPr="000D6594">
        <w:rPr>
          <w:rFonts w:ascii="Times New Roman" w:hAnsi="Times New Roman" w:cs="Times New Roman"/>
          <w:b/>
          <w:sz w:val="22"/>
          <w:szCs w:val="22"/>
        </w:rPr>
        <w:t>”</w:t>
      </w:r>
      <w:r w:rsidR="00047183" w:rsidRPr="00047183">
        <w:rPr>
          <w:rFonts w:ascii="Times New Roman" w:hAnsi="Times New Roman" w:cs="Times New Roman"/>
          <w:sz w:val="22"/>
          <w:szCs w:val="22"/>
        </w:rPr>
        <w:t xml:space="preserve"> -</w:t>
      </w:r>
      <w:r w:rsidRPr="00047183">
        <w:rPr>
          <w:rFonts w:ascii="Times New Roman" w:hAnsi="Times New Roman" w:cs="Times New Roman"/>
          <w:sz w:val="22"/>
          <w:szCs w:val="22"/>
        </w:rPr>
        <w:t xml:space="preserve"> </w:t>
      </w:r>
      <w:r w:rsidR="00047183" w:rsidRPr="00CF4D6A">
        <w:rPr>
          <w:rFonts w:ascii="Times New Roman" w:eastAsia="Times New Roman" w:hAnsi="Times New Roman" w:cs="Times New Roman"/>
          <w:sz w:val="22"/>
          <w:szCs w:val="22"/>
        </w:rPr>
        <w:t>Designer's choice</w:t>
      </w:r>
      <w:r w:rsidR="00D9348D">
        <w:rPr>
          <w:rFonts w:ascii="Times New Roman" w:eastAsia="Times New Roman" w:hAnsi="Times New Roman" w:cs="Times New Roman"/>
          <w:sz w:val="22"/>
          <w:szCs w:val="22"/>
        </w:rPr>
        <w:t xml:space="preserve"> of design type.</w:t>
      </w:r>
      <w:r w:rsidR="00047183" w:rsidRPr="00CF4D6A">
        <w:rPr>
          <w:rFonts w:ascii="Times New Roman" w:eastAsia="Times New Roman" w:hAnsi="Times New Roman" w:cs="Times New Roman"/>
          <w:sz w:val="22"/>
          <w:szCs w:val="22"/>
        </w:rPr>
        <w:t xml:space="preserve"> Not to exceed 8" in heigh</w:t>
      </w:r>
      <w:r w:rsidR="00525B24">
        <w:rPr>
          <w:rFonts w:ascii="Times New Roman" w:eastAsia="Times New Roman" w:hAnsi="Times New Roman" w:cs="Times New Roman"/>
          <w:sz w:val="22"/>
          <w:szCs w:val="22"/>
        </w:rPr>
        <w:t>t</w:t>
      </w:r>
      <w:r w:rsidR="00047183" w:rsidRPr="00CF4D6A">
        <w:rPr>
          <w:rFonts w:ascii="Times New Roman" w:eastAsia="Times New Roman" w:hAnsi="Times New Roman" w:cs="Times New Roman"/>
          <w:sz w:val="22"/>
          <w:szCs w:val="22"/>
        </w:rPr>
        <w:t xml:space="preserve">, width or depth. Staged on </w:t>
      </w:r>
      <w:r w:rsidR="000E2B19">
        <w:rPr>
          <w:rFonts w:ascii="Times New Roman" w:eastAsia="Times New Roman" w:hAnsi="Times New Roman" w:cs="Times New Roman"/>
          <w:sz w:val="22"/>
          <w:szCs w:val="22"/>
        </w:rPr>
        <w:t>acrylic risers 4</w:t>
      </w:r>
      <w:r w:rsidR="00D9348D">
        <w:rPr>
          <w:rFonts w:ascii="Times New Roman" w:eastAsia="Times New Roman" w:hAnsi="Times New Roman" w:cs="Times New Roman"/>
          <w:sz w:val="22"/>
          <w:szCs w:val="22"/>
        </w:rPr>
        <w:t xml:space="preserve">” </w:t>
      </w:r>
      <w:r w:rsidR="000E2B19">
        <w:rPr>
          <w:rFonts w:ascii="Times New Roman" w:eastAsia="Times New Roman" w:hAnsi="Times New Roman" w:cs="Times New Roman"/>
          <w:sz w:val="22"/>
          <w:szCs w:val="22"/>
        </w:rPr>
        <w:t>deep x 6” wide of varying heights</w:t>
      </w:r>
      <w:r w:rsidR="00111C4A">
        <w:rPr>
          <w:rFonts w:ascii="Times New Roman" w:eastAsia="Times New Roman" w:hAnsi="Times New Roman" w:cs="Times New Roman"/>
          <w:sz w:val="22"/>
          <w:szCs w:val="22"/>
        </w:rPr>
        <w:t xml:space="preserve"> on a table draped in black.</w:t>
      </w:r>
    </w:p>
    <w:p w14:paraId="74CB7CF1" w14:textId="6496C45F" w:rsidR="00E35769" w:rsidRPr="00201852" w:rsidRDefault="00D359CB" w:rsidP="00201852">
      <w:pPr>
        <w:widowControl/>
        <w:spacing w:line="240" w:lineRule="auto"/>
        <w:rPr>
          <w:rFonts w:ascii="Times New Roman" w:hAnsi="Times New Roman" w:cs="Times New Roman"/>
          <w:sz w:val="22"/>
          <w:szCs w:val="22"/>
        </w:rPr>
      </w:pPr>
      <w:r w:rsidRPr="000D6594">
        <w:rPr>
          <w:rFonts w:ascii="Times New Roman" w:hAnsi="Times New Roman" w:cs="Times New Roman"/>
          <w:b/>
          <w:sz w:val="22"/>
          <w:szCs w:val="22"/>
        </w:rPr>
        <w:t xml:space="preserve">Class </w:t>
      </w:r>
      <w:r w:rsidR="000E2B19">
        <w:rPr>
          <w:rFonts w:ascii="Times New Roman" w:hAnsi="Times New Roman" w:cs="Times New Roman"/>
          <w:b/>
          <w:sz w:val="22"/>
          <w:szCs w:val="22"/>
        </w:rPr>
        <w:t>3</w:t>
      </w:r>
      <w:r w:rsidRPr="000D6594">
        <w:rPr>
          <w:rFonts w:ascii="Times New Roman" w:hAnsi="Times New Roman" w:cs="Times New Roman"/>
          <w:b/>
          <w:sz w:val="22"/>
          <w:szCs w:val="22"/>
        </w:rPr>
        <w:t xml:space="preserve">.   </w:t>
      </w:r>
      <w:r w:rsidR="003662A2" w:rsidRPr="000D6594">
        <w:rPr>
          <w:rFonts w:ascii="Times New Roman" w:hAnsi="Times New Roman" w:cs="Times New Roman"/>
          <w:b/>
          <w:sz w:val="22"/>
          <w:szCs w:val="22"/>
        </w:rPr>
        <w:t>“</w:t>
      </w:r>
      <w:r w:rsidR="000E2B19">
        <w:rPr>
          <w:rFonts w:ascii="Times New Roman" w:hAnsi="Times New Roman" w:cs="Times New Roman"/>
          <w:b/>
          <w:sz w:val="22"/>
          <w:szCs w:val="22"/>
        </w:rPr>
        <w:t>Clownfish</w:t>
      </w:r>
      <w:r w:rsidR="003662A2" w:rsidRPr="000D6594">
        <w:rPr>
          <w:rFonts w:ascii="Times New Roman" w:hAnsi="Times New Roman" w:cs="Times New Roman"/>
          <w:b/>
          <w:sz w:val="22"/>
          <w:szCs w:val="22"/>
        </w:rPr>
        <w:t>”</w:t>
      </w:r>
      <w:r w:rsidR="00D9348D">
        <w:rPr>
          <w:rFonts w:ascii="Times New Roman" w:hAnsi="Times New Roman" w:cs="Times New Roman"/>
          <w:sz w:val="22"/>
          <w:szCs w:val="22"/>
        </w:rPr>
        <w:t>–</w:t>
      </w:r>
      <w:r w:rsidR="003662A2" w:rsidRPr="00047183">
        <w:rPr>
          <w:rFonts w:ascii="Times New Roman" w:hAnsi="Times New Roman" w:cs="Times New Roman"/>
          <w:sz w:val="22"/>
          <w:szCs w:val="22"/>
        </w:rPr>
        <w:t xml:space="preserve"> </w:t>
      </w:r>
      <w:r w:rsidR="003662A2">
        <w:rPr>
          <w:rFonts w:ascii="Times New Roman" w:eastAsia="Times New Roman" w:hAnsi="Times New Roman" w:cs="Times New Roman"/>
          <w:sz w:val="22"/>
          <w:szCs w:val="22"/>
        </w:rPr>
        <w:t>D</w:t>
      </w:r>
      <w:r w:rsidR="003662A2" w:rsidRPr="00CF4D6A">
        <w:rPr>
          <w:rFonts w:ascii="Times New Roman" w:eastAsia="Times New Roman" w:hAnsi="Times New Roman" w:cs="Times New Roman"/>
          <w:sz w:val="22"/>
          <w:szCs w:val="22"/>
        </w:rPr>
        <w:t>esign</w:t>
      </w:r>
      <w:r w:rsidR="000E2B19">
        <w:rPr>
          <w:rFonts w:ascii="Times New Roman" w:eastAsia="Times New Roman" w:hAnsi="Times New Roman" w:cs="Times New Roman"/>
          <w:sz w:val="22"/>
          <w:szCs w:val="22"/>
        </w:rPr>
        <w:t>er</w:t>
      </w:r>
      <w:r w:rsidR="00D9348D">
        <w:rPr>
          <w:rFonts w:ascii="Times New Roman" w:eastAsia="Times New Roman" w:hAnsi="Times New Roman" w:cs="Times New Roman"/>
          <w:sz w:val="22"/>
          <w:szCs w:val="22"/>
        </w:rPr>
        <w:t xml:space="preserve">’s </w:t>
      </w:r>
      <w:r w:rsidR="000E2B19">
        <w:rPr>
          <w:rFonts w:ascii="Times New Roman" w:eastAsia="Times New Roman" w:hAnsi="Times New Roman" w:cs="Times New Roman"/>
          <w:sz w:val="22"/>
          <w:szCs w:val="22"/>
        </w:rPr>
        <w:t>choice</w:t>
      </w:r>
      <w:r w:rsidR="00D9348D">
        <w:rPr>
          <w:rFonts w:ascii="Times New Roman" w:eastAsia="Times New Roman" w:hAnsi="Times New Roman" w:cs="Times New Roman"/>
          <w:sz w:val="22"/>
          <w:szCs w:val="22"/>
        </w:rPr>
        <w:t xml:space="preserve"> of design type.</w:t>
      </w:r>
      <w:r w:rsidR="003662A2" w:rsidRPr="00CF4D6A">
        <w:rPr>
          <w:rFonts w:ascii="Times New Roman" w:eastAsia="Times New Roman" w:hAnsi="Times New Roman" w:cs="Times New Roman"/>
          <w:sz w:val="22"/>
          <w:szCs w:val="22"/>
        </w:rPr>
        <w:t xml:space="preserve"> </w:t>
      </w:r>
      <w:r w:rsidR="00047183" w:rsidRPr="00CF4D6A">
        <w:rPr>
          <w:rFonts w:ascii="Times New Roman" w:eastAsia="Times New Roman" w:hAnsi="Times New Roman" w:cs="Times New Roman"/>
          <w:sz w:val="22"/>
          <w:szCs w:val="22"/>
        </w:rPr>
        <w:t>Not to exceed 12" in he</w:t>
      </w:r>
      <w:r w:rsidR="00047183">
        <w:rPr>
          <w:rFonts w:ascii="Times New Roman" w:eastAsia="Times New Roman" w:hAnsi="Times New Roman" w:cs="Times New Roman"/>
          <w:sz w:val="22"/>
          <w:szCs w:val="22"/>
        </w:rPr>
        <w:t>igh</w:t>
      </w:r>
      <w:r w:rsidR="00047183" w:rsidRPr="00CF4D6A">
        <w:rPr>
          <w:rFonts w:ascii="Times New Roman" w:eastAsia="Times New Roman" w:hAnsi="Times New Roman" w:cs="Times New Roman"/>
          <w:sz w:val="22"/>
          <w:szCs w:val="22"/>
        </w:rPr>
        <w:t>t, width or depth. Staged on 18"x18" of an 8' table draped in black.</w:t>
      </w:r>
    </w:p>
    <w:p w14:paraId="3D851FCA" w14:textId="1C75A7BB" w:rsidR="00525B24" w:rsidRDefault="003662A2" w:rsidP="00201852">
      <w:pPr>
        <w:pStyle w:val="NormalWeb"/>
        <w:spacing w:before="0" w:beforeAutospacing="0" w:after="0" w:afterAutospacing="0"/>
        <w:jc w:val="center"/>
        <w:rPr>
          <w:b/>
          <w:bCs/>
        </w:rPr>
      </w:pPr>
      <w:r w:rsidRPr="00255EC2">
        <w:rPr>
          <w:b/>
          <w:bCs/>
          <w:sz w:val="22"/>
          <w:szCs w:val="22"/>
        </w:rPr>
        <w:t>Sections B</w:t>
      </w:r>
      <w:r w:rsidR="00525B24" w:rsidRPr="00255EC2">
        <w:rPr>
          <w:b/>
          <w:bCs/>
          <w:sz w:val="22"/>
          <w:szCs w:val="22"/>
        </w:rPr>
        <w:t xml:space="preserve"> </w:t>
      </w:r>
      <w:r w:rsidR="00104197">
        <w:rPr>
          <w:b/>
          <w:bCs/>
          <w:sz w:val="22"/>
          <w:szCs w:val="22"/>
        </w:rPr>
        <w:t>e</w:t>
      </w:r>
      <w:r w:rsidR="00525B24" w:rsidRPr="005F6DE5">
        <w:rPr>
          <w:b/>
          <w:color w:val="000000"/>
          <w:sz w:val="22"/>
          <w:szCs w:val="22"/>
        </w:rPr>
        <w:t>ligible for NGC Table Artistry Award</w:t>
      </w:r>
      <w:r w:rsidR="00140BEC">
        <w:rPr>
          <w:b/>
          <w:color w:val="000000"/>
          <w:sz w:val="22"/>
          <w:szCs w:val="22"/>
        </w:rPr>
        <w:t>, NGC Award of Excellence</w:t>
      </w:r>
      <w:r w:rsidR="005F6DE5">
        <w:rPr>
          <w:b/>
          <w:color w:val="000000"/>
          <w:sz w:val="22"/>
          <w:szCs w:val="22"/>
        </w:rPr>
        <w:t>;</w:t>
      </w:r>
      <w:r w:rsidR="00140BEC">
        <w:rPr>
          <w:b/>
          <w:color w:val="000000"/>
          <w:sz w:val="22"/>
          <w:szCs w:val="22"/>
        </w:rPr>
        <w:t xml:space="preserve"> </w:t>
      </w:r>
      <w:r w:rsidR="00525B24" w:rsidRPr="005F6DE5">
        <w:rPr>
          <w:b/>
          <w:sz w:val="22"/>
          <w:szCs w:val="22"/>
        </w:rPr>
        <w:t>WSFGC Phyllis Danielson Table Setting Award</w:t>
      </w:r>
      <w:r w:rsidR="005F6DE5">
        <w:rPr>
          <w:b/>
          <w:sz w:val="22"/>
          <w:szCs w:val="22"/>
        </w:rPr>
        <w:t xml:space="preserve">; </w:t>
      </w:r>
      <w:r w:rsidR="005F6DE5" w:rsidRPr="005F6DE5">
        <w:rPr>
          <w:b/>
          <w:bCs/>
          <w:sz w:val="22"/>
          <w:szCs w:val="22"/>
        </w:rPr>
        <w:t>Ellen Swenson Flower Arrangement Award</w:t>
      </w:r>
      <w:r w:rsidR="00140BEC">
        <w:rPr>
          <w:b/>
          <w:bCs/>
          <w:sz w:val="22"/>
          <w:szCs w:val="22"/>
        </w:rPr>
        <w:t xml:space="preserve">, </w:t>
      </w:r>
      <w:r w:rsidR="00140BEC" w:rsidRPr="00104197">
        <w:rPr>
          <w:b/>
          <w:bCs/>
        </w:rPr>
        <w:t>WSFGC Recycling Award</w:t>
      </w:r>
    </w:p>
    <w:p w14:paraId="37215423" w14:textId="77777777" w:rsidR="00525B24" w:rsidRDefault="00525B24" w:rsidP="00201852">
      <w:pPr>
        <w:widowControl/>
        <w:spacing w:after="0" w:line="240" w:lineRule="auto"/>
        <w:jc w:val="center"/>
        <w:rPr>
          <w:rFonts w:ascii="Times New Roman" w:hAnsi="Times New Roman" w:cs="Times New Roman"/>
          <w:b/>
          <w:bCs/>
          <w:sz w:val="24"/>
          <w:szCs w:val="24"/>
        </w:rPr>
      </w:pPr>
    </w:p>
    <w:p w14:paraId="14A58EB2" w14:textId="19DC6783" w:rsidR="00D359CB" w:rsidRDefault="00D359CB" w:rsidP="00201852">
      <w:pPr>
        <w:widowControl/>
        <w:spacing w:after="0" w:line="240" w:lineRule="auto"/>
        <w:jc w:val="center"/>
        <w:rPr>
          <w:rFonts w:ascii="Times New Roman" w:hAnsi="Times New Roman" w:cs="Times New Roman"/>
          <w:b/>
          <w:bCs/>
          <w:sz w:val="24"/>
          <w:szCs w:val="24"/>
        </w:rPr>
      </w:pPr>
      <w:r w:rsidRPr="000D6594">
        <w:rPr>
          <w:rFonts w:ascii="Times New Roman" w:hAnsi="Times New Roman" w:cs="Times New Roman"/>
          <w:b/>
          <w:bCs/>
          <w:sz w:val="24"/>
          <w:szCs w:val="24"/>
        </w:rPr>
        <w:t>Section B</w:t>
      </w:r>
      <w:r w:rsidR="00D9348D">
        <w:rPr>
          <w:rFonts w:ascii="Times New Roman" w:hAnsi="Times New Roman" w:cs="Times New Roman"/>
          <w:b/>
          <w:bCs/>
          <w:sz w:val="24"/>
          <w:szCs w:val="24"/>
        </w:rPr>
        <w:t xml:space="preserve">. </w:t>
      </w:r>
      <w:r w:rsidRPr="000D6594">
        <w:rPr>
          <w:rFonts w:ascii="Times New Roman" w:hAnsi="Times New Roman" w:cs="Times New Roman"/>
          <w:b/>
          <w:bCs/>
          <w:sz w:val="24"/>
          <w:szCs w:val="24"/>
        </w:rPr>
        <w:t>“</w:t>
      </w:r>
      <w:r w:rsidR="000E2B19">
        <w:rPr>
          <w:rFonts w:ascii="Times New Roman" w:hAnsi="Times New Roman" w:cs="Times New Roman"/>
          <w:b/>
          <w:bCs/>
          <w:i/>
          <w:sz w:val="24"/>
          <w:szCs w:val="24"/>
        </w:rPr>
        <w:t>Bounty of the Sea</w:t>
      </w:r>
      <w:r w:rsidRPr="000D6594">
        <w:rPr>
          <w:rFonts w:ascii="Times New Roman" w:hAnsi="Times New Roman" w:cs="Times New Roman"/>
          <w:b/>
          <w:bCs/>
          <w:sz w:val="24"/>
          <w:szCs w:val="24"/>
        </w:rPr>
        <w:t>”</w:t>
      </w:r>
      <w:r w:rsidR="000D6594">
        <w:rPr>
          <w:rFonts w:ascii="Times New Roman" w:hAnsi="Times New Roman" w:cs="Times New Roman"/>
          <w:b/>
          <w:bCs/>
          <w:sz w:val="24"/>
          <w:szCs w:val="24"/>
        </w:rPr>
        <w:t xml:space="preserve"> Table Settings</w:t>
      </w:r>
    </w:p>
    <w:p w14:paraId="2E5FFD2F" w14:textId="500D10C0" w:rsidR="007525FD" w:rsidRPr="00E56376" w:rsidRDefault="0041329F" w:rsidP="00E56376">
      <w:pPr>
        <w:spacing w:line="240" w:lineRule="auto"/>
        <w:ind w:firstLine="720"/>
        <w:rPr>
          <w:rFonts w:ascii="Times New Roman" w:hAnsi="Times New Roman" w:cs="Times New Roman"/>
          <w:b/>
          <w:bCs/>
          <w:color w:val="0113BF"/>
          <w:sz w:val="22"/>
          <w:szCs w:val="22"/>
        </w:rPr>
      </w:pPr>
      <w:r>
        <w:rPr>
          <w:rFonts w:ascii="Times New Roman" w:hAnsi="Times New Roman" w:cs="Times New Roman"/>
          <w:b/>
          <w:bCs/>
          <w:sz w:val="22"/>
          <w:szCs w:val="22"/>
        </w:rPr>
        <w:t xml:space="preserve">         </w:t>
      </w:r>
      <w:r w:rsidR="00C710BF" w:rsidRPr="00E56376">
        <w:rPr>
          <w:rFonts w:ascii="Times New Roman" w:hAnsi="Times New Roman" w:cs="Times New Roman"/>
          <w:b/>
          <w:bCs/>
          <w:sz w:val="22"/>
          <w:szCs w:val="22"/>
        </w:rPr>
        <w:t xml:space="preserve">Consultant:  </w:t>
      </w:r>
      <w:r w:rsidR="008F6C30" w:rsidRPr="00E56376">
        <w:rPr>
          <w:rFonts w:ascii="Times New Roman" w:hAnsi="Times New Roman" w:cs="Times New Roman"/>
          <w:b/>
          <w:bCs/>
          <w:sz w:val="22"/>
          <w:szCs w:val="22"/>
        </w:rPr>
        <w:t>Suzann Stahl   360-791-7422</w:t>
      </w:r>
    </w:p>
    <w:p w14:paraId="3380C898" w14:textId="4EB0669F" w:rsidR="000D6594" w:rsidRPr="000D6594" w:rsidRDefault="000D6594" w:rsidP="00201852">
      <w:pPr>
        <w:spacing w:after="0" w:line="240" w:lineRule="auto"/>
        <w:rPr>
          <w:rFonts w:ascii="Times New Roman" w:hAnsi="Times New Roman" w:cs="Times New Roman"/>
          <w:sz w:val="22"/>
          <w:szCs w:val="22"/>
        </w:rPr>
      </w:pPr>
      <w:r w:rsidRPr="000D6594">
        <w:rPr>
          <w:rFonts w:ascii="Times New Roman" w:hAnsi="Times New Roman" w:cs="Times New Roman"/>
          <w:b/>
          <w:sz w:val="22"/>
          <w:szCs w:val="22"/>
        </w:rPr>
        <w:t>Class 4.</w:t>
      </w:r>
      <w:r w:rsidRPr="000D6594">
        <w:rPr>
          <w:rFonts w:ascii="Times New Roman" w:hAnsi="Times New Roman" w:cs="Times New Roman"/>
          <w:sz w:val="22"/>
          <w:szCs w:val="22"/>
        </w:rPr>
        <w:t xml:space="preserve">  </w:t>
      </w:r>
      <w:r w:rsidRPr="000D6594">
        <w:rPr>
          <w:rFonts w:ascii="Times New Roman" w:hAnsi="Times New Roman" w:cs="Times New Roman"/>
          <w:b/>
          <w:sz w:val="22"/>
          <w:szCs w:val="22"/>
        </w:rPr>
        <w:t>“</w:t>
      </w:r>
      <w:r w:rsidR="000E2B19">
        <w:rPr>
          <w:rFonts w:ascii="Times New Roman" w:hAnsi="Times New Roman" w:cs="Times New Roman"/>
          <w:b/>
          <w:sz w:val="22"/>
          <w:szCs w:val="22"/>
        </w:rPr>
        <w:t>Crab Pot</w:t>
      </w:r>
      <w:r w:rsidRPr="000D6594">
        <w:rPr>
          <w:rFonts w:ascii="Times New Roman" w:hAnsi="Times New Roman" w:cs="Times New Roman"/>
          <w:b/>
          <w:sz w:val="22"/>
          <w:szCs w:val="22"/>
        </w:rPr>
        <w:t>”</w:t>
      </w:r>
      <w:r w:rsidR="0041329F">
        <w:rPr>
          <w:rFonts w:ascii="Times New Roman" w:hAnsi="Times New Roman" w:cs="Times New Roman"/>
          <w:b/>
          <w:sz w:val="22"/>
          <w:szCs w:val="22"/>
        </w:rPr>
        <w:t>-</w:t>
      </w:r>
      <w:r w:rsidRPr="000D6594">
        <w:rPr>
          <w:rFonts w:ascii="Times New Roman" w:hAnsi="Times New Roman" w:cs="Times New Roman"/>
          <w:sz w:val="22"/>
          <w:szCs w:val="22"/>
        </w:rPr>
        <w:t>Exhibition table setting for cocktails, to be staged on a pedestal that is 36</w:t>
      </w:r>
      <w:r w:rsidR="005C02B1">
        <w:rPr>
          <w:rFonts w:ascii="Times New Roman" w:hAnsi="Times New Roman" w:cs="Times New Roman"/>
          <w:sz w:val="22"/>
          <w:szCs w:val="22"/>
        </w:rPr>
        <w:t xml:space="preserve">” </w:t>
      </w:r>
      <w:r w:rsidRPr="000D6594">
        <w:rPr>
          <w:rFonts w:ascii="Times New Roman" w:hAnsi="Times New Roman" w:cs="Times New Roman"/>
          <w:sz w:val="22"/>
          <w:szCs w:val="22"/>
        </w:rPr>
        <w:t>tall with a 20” round top</w:t>
      </w:r>
      <w:r w:rsidRPr="004426CB">
        <w:rPr>
          <w:rFonts w:ascii="Times New Roman" w:hAnsi="Times New Roman" w:cs="Times New Roman"/>
          <w:sz w:val="22"/>
          <w:szCs w:val="22"/>
        </w:rPr>
        <w:t xml:space="preserve">.  </w:t>
      </w:r>
      <w:r w:rsidR="004426CB">
        <w:rPr>
          <w:rFonts w:ascii="Times New Roman" w:hAnsi="Times New Roman" w:cs="Times New Roman"/>
          <w:sz w:val="22"/>
          <w:szCs w:val="22"/>
        </w:rPr>
        <w:t>Must contain some plant material</w:t>
      </w:r>
      <w:r w:rsidRPr="000D6594">
        <w:rPr>
          <w:rFonts w:ascii="Times New Roman" w:hAnsi="Times New Roman" w:cs="Times New Roman"/>
          <w:sz w:val="22"/>
          <w:szCs w:val="22"/>
        </w:rPr>
        <w:t>, to be viewed from all sides.</w:t>
      </w:r>
    </w:p>
    <w:p w14:paraId="6E9C44DC" w14:textId="77777777" w:rsidR="00201852" w:rsidRPr="00201852" w:rsidRDefault="00201852" w:rsidP="00201852">
      <w:pPr>
        <w:spacing w:line="240" w:lineRule="auto"/>
        <w:rPr>
          <w:rFonts w:ascii="Times New Roman" w:hAnsi="Times New Roman" w:cs="Times New Roman"/>
          <w:b/>
          <w:sz w:val="16"/>
          <w:szCs w:val="16"/>
        </w:rPr>
      </w:pPr>
    </w:p>
    <w:p w14:paraId="7C0A9D5C" w14:textId="1A51C99E" w:rsidR="000D6594" w:rsidRDefault="000D6594" w:rsidP="00201852">
      <w:pPr>
        <w:spacing w:line="240" w:lineRule="auto"/>
        <w:rPr>
          <w:rFonts w:ascii="Times New Roman" w:hAnsi="Times New Roman" w:cs="Times New Roman"/>
          <w:sz w:val="22"/>
          <w:szCs w:val="22"/>
        </w:rPr>
      </w:pPr>
      <w:r w:rsidRPr="000D6594">
        <w:rPr>
          <w:rFonts w:ascii="Times New Roman" w:hAnsi="Times New Roman" w:cs="Times New Roman"/>
          <w:b/>
          <w:sz w:val="22"/>
          <w:szCs w:val="22"/>
        </w:rPr>
        <w:t>Class 5.</w:t>
      </w:r>
      <w:r w:rsidRPr="000D6594">
        <w:rPr>
          <w:rFonts w:ascii="Times New Roman" w:hAnsi="Times New Roman" w:cs="Times New Roman"/>
          <w:sz w:val="22"/>
          <w:szCs w:val="22"/>
        </w:rPr>
        <w:t xml:space="preserve">  </w:t>
      </w:r>
      <w:r w:rsidR="003662A2" w:rsidRPr="000D6594">
        <w:rPr>
          <w:rFonts w:ascii="Times New Roman" w:hAnsi="Times New Roman" w:cs="Times New Roman"/>
          <w:b/>
          <w:sz w:val="22"/>
          <w:szCs w:val="22"/>
        </w:rPr>
        <w:t>“</w:t>
      </w:r>
      <w:r w:rsidR="000E2B19">
        <w:rPr>
          <w:rFonts w:ascii="Times New Roman" w:hAnsi="Times New Roman" w:cs="Times New Roman"/>
          <w:b/>
          <w:sz w:val="22"/>
          <w:szCs w:val="22"/>
        </w:rPr>
        <w:t>Cioppino</w:t>
      </w:r>
      <w:r w:rsidR="003662A2" w:rsidRPr="000D6594">
        <w:rPr>
          <w:rFonts w:ascii="Times New Roman" w:hAnsi="Times New Roman" w:cs="Times New Roman"/>
          <w:b/>
          <w:sz w:val="22"/>
          <w:szCs w:val="22"/>
        </w:rPr>
        <w:t>”</w:t>
      </w:r>
      <w:r w:rsidR="0041329F">
        <w:rPr>
          <w:rFonts w:ascii="Times New Roman" w:hAnsi="Times New Roman" w:cs="Times New Roman"/>
          <w:b/>
          <w:sz w:val="22"/>
          <w:szCs w:val="22"/>
        </w:rPr>
        <w:t>-</w:t>
      </w:r>
      <w:r w:rsidR="003662A2" w:rsidRPr="005C02B1">
        <w:rPr>
          <w:rFonts w:ascii="Times New Roman" w:hAnsi="Times New Roman" w:cs="Times New Roman"/>
          <w:bCs/>
          <w:sz w:val="22"/>
          <w:szCs w:val="22"/>
        </w:rPr>
        <w:t>A</w:t>
      </w:r>
      <w:r w:rsidR="003662A2">
        <w:rPr>
          <w:rFonts w:ascii="Times New Roman" w:hAnsi="Times New Roman" w:cs="Times New Roman"/>
          <w:b/>
          <w:sz w:val="22"/>
          <w:szCs w:val="22"/>
        </w:rPr>
        <w:t xml:space="preserve"> </w:t>
      </w:r>
      <w:r w:rsidR="003662A2" w:rsidRPr="000D6594">
        <w:rPr>
          <w:rFonts w:ascii="Times New Roman" w:hAnsi="Times New Roman" w:cs="Times New Roman"/>
          <w:sz w:val="22"/>
          <w:szCs w:val="22"/>
        </w:rPr>
        <w:t>Buffet</w:t>
      </w:r>
      <w:r w:rsidR="003662A2">
        <w:rPr>
          <w:rFonts w:ascii="Times New Roman" w:hAnsi="Times New Roman" w:cs="Times New Roman"/>
          <w:sz w:val="22"/>
          <w:szCs w:val="22"/>
        </w:rPr>
        <w:t xml:space="preserve"> Table for (4) staged on a 6</w:t>
      </w:r>
      <w:r w:rsidR="005C02B1">
        <w:rPr>
          <w:rFonts w:ascii="Times New Roman" w:hAnsi="Times New Roman" w:cs="Times New Roman"/>
          <w:sz w:val="22"/>
          <w:szCs w:val="22"/>
        </w:rPr>
        <w:t>’</w:t>
      </w:r>
      <w:r w:rsidR="003662A2" w:rsidRPr="000D6594">
        <w:rPr>
          <w:rFonts w:ascii="Times New Roman" w:hAnsi="Times New Roman" w:cs="Times New Roman"/>
          <w:sz w:val="22"/>
          <w:szCs w:val="22"/>
        </w:rPr>
        <w:t xml:space="preserve"> table draped in black.  </w:t>
      </w:r>
      <w:r w:rsidRPr="000D6594">
        <w:rPr>
          <w:rFonts w:ascii="Times New Roman" w:hAnsi="Times New Roman" w:cs="Times New Roman"/>
          <w:sz w:val="22"/>
          <w:szCs w:val="22"/>
        </w:rPr>
        <w:t xml:space="preserve">Additional table coverings to be provided by the exhibitor.  </w:t>
      </w:r>
      <w:r w:rsidRPr="00255EC2">
        <w:rPr>
          <w:rFonts w:ascii="Times New Roman" w:hAnsi="Times New Roman" w:cs="Times New Roman"/>
          <w:sz w:val="22"/>
          <w:szCs w:val="22"/>
        </w:rPr>
        <w:t>Must contain a decorative unit,</w:t>
      </w:r>
      <w:r w:rsidRPr="000D6594">
        <w:rPr>
          <w:rFonts w:ascii="Times New Roman" w:hAnsi="Times New Roman" w:cs="Times New Roman"/>
          <w:sz w:val="22"/>
          <w:szCs w:val="22"/>
        </w:rPr>
        <w:t xml:space="preserve"> to be viewed from all sides.</w:t>
      </w:r>
    </w:p>
    <w:p w14:paraId="3E43D2ED" w14:textId="6D3C035C" w:rsidR="000E2B19" w:rsidRPr="000D6594" w:rsidRDefault="000E2B19" w:rsidP="00201852">
      <w:pPr>
        <w:spacing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348D">
        <w:rPr>
          <w:rFonts w:ascii="Times New Roman" w:hAnsi="Times New Roman" w:cs="Times New Roman"/>
          <w:sz w:val="22"/>
          <w:szCs w:val="22"/>
        </w:rPr>
        <w:t xml:space="preserve">                  </w:t>
      </w:r>
      <w:r>
        <w:rPr>
          <w:rFonts w:ascii="Times New Roman" w:hAnsi="Times New Roman" w:cs="Times New Roman"/>
          <w:sz w:val="22"/>
          <w:szCs w:val="22"/>
        </w:rPr>
        <w:t>17</w:t>
      </w:r>
    </w:p>
    <w:p w14:paraId="4AFF955B" w14:textId="77777777" w:rsidR="00643D36" w:rsidRDefault="00643D36" w:rsidP="000E2B19">
      <w:pPr>
        <w:spacing w:line="240" w:lineRule="auto"/>
        <w:rPr>
          <w:rFonts w:ascii="Times New Roman" w:hAnsi="Times New Roman" w:cs="Times New Roman"/>
          <w:b/>
          <w:sz w:val="22"/>
          <w:szCs w:val="22"/>
        </w:rPr>
      </w:pPr>
    </w:p>
    <w:p w14:paraId="4A1193EF" w14:textId="0A6B0CA9" w:rsidR="000151D8" w:rsidRPr="000E2B19" w:rsidRDefault="000D6594" w:rsidP="000E2B19">
      <w:pPr>
        <w:spacing w:line="240" w:lineRule="auto"/>
        <w:rPr>
          <w:rFonts w:ascii="Times New Roman" w:hAnsi="Times New Roman" w:cs="Times New Roman"/>
          <w:sz w:val="22"/>
          <w:szCs w:val="22"/>
        </w:rPr>
      </w:pPr>
      <w:r w:rsidRPr="000D6594">
        <w:rPr>
          <w:rFonts w:ascii="Times New Roman" w:hAnsi="Times New Roman" w:cs="Times New Roman"/>
          <w:b/>
          <w:sz w:val="22"/>
          <w:szCs w:val="22"/>
        </w:rPr>
        <w:t>Class 6.</w:t>
      </w:r>
      <w:r w:rsidRPr="000D6594">
        <w:rPr>
          <w:rFonts w:ascii="Times New Roman" w:hAnsi="Times New Roman" w:cs="Times New Roman"/>
          <w:sz w:val="22"/>
          <w:szCs w:val="22"/>
        </w:rPr>
        <w:t xml:space="preserve">  </w:t>
      </w:r>
      <w:r w:rsidRPr="000D6594">
        <w:rPr>
          <w:rFonts w:ascii="Times New Roman" w:hAnsi="Times New Roman" w:cs="Times New Roman"/>
          <w:b/>
          <w:sz w:val="22"/>
          <w:szCs w:val="22"/>
        </w:rPr>
        <w:t>“</w:t>
      </w:r>
      <w:r w:rsidR="000E2B19">
        <w:rPr>
          <w:rFonts w:ascii="Times New Roman" w:hAnsi="Times New Roman" w:cs="Times New Roman"/>
          <w:b/>
          <w:sz w:val="22"/>
          <w:szCs w:val="22"/>
        </w:rPr>
        <w:t>Fish &amp; Chips</w:t>
      </w:r>
      <w:r w:rsidRPr="000D6594">
        <w:rPr>
          <w:rFonts w:ascii="Times New Roman" w:hAnsi="Times New Roman" w:cs="Times New Roman"/>
          <w:b/>
          <w:sz w:val="22"/>
          <w:szCs w:val="22"/>
        </w:rPr>
        <w:t>”</w:t>
      </w:r>
      <w:r w:rsidR="0041329F">
        <w:rPr>
          <w:rFonts w:ascii="Times New Roman" w:hAnsi="Times New Roman" w:cs="Times New Roman"/>
          <w:b/>
          <w:sz w:val="22"/>
          <w:szCs w:val="22"/>
        </w:rPr>
        <w:t>-</w:t>
      </w:r>
      <w:r w:rsidRPr="000D6594">
        <w:rPr>
          <w:rFonts w:ascii="Times New Roman" w:hAnsi="Times New Roman" w:cs="Times New Roman"/>
          <w:sz w:val="22"/>
          <w:szCs w:val="22"/>
        </w:rPr>
        <w:t>Functional t</w:t>
      </w:r>
      <w:r w:rsidR="000E2B19">
        <w:rPr>
          <w:rFonts w:ascii="Times New Roman" w:hAnsi="Times New Roman" w:cs="Times New Roman"/>
          <w:sz w:val="22"/>
          <w:szCs w:val="22"/>
        </w:rPr>
        <w:t xml:space="preserve">ray </w:t>
      </w:r>
      <w:r w:rsidR="00E9088D">
        <w:rPr>
          <w:rFonts w:ascii="Times New Roman" w:hAnsi="Times New Roman" w:cs="Times New Roman"/>
          <w:sz w:val="22"/>
          <w:szCs w:val="22"/>
        </w:rPr>
        <w:t xml:space="preserve">maximum 20” in length </w:t>
      </w:r>
      <w:r w:rsidRPr="000D6594">
        <w:rPr>
          <w:rFonts w:ascii="Times New Roman" w:hAnsi="Times New Roman" w:cs="Times New Roman"/>
          <w:sz w:val="22"/>
          <w:szCs w:val="22"/>
        </w:rPr>
        <w:t>setting for (</w:t>
      </w:r>
      <w:r w:rsidR="000E2B19">
        <w:rPr>
          <w:rFonts w:ascii="Times New Roman" w:hAnsi="Times New Roman" w:cs="Times New Roman"/>
          <w:sz w:val="22"/>
          <w:szCs w:val="22"/>
        </w:rPr>
        <w:t>1</w:t>
      </w:r>
      <w:r w:rsidRPr="000D6594">
        <w:rPr>
          <w:rFonts w:ascii="Times New Roman" w:hAnsi="Times New Roman" w:cs="Times New Roman"/>
          <w:sz w:val="22"/>
          <w:szCs w:val="22"/>
        </w:rPr>
        <w:t xml:space="preserve">) for </w:t>
      </w:r>
      <w:r w:rsidR="00FC73AA">
        <w:rPr>
          <w:rFonts w:ascii="Times New Roman" w:hAnsi="Times New Roman" w:cs="Times New Roman"/>
          <w:sz w:val="22"/>
          <w:szCs w:val="22"/>
        </w:rPr>
        <w:t xml:space="preserve">lunch </w:t>
      </w:r>
      <w:r w:rsidRPr="000D6594">
        <w:rPr>
          <w:rFonts w:ascii="Times New Roman" w:hAnsi="Times New Roman" w:cs="Times New Roman"/>
          <w:sz w:val="22"/>
          <w:szCs w:val="22"/>
        </w:rPr>
        <w:t xml:space="preserve">staged on </w:t>
      </w:r>
      <w:r w:rsidR="000E2B19">
        <w:rPr>
          <w:rFonts w:ascii="Times New Roman" w:hAnsi="Times New Roman" w:cs="Times New Roman"/>
          <w:sz w:val="22"/>
          <w:szCs w:val="22"/>
        </w:rPr>
        <w:t>24”</w:t>
      </w:r>
      <w:r w:rsidR="005C02B1">
        <w:rPr>
          <w:rFonts w:ascii="Times New Roman" w:hAnsi="Times New Roman" w:cs="Times New Roman"/>
          <w:sz w:val="22"/>
          <w:szCs w:val="22"/>
        </w:rPr>
        <w:t xml:space="preserve"> </w:t>
      </w:r>
      <w:r w:rsidR="000E2B19">
        <w:rPr>
          <w:rFonts w:ascii="Times New Roman" w:hAnsi="Times New Roman" w:cs="Times New Roman"/>
          <w:sz w:val="22"/>
          <w:szCs w:val="22"/>
        </w:rPr>
        <w:t>x 30”</w:t>
      </w:r>
      <w:r w:rsidRPr="000D6594">
        <w:rPr>
          <w:rFonts w:ascii="Times New Roman" w:hAnsi="Times New Roman" w:cs="Times New Roman"/>
          <w:sz w:val="22"/>
          <w:szCs w:val="22"/>
        </w:rPr>
        <w:t xml:space="preserve"> </w:t>
      </w:r>
      <w:r w:rsidR="005C02B1">
        <w:rPr>
          <w:rFonts w:ascii="Times New Roman" w:hAnsi="Times New Roman" w:cs="Times New Roman"/>
          <w:sz w:val="22"/>
          <w:szCs w:val="22"/>
        </w:rPr>
        <w:t xml:space="preserve">of an 8’ </w:t>
      </w:r>
      <w:r w:rsidRPr="000D6594">
        <w:rPr>
          <w:rFonts w:ascii="Times New Roman" w:hAnsi="Times New Roman" w:cs="Times New Roman"/>
          <w:sz w:val="22"/>
          <w:szCs w:val="22"/>
        </w:rPr>
        <w:t>table</w:t>
      </w:r>
      <w:r w:rsidR="000E2B19">
        <w:rPr>
          <w:rFonts w:ascii="Times New Roman" w:hAnsi="Times New Roman" w:cs="Times New Roman"/>
          <w:sz w:val="22"/>
          <w:szCs w:val="22"/>
        </w:rPr>
        <w:t xml:space="preserve"> draped in black</w:t>
      </w:r>
      <w:r w:rsidRPr="000D6594">
        <w:rPr>
          <w:rFonts w:ascii="Times New Roman" w:hAnsi="Times New Roman" w:cs="Times New Roman"/>
          <w:sz w:val="22"/>
          <w:szCs w:val="22"/>
        </w:rPr>
        <w:t xml:space="preserve">. </w:t>
      </w:r>
      <w:r w:rsidR="000E2B19">
        <w:rPr>
          <w:rFonts w:ascii="Times New Roman" w:hAnsi="Times New Roman" w:cs="Times New Roman"/>
          <w:sz w:val="22"/>
          <w:szCs w:val="22"/>
        </w:rPr>
        <w:t>Must contain a decorative unit.</w:t>
      </w:r>
    </w:p>
    <w:p w14:paraId="1F65036E" w14:textId="3889CABE" w:rsidR="005F6DE5" w:rsidRPr="00B41E8B" w:rsidRDefault="00454CF3" w:rsidP="00B41E8B">
      <w:pPr>
        <w:pStyle w:val="NormalWeb"/>
        <w:jc w:val="center"/>
        <w:rPr>
          <w:b/>
          <w:sz w:val="22"/>
          <w:szCs w:val="22"/>
        </w:rPr>
      </w:pPr>
      <w:r w:rsidRPr="000151D8">
        <w:rPr>
          <w:b/>
          <w:bCs/>
          <w:sz w:val="22"/>
          <w:szCs w:val="22"/>
        </w:rPr>
        <w:t>Section C</w:t>
      </w:r>
      <w:r w:rsidR="0041329F">
        <w:rPr>
          <w:b/>
          <w:bCs/>
          <w:sz w:val="22"/>
          <w:szCs w:val="22"/>
        </w:rPr>
        <w:t>.</w:t>
      </w:r>
      <w:r w:rsidR="00E9088D">
        <w:rPr>
          <w:b/>
          <w:bCs/>
          <w:sz w:val="22"/>
          <w:szCs w:val="22"/>
        </w:rPr>
        <w:t xml:space="preserve"> </w:t>
      </w:r>
      <w:r w:rsidR="008D20FA">
        <w:rPr>
          <w:b/>
          <w:bCs/>
          <w:sz w:val="22"/>
          <w:szCs w:val="22"/>
        </w:rPr>
        <w:t xml:space="preserve"> </w:t>
      </w:r>
      <w:r w:rsidR="00104197" w:rsidRPr="000151D8">
        <w:rPr>
          <w:b/>
          <w:bCs/>
          <w:sz w:val="22"/>
          <w:szCs w:val="22"/>
        </w:rPr>
        <w:t>e</w:t>
      </w:r>
      <w:r w:rsidRPr="000151D8">
        <w:rPr>
          <w:b/>
          <w:bCs/>
          <w:sz w:val="22"/>
          <w:szCs w:val="22"/>
        </w:rPr>
        <w:t xml:space="preserve">ligible </w:t>
      </w:r>
      <w:r w:rsidR="0041329F" w:rsidRPr="000151D8">
        <w:rPr>
          <w:b/>
          <w:bCs/>
          <w:sz w:val="22"/>
          <w:szCs w:val="22"/>
        </w:rPr>
        <w:t>for NGC</w:t>
      </w:r>
      <w:r w:rsidRPr="000151D8">
        <w:rPr>
          <w:b/>
          <w:bCs/>
          <w:sz w:val="22"/>
          <w:szCs w:val="22"/>
        </w:rPr>
        <w:t xml:space="preserve"> Designer’s Choice Award</w:t>
      </w:r>
      <w:r w:rsidR="005F6DE5" w:rsidRPr="000151D8">
        <w:rPr>
          <w:b/>
          <w:bCs/>
          <w:sz w:val="22"/>
          <w:szCs w:val="22"/>
        </w:rPr>
        <w:t xml:space="preserve">; </w:t>
      </w:r>
      <w:r w:rsidR="005F6DE5" w:rsidRPr="000151D8">
        <w:rPr>
          <w:b/>
          <w:sz w:val="22"/>
          <w:szCs w:val="22"/>
        </w:rPr>
        <w:t>NGC Award of Design Excellence</w:t>
      </w:r>
      <w:r w:rsidR="00140BEC" w:rsidRPr="000151D8">
        <w:rPr>
          <w:b/>
          <w:sz w:val="22"/>
          <w:szCs w:val="22"/>
        </w:rPr>
        <w:t xml:space="preserve">, WSFGC Ellen B. Swenson Flower Award, </w:t>
      </w:r>
      <w:r w:rsidR="00140BEC" w:rsidRPr="000151D8">
        <w:rPr>
          <w:b/>
          <w:bCs/>
          <w:sz w:val="22"/>
          <w:szCs w:val="22"/>
        </w:rPr>
        <w:t>WSFGC Recycling Award</w:t>
      </w:r>
    </w:p>
    <w:p w14:paraId="01415101" w14:textId="30768764" w:rsidR="004426CB" w:rsidRDefault="00454CF3" w:rsidP="007525FD">
      <w:pPr>
        <w:widowControl/>
        <w:spacing w:after="0"/>
        <w:jc w:val="center"/>
        <w:rPr>
          <w:rFonts w:ascii="Times New Roman" w:hAnsi="Times New Roman" w:cs="Times New Roman"/>
          <w:b/>
          <w:bCs/>
          <w:sz w:val="24"/>
          <w:szCs w:val="24"/>
        </w:rPr>
      </w:pPr>
      <w:r w:rsidRPr="007525FD">
        <w:rPr>
          <w:rFonts w:ascii="Times New Roman" w:hAnsi="Times New Roman" w:cs="Times New Roman"/>
          <w:b/>
          <w:bCs/>
          <w:sz w:val="24"/>
          <w:szCs w:val="24"/>
        </w:rPr>
        <w:t>Section C</w:t>
      </w:r>
      <w:r w:rsidR="001D609A">
        <w:rPr>
          <w:rFonts w:ascii="Times New Roman" w:hAnsi="Times New Roman" w:cs="Times New Roman"/>
          <w:b/>
          <w:bCs/>
          <w:sz w:val="24"/>
          <w:szCs w:val="24"/>
        </w:rPr>
        <w:t>.</w:t>
      </w:r>
      <w:r w:rsidRPr="007525FD">
        <w:rPr>
          <w:rFonts w:ascii="Times New Roman" w:hAnsi="Times New Roman" w:cs="Times New Roman"/>
          <w:b/>
          <w:bCs/>
          <w:sz w:val="24"/>
          <w:szCs w:val="24"/>
        </w:rPr>
        <w:t xml:space="preserve"> “</w:t>
      </w:r>
      <w:r w:rsidR="00002A44">
        <w:rPr>
          <w:rFonts w:ascii="Times New Roman" w:hAnsi="Times New Roman" w:cs="Times New Roman"/>
          <w:b/>
          <w:bCs/>
          <w:i/>
          <w:sz w:val="24"/>
          <w:szCs w:val="24"/>
        </w:rPr>
        <w:t>Treasure</w:t>
      </w:r>
      <w:r w:rsidR="00FC73AA">
        <w:rPr>
          <w:rFonts w:ascii="Times New Roman" w:hAnsi="Times New Roman" w:cs="Times New Roman"/>
          <w:b/>
          <w:bCs/>
          <w:i/>
          <w:sz w:val="24"/>
          <w:szCs w:val="24"/>
        </w:rPr>
        <w:t>s</w:t>
      </w:r>
      <w:r w:rsidR="00002A44">
        <w:rPr>
          <w:rFonts w:ascii="Times New Roman" w:hAnsi="Times New Roman" w:cs="Times New Roman"/>
          <w:b/>
          <w:bCs/>
          <w:i/>
          <w:sz w:val="24"/>
          <w:szCs w:val="24"/>
        </w:rPr>
        <w:t xml:space="preserve"> 0f the Deep</w:t>
      </w:r>
      <w:r w:rsidRPr="007525FD">
        <w:rPr>
          <w:rFonts w:ascii="Times New Roman" w:hAnsi="Times New Roman" w:cs="Times New Roman"/>
          <w:b/>
          <w:bCs/>
          <w:sz w:val="24"/>
          <w:szCs w:val="24"/>
        </w:rPr>
        <w:t>”</w:t>
      </w:r>
      <w:r w:rsidR="007525FD" w:rsidRPr="007525FD">
        <w:rPr>
          <w:rFonts w:ascii="Times New Roman" w:hAnsi="Times New Roman" w:cs="Times New Roman"/>
          <w:b/>
          <w:bCs/>
          <w:sz w:val="24"/>
          <w:szCs w:val="24"/>
        </w:rPr>
        <w:t xml:space="preserve"> Designers Choice</w:t>
      </w:r>
    </w:p>
    <w:p w14:paraId="41CD5620" w14:textId="4BF898B0" w:rsidR="007525FD" w:rsidRPr="00E56376" w:rsidRDefault="007525FD" w:rsidP="008F6C30">
      <w:pPr>
        <w:widowControl/>
        <w:spacing w:after="0"/>
        <w:ind w:firstLine="720"/>
        <w:rPr>
          <w:rFonts w:ascii="Times New Roman" w:hAnsi="Times New Roman" w:cs="Times New Roman"/>
          <w:b/>
          <w:bCs/>
          <w:sz w:val="24"/>
          <w:szCs w:val="24"/>
        </w:rPr>
      </w:pPr>
      <w:r w:rsidRPr="00E56376">
        <w:rPr>
          <w:rFonts w:ascii="Times New Roman" w:hAnsi="Times New Roman" w:cs="Times New Roman"/>
          <w:b/>
          <w:bCs/>
          <w:sz w:val="22"/>
          <w:szCs w:val="22"/>
        </w:rPr>
        <w:t>Consultant</w:t>
      </w:r>
      <w:r w:rsidR="004426CB" w:rsidRPr="00E56376">
        <w:rPr>
          <w:rFonts w:ascii="Times New Roman" w:hAnsi="Times New Roman" w:cs="Times New Roman"/>
          <w:b/>
          <w:bCs/>
          <w:sz w:val="22"/>
          <w:szCs w:val="22"/>
        </w:rPr>
        <w:t xml:space="preserve">: </w:t>
      </w:r>
      <w:r w:rsidR="008F6C30" w:rsidRPr="00E56376">
        <w:rPr>
          <w:rFonts w:ascii="Times New Roman" w:hAnsi="Times New Roman" w:cs="Times New Roman"/>
          <w:b/>
          <w:bCs/>
          <w:sz w:val="22"/>
          <w:szCs w:val="22"/>
        </w:rPr>
        <w:t>Dorothy Bertram   360-259-2630</w:t>
      </w:r>
    </w:p>
    <w:p w14:paraId="7D6DDD64" w14:textId="57C5C60D" w:rsidR="007525FD" w:rsidRPr="007525FD" w:rsidRDefault="007525FD" w:rsidP="007525FD">
      <w:pPr>
        <w:rPr>
          <w:rFonts w:ascii="Times New Roman" w:hAnsi="Times New Roman" w:cs="Times New Roman"/>
          <w:sz w:val="22"/>
          <w:szCs w:val="22"/>
        </w:rPr>
      </w:pPr>
      <w:r w:rsidRPr="007525FD">
        <w:rPr>
          <w:rFonts w:ascii="Times New Roman" w:hAnsi="Times New Roman" w:cs="Times New Roman"/>
          <w:b/>
          <w:sz w:val="22"/>
          <w:szCs w:val="22"/>
        </w:rPr>
        <w:t>Class 7.</w:t>
      </w:r>
      <w:r w:rsidRPr="007525FD">
        <w:rPr>
          <w:rFonts w:ascii="Times New Roman" w:hAnsi="Times New Roman" w:cs="Times New Roman"/>
          <w:sz w:val="22"/>
          <w:szCs w:val="22"/>
        </w:rPr>
        <w:t xml:space="preserve">  </w:t>
      </w:r>
      <w:r w:rsidRPr="007525FD">
        <w:rPr>
          <w:rFonts w:ascii="Times New Roman" w:hAnsi="Times New Roman" w:cs="Times New Roman"/>
          <w:b/>
          <w:sz w:val="22"/>
          <w:szCs w:val="22"/>
        </w:rPr>
        <w:t>“</w:t>
      </w:r>
      <w:r w:rsidR="000E2B19">
        <w:rPr>
          <w:rFonts w:ascii="Times New Roman" w:hAnsi="Times New Roman" w:cs="Times New Roman"/>
          <w:b/>
          <w:sz w:val="22"/>
          <w:szCs w:val="22"/>
        </w:rPr>
        <w:t>Yellow Submarine</w:t>
      </w:r>
      <w:r w:rsidRPr="007525FD">
        <w:rPr>
          <w:rFonts w:ascii="Times New Roman" w:hAnsi="Times New Roman" w:cs="Times New Roman"/>
          <w:b/>
          <w:sz w:val="22"/>
          <w:szCs w:val="22"/>
        </w:rPr>
        <w:t xml:space="preserve">” </w:t>
      </w:r>
      <w:r w:rsidR="000E2B19" w:rsidRPr="000E2B19">
        <w:rPr>
          <w:rFonts w:ascii="Times New Roman" w:hAnsi="Times New Roman" w:cs="Times New Roman"/>
          <w:bCs/>
          <w:sz w:val="22"/>
          <w:szCs w:val="22"/>
        </w:rPr>
        <w:t>Underwater design.</w:t>
      </w:r>
      <w:r w:rsidR="000E2B19">
        <w:rPr>
          <w:rFonts w:ascii="Times New Roman" w:hAnsi="Times New Roman" w:cs="Times New Roman"/>
          <w:b/>
          <w:sz w:val="22"/>
          <w:szCs w:val="22"/>
        </w:rPr>
        <w:t xml:space="preserve"> </w:t>
      </w:r>
      <w:r w:rsidRPr="007525FD">
        <w:rPr>
          <w:rFonts w:ascii="Times New Roman" w:hAnsi="Times New Roman" w:cs="Times New Roman"/>
          <w:sz w:val="22"/>
          <w:szCs w:val="22"/>
        </w:rPr>
        <w:t>stage</w:t>
      </w:r>
      <w:r w:rsidR="00C66068">
        <w:rPr>
          <w:rFonts w:ascii="Times New Roman" w:hAnsi="Times New Roman" w:cs="Times New Roman"/>
          <w:sz w:val="22"/>
          <w:szCs w:val="22"/>
        </w:rPr>
        <w:t>d</w:t>
      </w:r>
      <w:r w:rsidRPr="007525FD">
        <w:rPr>
          <w:rFonts w:ascii="Times New Roman" w:hAnsi="Times New Roman" w:cs="Times New Roman"/>
          <w:sz w:val="22"/>
          <w:szCs w:val="22"/>
        </w:rPr>
        <w:t xml:space="preserve"> on </w:t>
      </w:r>
      <w:r w:rsidR="00643D36">
        <w:rPr>
          <w:rFonts w:ascii="Times New Roman" w:hAnsi="Times New Roman" w:cs="Times New Roman"/>
          <w:sz w:val="22"/>
          <w:szCs w:val="22"/>
        </w:rPr>
        <w:t>24” of 6’ table.</w:t>
      </w:r>
      <w:r w:rsidR="00111C4A">
        <w:rPr>
          <w:rFonts w:ascii="Times New Roman" w:hAnsi="Times New Roman" w:cs="Times New Roman"/>
          <w:sz w:val="22"/>
          <w:szCs w:val="22"/>
        </w:rPr>
        <w:t xml:space="preserve"> draped in black.</w:t>
      </w:r>
      <w:r w:rsidR="00643D36">
        <w:rPr>
          <w:rFonts w:ascii="Times New Roman" w:hAnsi="Times New Roman" w:cs="Times New Roman"/>
          <w:sz w:val="22"/>
          <w:szCs w:val="22"/>
        </w:rPr>
        <w:t xml:space="preserve">   </w:t>
      </w:r>
      <w:r w:rsidR="005C02B1">
        <w:rPr>
          <w:rFonts w:ascii="Times New Roman" w:hAnsi="Times New Roman" w:cs="Times New Roman"/>
          <w:sz w:val="22"/>
          <w:szCs w:val="22"/>
        </w:rPr>
        <w:t xml:space="preserve">Staging </w:t>
      </w:r>
      <w:r w:rsidR="00643D36">
        <w:rPr>
          <w:rFonts w:ascii="Times New Roman" w:hAnsi="Times New Roman" w:cs="Times New Roman"/>
          <w:sz w:val="22"/>
          <w:szCs w:val="22"/>
        </w:rPr>
        <w:t>panel allowed.</w:t>
      </w:r>
    </w:p>
    <w:p w14:paraId="7AD353D7" w14:textId="2257DB07" w:rsidR="00643D36" w:rsidRDefault="007525FD" w:rsidP="007525FD">
      <w:pPr>
        <w:rPr>
          <w:rFonts w:ascii="Times New Roman" w:hAnsi="Times New Roman" w:cs="Times New Roman"/>
          <w:sz w:val="22"/>
          <w:szCs w:val="22"/>
        </w:rPr>
      </w:pPr>
      <w:r w:rsidRPr="00C66068">
        <w:rPr>
          <w:rFonts w:ascii="Times New Roman" w:hAnsi="Times New Roman" w:cs="Times New Roman"/>
          <w:b/>
          <w:sz w:val="22"/>
          <w:szCs w:val="22"/>
        </w:rPr>
        <w:t>Class 8.</w:t>
      </w:r>
      <w:r w:rsidRPr="007525FD">
        <w:rPr>
          <w:rFonts w:ascii="Times New Roman" w:hAnsi="Times New Roman" w:cs="Times New Roman"/>
          <w:sz w:val="22"/>
          <w:szCs w:val="22"/>
        </w:rPr>
        <w:t xml:space="preserve">  </w:t>
      </w:r>
      <w:r w:rsidRPr="007525FD">
        <w:rPr>
          <w:rFonts w:ascii="Times New Roman" w:hAnsi="Times New Roman" w:cs="Times New Roman"/>
          <w:b/>
          <w:sz w:val="22"/>
          <w:szCs w:val="22"/>
        </w:rPr>
        <w:t>“S</w:t>
      </w:r>
      <w:r w:rsidR="00643D36">
        <w:rPr>
          <w:rFonts w:ascii="Times New Roman" w:hAnsi="Times New Roman" w:cs="Times New Roman"/>
          <w:b/>
          <w:sz w:val="22"/>
          <w:szCs w:val="22"/>
        </w:rPr>
        <w:t>hip</w:t>
      </w:r>
      <w:r w:rsidR="0041329F">
        <w:rPr>
          <w:rFonts w:ascii="Times New Roman" w:hAnsi="Times New Roman" w:cs="Times New Roman"/>
          <w:b/>
          <w:sz w:val="22"/>
          <w:szCs w:val="22"/>
        </w:rPr>
        <w:t>w</w:t>
      </w:r>
      <w:r w:rsidR="00643D36">
        <w:rPr>
          <w:rFonts w:ascii="Times New Roman" w:hAnsi="Times New Roman" w:cs="Times New Roman"/>
          <w:b/>
          <w:sz w:val="22"/>
          <w:szCs w:val="22"/>
        </w:rPr>
        <w:t>reck</w:t>
      </w:r>
      <w:r w:rsidRPr="007525FD">
        <w:rPr>
          <w:rFonts w:ascii="Times New Roman" w:hAnsi="Times New Roman" w:cs="Times New Roman"/>
          <w:b/>
          <w:sz w:val="22"/>
          <w:szCs w:val="22"/>
        </w:rPr>
        <w:t xml:space="preserve">” </w:t>
      </w:r>
      <w:r w:rsidR="00E9088D">
        <w:rPr>
          <w:rFonts w:ascii="Times New Roman" w:hAnsi="Times New Roman" w:cs="Times New Roman"/>
          <w:bCs/>
          <w:sz w:val="22"/>
          <w:szCs w:val="22"/>
        </w:rPr>
        <w:t xml:space="preserve">Free </w:t>
      </w:r>
      <w:r w:rsidR="00643D36">
        <w:rPr>
          <w:rFonts w:ascii="Times New Roman" w:hAnsi="Times New Roman" w:cs="Times New Roman"/>
          <w:sz w:val="22"/>
          <w:szCs w:val="22"/>
        </w:rPr>
        <w:t xml:space="preserve">Hanging </w:t>
      </w:r>
      <w:r w:rsidRPr="007525FD">
        <w:rPr>
          <w:rFonts w:ascii="Times New Roman" w:hAnsi="Times New Roman" w:cs="Times New Roman"/>
          <w:sz w:val="22"/>
          <w:szCs w:val="22"/>
        </w:rPr>
        <w:t xml:space="preserve">design to be staged </w:t>
      </w:r>
      <w:r w:rsidR="00643D36">
        <w:rPr>
          <w:rFonts w:ascii="Times New Roman" w:hAnsi="Times New Roman" w:cs="Times New Roman"/>
          <w:sz w:val="22"/>
          <w:szCs w:val="22"/>
        </w:rPr>
        <w:t xml:space="preserve">in Black frame 72” high, 36” wide. </w:t>
      </w:r>
      <w:r w:rsidRPr="007525FD">
        <w:rPr>
          <w:rFonts w:ascii="Times New Roman" w:hAnsi="Times New Roman" w:cs="Times New Roman"/>
          <w:sz w:val="22"/>
          <w:szCs w:val="22"/>
        </w:rPr>
        <w:t xml:space="preserve"> </w:t>
      </w:r>
      <w:r w:rsidR="00E9088D">
        <w:rPr>
          <w:rFonts w:ascii="Times New Roman" w:hAnsi="Times New Roman" w:cs="Times New Roman"/>
          <w:sz w:val="22"/>
          <w:szCs w:val="22"/>
        </w:rPr>
        <w:t>Frame is on the floor.</w:t>
      </w:r>
    </w:p>
    <w:p w14:paraId="0F124D97" w14:textId="599128CE" w:rsidR="007525FD" w:rsidRPr="007525FD" w:rsidRDefault="007525FD" w:rsidP="005C02B1">
      <w:pPr>
        <w:rPr>
          <w:rFonts w:ascii="Times New Roman" w:hAnsi="Times New Roman" w:cs="Times New Roman"/>
          <w:sz w:val="22"/>
          <w:szCs w:val="22"/>
        </w:rPr>
      </w:pPr>
      <w:r w:rsidRPr="007525FD">
        <w:rPr>
          <w:rFonts w:ascii="Times New Roman" w:hAnsi="Times New Roman" w:cs="Times New Roman"/>
          <w:b/>
          <w:sz w:val="22"/>
          <w:szCs w:val="22"/>
        </w:rPr>
        <w:t>Class 9.</w:t>
      </w:r>
      <w:r w:rsidRPr="007525FD">
        <w:rPr>
          <w:rFonts w:ascii="Times New Roman" w:hAnsi="Times New Roman" w:cs="Times New Roman"/>
          <w:sz w:val="22"/>
          <w:szCs w:val="22"/>
        </w:rPr>
        <w:t xml:space="preserve">  </w:t>
      </w:r>
      <w:r w:rsidRPr="007525FD">
        <w:rPr>
          <w:rFonts w:ascii="Times New Roman" w:hAnsi="Times New Roman" w:cs="Times New Roman"/>
          <w:b/>
          <w:sz w:val="22"/>
          <w:szCs w:val="22"/>
        </w:rPr>
        <w:t xml:space="preserve"> “C</w:t>
      </w:r>
      <w:r w:rsidR="00643D36">
        <w:rPr>
          <w:rFonts w:ascii="Times New Roman" w:hAnsi="Times New Roman" w:cs="Times New Roman"/>
          <w:b/>
          <w:sz w:val="22"/>
          <w:szCs w:val="22"/>
        </w:rPr>
        <w:t>oral Reef</w:t>
      </w:r>
      <w:r w:rsidRPr="007525FD">
        <w:rPr>
          <w:rFonts w:ascii="Times New Roman" w:hAnsi="Times New Roman" w:cs="Times New Roman"/>
          <w:b/>
          <w:sz w:val="22"/>
          <w:szCs w:val="22"/>
        </w:rPr>
        <w:t xml:space="preserve">” </w:t>
      </w:r>
      <w:r w:rsidR="00643D36" w:rsidRPr="00643D36">
        <w:rPr>
          <w:rFonts w:ascii="Times New Roman" w:hAnsi="Times New Roman" w:cs="Times New Roman"/>
          <w:bCs/>
          <w:sz w:val="22"/>
          <w:szCs w:val="22"/>
        </w:rPr>
        <w:t>Tra</w:t>
      </w:r>
      <w:r w:rsidR="00643D36">
        <w:rPr>
          <w:rFonts w:ascii="Times New Roman" w:hAnsi="Times New Roman" w:cs="Times New Roman"/>
          <w:bCs/>
          <w:sz w:val="22"/>
          <w:szCs w:val="22"/>
        </w:rPr>
        <w:t xml:space="preserve">nsparency </w:t>
      </w:r>
      <w:r w:rsidRPr="007525FD">
        <w:rPr>
          <w:rFonts w:ascii="Times New Roman" w:hAnsi="Times New Roman" w:cs="Times New Roman"/>
          <w:sz w:val="22"/>
          <w:szCs w:val="22"/>
        </w:rPr>
        <w:t xml:space="preserve">design to be staged on </w:t>
      </w:r>
      <w:r w:rsidR="00E9088D">
        <w:rPr>
          <w:rFonts w:ascii="Times New Roman" w:hAnsi="Times New Roman" w:cs="Times New Roman"/>
          <w:sz w:val="22"/>
          <w:szCs w:val="22"/>
        </w:rPr>
        <w:t>24”</w:t>
      </w:r>
      <w:r w:rsidR="005C02B1">
        <w:rPr>
          <w:rFonts w:ascii="Times New Roman" w:hAnsi="Times New Roman" w:cs="Times New Roman"/>
          <w:sz w:val="22"/>
          <w:szCs w:val="22"/>
        </w:rPr>
        <w:t xml:space="preserve"> x 30” </w:t>
      </w:r>
      <w:r w:rsidR="00E9088D">
        <w:rPr>
          <w:rFonts w:ascii="Times New Roman" w:hAnsi="Times New Roman" w:cs="Times New Roman"/>
          <w:sz w:val="22"/>
          <w:szCs w:val="22"/>
        </w:rPr>
        <w:t>of</w:t>
      </w:r>
      <w:r w:rsidR="005C02B1">
        <w:rPr>
          <w:rFonts w:ascii="Times New Roman" w:hAnsi="Times New Roman" w:cs="Times New Roman"/>
          <w:sz w:val="22"/>
          <w:szCs w:val="22"/>
        </w:rPr>
        <w:t xml:space="preserve"> a </w:t>
      </w:r>
      <w:r w:rsidR="00E9088D">
        <w:rPr>
          <w:rFonts w:ascii="Times New Roman" w:hAnsi="Times New Roman" w:cs="Times New Roman"/>
          <w:sz w:val="22"/>
          <w:szCs w:val="22"/>
        </w:rPr>
        <w:t xml:space="preserve">6’ </w:t>
      </w:r>
      <w:r w:rsidR="005C02B1">
        <w:rPr>
          <w:rFonts w:ascii="Times New Roman" w:hAnsi="Times New Roman" w:cs="Times New Roman"/>
          <w:sz w:val="22"/>
          <w:szCs w:val="22"/>
        </w:rPr>
        <w:t>table</w:t>
      </w:r>
      <w:r w:rsidR="00E9088D">
        <w:rPr>
          <w:rFonts w:ascii="Times New Roman" w:hAnsi="Times New Roman" w:cs="Times New Roman"/>
          <w:sz w:val="22"/>
          <w:szCs w:val="22"/>
        </w:rPr>
        <w:t xml:space="preserve"> draped in black.  </w:t>
      </w:r>
      <w:r w:rsidR="005C02B1">
        <w:rPr>
          <w:rFonts w:ascii="Times New Roman" w:hAnsi="Times New Roman" w:cs="Times New Roman"/>
          <w:sz w:val="22"/>
          <w:szCs w:val="22"/>
        </w:rPr>
        <w:t>Staging panel allowed.</w:t>
      </w:r>
    </w:p>
    <w:p w14:paraId="4C3761A3" w14:textId="77777777" w:rsidR="00D359CB" w:rsidRPr="00FC1D8C" w:rsidRDefault="00D359CB" w:rsidP="00B70A51">
      <w:pPr>
        <w:widowControl/>
        <w:spacing w:after="0"/>
        <w:jc w:val="center"/>
        <w:rPr>
          <w:rFonts w:ascii="Times New Roman" w:hAnsi="Times New Roman" w:cs="Times New Roman"/>
          <w:b/>
          <w:bCs/>
          <w:sz w:val="28"/>
          <w:szCs w:val="28"/>
        </w:rPr>
      </w:pPr>
      <w:r w:rsidRPr="00FC1D8C">
        <w:rPr>
          <w:rFonts w:ascii="Times New Roman" w:hAnsi="Times New Roman" w:cs="Times New Roman"/>
          <w:b/>
          <w:bCs/>
          <w:sz w:val="28"/>
          <w:szCs w:val="28"/>
        </w:rPr>
        <w:t>Division III Education</w:t>
      </w:r>
      <w:r w:rsidR="002265DF" w:rsidRPr="00FC1D8C">
        <w:rPr>
          <w:rFonts w:ascii="Times New Roman" w:hAnsi="Times New Roman" w:cs="Times New Roman"/>
          <w:b/>
          <w:bCs/>
          <w:sz w:val="28"/>
          <w:szCs w:val="28"/>
        </w:rPr>
        <w:t xml:space="preserve"> </w:t>
      </w:r>
      <w:r w:rsidRPr="00FC1D8C">
        <w:rPr>
          <w:rFonts w:ascii="Times New Roman" w:hAnsi="Times New Roman" w:cs="Times New Roman"/>
          <w:b/>
          <w:bCs/>
          <w:sz w:val="28"/>
          <w:szCs w:val="28"/>
        </w:rPr>
        <w:t>“</w:t>
      </w:r>
      <w:r w:rsidR="00643D36">
        <w:rPr>
          <w:rFonts w:ascii="Times New Roman" w:hAnsi="Times New Roman" w:cs="Times New Roman"/>
          <w:b/>
          <w:bCs/>
          <w:i/>
          <w:sz w:val="28"/>
          <w:szCs w:val="28"/>
        </w:rPr>
        <w:t>Seascape</w:t>
      </w:r>
      <w:r w:rsidRPr="00FC1D8C">
        <w:rPr>
          <w:rFonts w:ascii="Times New Roman" w:hAnsi="Times New Roman" w:cs="Times New Roman"/>
          <w:b/>
          <w:bCs/>
          <w:sz w:val="28"/>
          <w:szCs w:val="28"/>
        </w:rPr>
        <w:t>”</w:t>
      </w:r>
    </w:p>
    <w:p w14:paraId="03A98482" w14:textId="77777777" w:rsidR="007525FD" w:rsidRDefault="007525FD" w:rsidP="00B70A51">
      <w:pPr>
        <w:widowControl/>
        <w:spacing w:after="0"/>
        <w:jc w:val="center"/>
        <w:rPr>
          <w:rFonts w:ascii="Times New Roman" w:hAnsi="Times New Roman" w:cs="Times New Roman"/>
          <w:b/>
          <w:bCs/>
          <w:sz w:val="24"/>
          <w:szCs w:val="24"/>
        </w:rPr>
      </w:pPr>
      <w:r w:rsidRPr="007525FD">
        <w:rPr>
          <w:rFonts w:ascii="Times New Roman" w:hAnsi="Times New Roman" w:cs="Times New Roman"/>
          <w:b/>
          <w:bCs/>
          <w:sz w:val="24"/>
          <w:szCs w:val="24"/>
        </w:rPr>
        <w:t>Educational Rules and Exhibits</w:t>
      </w:r>
    </w:p>
    <w:p w14:paraId="194D1DFC" w14:textId="77777777" w:rsidR="008F3ADF" w:rsidRPr="00092AFB" w:rsidRDefault="008F3ADF" w:rsidP="008F3ADF">
      <w:pPr>
        <w:pStyle w:val="NormalWeb"/>
        <w:spacing w:before="0" w:beforeAutospacing="0" w:after="0" w:afterAutospacing="0"/>
        <w:rPr>
          <w:color w:val="000000"/>
        </w:rPr>
      </w:pPr>
      <w:r w:rsidRPr="00092AFB">
        <w:rPr>
          <w:color w:val="000000"/>
        </w:rPr>
        <w:t>1. Exhibit to cover a minimum of 18 square feet.</w:t>
      </w:r>
    </w:p>
    <w:p w14:paraId="3E840D36" w14:textId="740CCB6F" w:rsidR="008F3ADF" w:rsidRPr="00092AFB" w:rsidRDefault="008F3ADF" w:rsidP="008F3ADF">
      <w:pPr>
        <w:pStyle w:val="NormalWeb"/>
        <w:spacing w:before="0" w:beforeAutospacing="0" w:after="0" w:afterAutospacing="0" w:line="276" w:lineRule="auto"/>
        <w:rPr>
          <w:color w:val="000000"/>
        </w:rPr>
      </w:pPr>
      <w:r w:rsidRPr="00092AFB">
        <w:rPr>
          <w:color w:val="000000"/>
        </w:rPr>
        <w:t xml:space="preserve">2. Use of some fresh plant material is </w:t>
      </w:r>
      <w:r w:rsidR="005C02B1" w:rsidRPr="00092AFB">
        <w:rPr>
          <w:color w:val="000000"/>
        </w:rPr>
        <w:t>recommended but</w:t>
      </w:r>
      <w:r w:rsidRPr="00092AFB">
        <w:rPr>
          <w:color w:val="000000"/>
        </w:rPr>
        <w:t xml:space="preserve"> not required. Artificial plant material is not allowed.</w:t>
      </w:r>
    </w:p>
    <w:p w14:paraId="6AFBA116" w14:textId="77777777" w:rsidR="008F3ADF" w:rsidRPr="00092AFB" w:rsidRDefault="008F3ADF" w:rsidP="008F3ADF">
      <w:pPr>
        <w:pStyle w:val="NormalWeb"/>
        <w:spacing w:before="0" w:beforeAutospacing="0" w:after="0" w:afterAutospacing="0" w:line="276" w:lineRule="auto"/>
        <w:rPr>
          <w:color w:val="000000"/>
        </w:rPr>
      </w:pPr>
      <w:r w:rsidRPr="00092AFB">
        <w:rPr>
          <w:color w:val="000000"/>
        </w:rPr>
        <w:t xml:space="preserve">3. </w:t>
      </w:r>
      <w:r w:rsidRPr="00042D32">
        <w:rPr>
          <w:color w:val="000000"/>
        </w:rPr>
        <w:t>Staged on a 6’ by 30” table</w:t>
      </w:r>
      <w:r w:rsidRPr="00092AFB">
        <w:rPr>
          <w:color w:val="000000"/>
        </w:rPr>
        <w:t>, skirted in black, provided by the committee.</w:t>
      </w:r>
    </w:p>
    <w:p w14:paraId="525FCC57" w14:textId="77777777" w:rsidR="008F3ADF" w:rsidRPr="00092AFB" w:rsidRDefault="008F3ADF" w:rsidP="008F3ADF">
      <w:pPr>
        <w:pStyle w:val="NormalWeb"/>
        <w:spacing w:before="0" w:beforeAutospacing="0" w:after="0" w:afterAutospacing="0" w:line="276" w:lineRule="auto"/>
        <w:rPr>
          <w:color w:val="000000"/>
        </w:rPr>
      </w:pPr>
      <w:r w:rsidRPr="00092AFB">
        <w:rPr>
          <w:color w:val="000000"/>
        </w:rPr>
        <w:t>4. Handouts are encouraged, not required.</w:t>
      </w:r>
    </w:p>
    <w:p w14:paraId="402F0F7B" w14:textId="77777777" w:rsidR="008F3ADF" w:rsidRDefault="008F3ADF" w:rsidP="008F3ADF">
      <w:pPr>
        <w:pStyle w:val="NormalWeb"/>
        <w:spacing w:before="0" w:beforeAutospacing="0" w:after="0" w:afterAutospacing="0" w:line="276" w:lineRule="auto"/>
        <w:rPr>
          <w:color w:val="000000"/>
        </w:rPr>
      </w:pPr>
      <w:r w:rsidRPr="00092AFB">
        <w:rPr>
          <w:color w:val="000000"/>
        </w:rPr>
        <w:t xml:space="preserve">5. Educational exhibits may be the work of more than one individual or organization unless a student </w:t>
      </w:r>
      <w:proofErr w:type="gramStart"/>
      <w:r w:rsidRPr="00092AFB">
        <w:rPr>
          <w:color w:val="000000"/>
        </w:rPr>
        <w:t>judge</w:t>
      </w:r>
      <w:proofErr w:type="gramEnd"/>
      <w:r w:rsidRPr="00092AFB">
        <w:rPr>
          <w:color w:val="000000"/>
        </w:rPr>
        <w:t xml:space="preserve"> or an accredited judge is seeking exhibiting credit for preparing an educational exhibit. These are competitive exhibits.</w:t>
      </w:r>
    </w:p>
    <w:p w14:paraId="6871AE68" w14:textId="77777777" w:rsidR="008F3ADF" w:rsidRDefault="008F3ADF" w:rsidP="008F3ADF">
      <w:pPr>
        <w:pStyle w:val="NormalWeb"/>
        <w:spacing w:before="0" w:beforeAutospacing="0" w:after="0" w:afterAutospacing="0" w:line="276" w:lineRule="auto"/>
        <w:rPr>
          <w:color w:val="000000"/>
        </w:rPr>
      </w:pPr>
      <w:r>
        <w:rPr>
          <w:color w:val="000000"/>
        </w:rPr>
        <w:t>6. The table will be skirted in black.</w:t>
      </w:r>
    </w:p>
    <w:p w14:paraId="36914622" w14:textId="77777777" w:rsidR="005C02B1" w:rsidRDefault="005C02B1" w:rsidP="009A2BB0">
      <w:pPr>
        <w:pStyle w:val="NormalWeb"/>
        <w:spacing w:before="0" w:beforeAutospacing="0" w:after="0" w:afterAutospacing="0" w:line="276" w:lineRule="auto"/>
        <w:jc w:val="center"/>
        <w:rPr>
          <w:color w:val="000000"/>
        </w:rPr>
      </w:pPr>
    </w:p>
    <w:p w14:paraId="4D28196C" w14:textId="77777777" w:rsidR="005C02B1" w:rsidRDefault="005C02B1" w:rsidP="009A2BB0">
      <w:pPr>
        <w:pStyle w:val="NormalWeb"/>
        <w:spacing w:before="0" w:beforeAutospacing="0" w:after="0" w:afterAutospacing="0" w:line="276" w:lineRule="auto"/>
        <w:jc w:val="center"/>
        <w:rPr>
          <w:color w:val="000000"/>
        </w:rPr>
      </w:pPr>
    </w:p>
    <w:p w14:paraId="512DC1E2" w14:textId="44ED47D0" w:rsidR="00643D36" w:rsidRDefault="009A2BB0" w:rsidP="003C2B73">
      <w:pPr>
        <w:pStyle w:val="NormalWeb"/>
        <w:spacing w:before="0" w:beforeAutospacing="0" w:after="0" w:afterAutospacing="0" w:line="276" w:lineRule="auto"/>
        <w:jc w:val="center"/>
        <w:rPr>
          <w:color w:val="000000"/>
          <w:sz w:val="22"/>
          <w:szCs w:val="22"/>
        </w:rPr>
      </w:pPr>
      <w:r>
        <w:rPr>
          <w:color w:val="000000"/>
          <w:sz w:val="22"/>
          <w:szCs w:val="22"/>
        </w:rPr>
        <w:t>1</w:t>
      </w:r>
      <w:r w:rsidR="00643D36">
        <w:rPr>
          <w:color w:val="000000"/>
          <w:sz w:val="22"/>
          <w:szCs w:val="22"/>
        </w:rPr>
        <w:t>8</w:t>
      </w:r>
    </w:p>
    <w:p w14:paraId="6373D756" w14:textId="77777777" w:rsidR="00002A44" w:rsidRPr="009A2BB0" w:rsidRDefault="00002A44" w:rsidP="00643D36">
      <w:pPr>
        <w:pStyle w:val="NormalWeb"/>
        <w:spacing w:before="0" w:beforeAutospacing="0" w:after="0" w:afterAutospacing="0" w:line="276" w:lineRule="auto"/>
        <w:rPr>
          <w:color w:val="000000"/>
          <w:sz w:val="22"/>
          <w:szCs w:val="22"/>
        </w:rPr>
      </w:pPr>
    </w:p>
    <w:p w14:paraId="6E18EF15" w14:textId="77777777" w:rsidR="00104197" w:rsidRPr="000151D8" w:rsidRDefault="008F3ADF" w:rsidP="00104197">
      <w:pPr>
        <w:spacing w:line="256" w:lineRule="auto"/>
        <w:jc w:val="center"/>
        <w:rPr>
          <w:rFonts w:ascii="Times New Roman" w:hAnsi="Times New Roman" w:cs="Times New Roman"/>
          <w:b/>
          <w:bCs/>
          <w:color w:val="auto"/>
          <w:sz w:val="22"/>
          <w:szCs w:val="22"/>
        </w:rPr>
      </w:pPr>
      <w:r w:rsidRPr="000151D8">
        <w:rPr>
          <w:rFonts w:ascii="Times New Roman" w:hAnsi="Times New Roman" w:cs="Times New Roman"/>
          <w:b/>
          <w:color w:val="auto"/>
          <w:sz w:val="22"/>
          <w:szCs w:val="22"/>
        </w:rPr>
        <w:lastRenderedPageBreak/>
        <w:t>Eligible for NGC Educational Award and WSFGC Carol Klingberg Award</w:t>
      </w:r>
      <w:r w:rsidR="00104197" w:rsidRPr="000151D8">
        <w:rPr>
          <w:rFonts w:ascii="Times New Roman" w:hAnsi="Times New Roman" w:cs="Times New Roman"/>
          <w:b/>
          <w:color w:val="auto"/>
          <w:sz w:val="22"/>
          <w:szCs w:val="22"/>
        </w:rPr>
        <w:t xml:space="preserve">, </w:t>
      </w:r>
      <w:r w:rsidR="00104197" w:rsidRPr="000151D8">
        <w:rPr>
          <w:rFonts w:ascii="Times New Roman" w:hAnsi="Times New Roman" w:cs="Times New Roman"/>
          <w:b/>
          <w:bCs/>
          <w:color w:val="auto"/>
          <w:sz w:val="22"/>
          <w:szCs w:val="22"/>
        </w:rPr>
        <w:t>WSFGC Recycling Award</w:t>
      </w:r>
    </w:p>
    <w:p w14:paraId="4D98E799" w14:textId="77777777" w:rsidR="003B5CDC" w:rsidRPr="00E56376" w:rsidRDefault="00B70A51" w:rsidP="00E56376">
      <w:pPr>
        <w:widowControl/>
        <w:spacing w:after="0"/>
        <w:ind w:firstLine="720"/>
        <w:rPr>
          <w:rFonts w:ascii="Times New Roman" w:hAnsi="Times New Roman" w:cs="Times New Roman"/>
          <w:b/>
          <w:bCs/>
          <w:sz w:val="22"/>
          <w:szCs w:val="22"/>
        </w:rPr>
      </w:pPr>
      <w:r w:rsidRPr="00E56376">
        <w:rPr>
          <w:rFonts w:ascii="Times New Roman" w:hAnsi="Times New Roman" w:cs="Times New Roman"/>
          <w:b/>
          <w:bCs/>
          <w:sz w:val="22"/>
          <w:szCs w:val="22"/>
        </w:rPr>
        <w:t>Consultant:</w:t>
      </w:r>
      <w:r w:rsidR="00721B06" w:rsidRPr="00E56376">
        <w:rPr>
          <w:rFonts w:ascii="Times New Roman" w:hAnsi="Times New Roman" w:cs="Times New Roman"/>
          <w:b/>
          <w:bCs/>
          <w:sz w:val="22"/>
          <w:szCs w:val="22"/>
        </w:rPr>
        <w:t xml:space="preserve"> </w:t>
      </w:r>
      <w:r w:rsidR="003B5CDC" w:rsidRPr="00E56376">
        <w:rPr>
          <w:rFonts w:ascii="Times New Roman" w:hAnsi="Times New Roman" w:cs="Times New Roman"/>
          <w:b/>
          <w:bCs/>
          <w:sz w:val="22"/>
          <w:szCs w:val="22"/>
        </w:rPr>
        <w:t xml:space="preserve"> </w:t>
      </w:r>
      <w:r w:rsidR="008F6C30" w:rsidRPr="00E56376">
        <w:rPr>
          <w:rFonts w:ascii="Times New Roman" w:hAnsi="Times New Roman" w:cs="Times New Roman"/>
          <w:b/>
          <w:bCs/>
          <w:sz w:val="22"/>
          <w:szCs w:val="22"/>
        </w:rPr>
        <w:t>Linda Maida</w:t>
      </w:r>
      <w:r w:rsidR="008F6C30" w:rsidRPr="00E56376">
        <w:rPr>
          <w:rFonts w:ascii="Times New Roman" w:hAnsi="Times New Roman" w:cs="Times New Roman"/>
          <w:b/>
          <w:bCs/>
          <w:sz w:val="22"/>
          <w:szCs w:val="22"/>
        </w:rPr>
        <w:tab/>
        <w:t>253</w:t>
      </w:r>
      <w:r w:rsidR="003B5CDC" w:rsidRPr="00E56376">
        <w:rPr>
          <w:rFonts w:ascii="Times New Roman" w:hAnsi="Times New Roman" w:cs="Times New Roman"/>
          <w:b/>
          <w:bCs/>
          <w:sz w:val="22"/>
          <w:szCs w:val="22"/>
        </w:rPr>
        <w:t>-</w:t>
      </w:r>
      <w:r w:rsidR="008F6C30" w:rsidRPr="00E56376">
        <w:rPr>
          <w:rFonts w:ascii="Times New Roman" w:hAnsi="Times New Roman" w:cs="Times New Roman"/>
          <w:b/>
          <w:bCs/>
          <w:sz w:val="22"/>
          <w:szCs w:val="22"/>
        </w:rPr>
        <w:t>389</w:t>
      </w:r>
      <w:r w:rsidR="003B5CDC" w:rsidRPr="00E56376">
        <w:rPr>
          <w:rFonts w:ascii="Times New Roman" w:hAnsi="Times New Roman" w:cs="Times New Roman"/>
          <w:b/>
          <w:bCs/>
          <w:sz w:val="22"/>
          <w:szCs w:val="22"/>
        </w:rPr>
        <w:t>-</w:t>
      </w:r>
      <w:r w:rsidR="008F6C30" w:rsidRPr="00E56376">
        <w:rPr>
          <w:rFonts w:ascii="Times New Roman" w:hAnsi="Times New Roman" w:cs="Times New Roman"/>
          <w:b/>
          <w:bCs/>
          <w:sz w:val="22"/>
          <w:szCs w:val="22"/>
        </w:rPr>
        <w:t>211</w:t>
      </w:r>
      <w:r w:rsidR="003B5CDC" w:rsidRPr="00E56376">
        <w:rPr>
          <w:rFonts w:ascii="Times New Roman" w:hAnsi="Times New Roman" w:cs="Times New Roman"/>
          <w:b/>
          <w:bCs/>
          <w:sz w:val="22"/>
          <w:szCs w:val="22"/>
        </w:rPr>
        <w:t xml:space="preserve">4 </w:t>
      </w:r>
    </w:p>
    <w:p w14:paraId="6F4FEA21" w14:textId="315FA774" w:rsidR="00002A44" w:rsidRPr="005C02B1" w:rsidRDefault="00002A44" w:rsidP="005C02B1">
      <w:pPr>
        <w:spacing w:after="0" w:line="240" w:lineRule="auto"/>
        <w:ind w:firstLine="720"/>
        <w:rPr>
          <w:rFonts w:ascii="Times New Roman" w:hAnsi="Times New Roman" w:cs="Times New Roman"/>
          <w:sz w:val="24"/>
          <w:szCs w:val="24"/>
        </w:rPr>
      </w:pPr>
      <w:r w:rsidRPr="007F5802">
        <w:rPr>
          <w:rFonts w:ascii="Times New Roman" w:hAnsi="Times New Roman" w:cs="Times New Roman"/>
          <w:b/>
          <w:bCs/>
          <w:sz w:val="24"/>
          <w:szCs w:val="24"/>
        </w:rPr>
        <w:t xml:space="preserve">Exhibit </w:t>
      </w:r>
      <w:r>
        <w:rPr>
          <w:rFonts w:ascii="Times New Roman" w:hAnsi="Times New Roman" w:cs="Times New Roman"/>
          <w:b/>
          <w:bCs/>
          <w:sz w:val="24"/>
          <w:szCs w:val="24"/>
        </w:rPr>
        <w:t>1</w:t>
      </w:r>
      <w:r>
        <w:rPr>
          <w:rFonts w:ascii="Times New Roman" w:hAnsi="Times New Roman" w:cs="Times New Roman"/>
          <w:b/>
          <w:bCs/>
          <w:sz w:val="28"/>
          <w:szCs w:val="28"/>
        </w:rPr>
        <w:t xml:space="preserve">.  </w:t>
      </w:r>
      <w:r>
        <w:rPr>
          <w:rFonts w:ascii="Times New Roman" w:hAnsi="Times New Roman" w:cs="Times New Roman"/>
          <w:sz w:val="24"/>
          <w:szCs w:val="24"/>
        </w:rPr>
        <w:t>Items We Don’t Want Under the Sea</w:t>
      </w:r>
    </w:p>
    <w:p w14:paraId="67D5DB03" w14:textId="77777777" w:rsidR="00002A44" w:rsidRPr="007F5802" w:rsidRDefault="00002A44" w:rsidP="00002A44">
      <w:pPr>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Exhibit 2.   </w:t>
      </w:r>
      <w:r>
        <w:rPr>
          <w:rFonts w:ascii="Times New Roman" w:hAnsi="Times New Roman" w:cs="Times New Roman"/>
          <w:sz w:val="24"/>
          <w:szCs w:val="24"/>
        </w:rPr>
        <w:t>Harvests From the Sea</w:t>
      </w:r>
    </w:p>
    <w:p w14:paraId="123FF901" w14:textId="77777777" w:rsidR="00002A44" w:rsidRPr="007525FD" w:rsidRDefault="00002A44" w:rsidP="00002A44">
      <w:pPr>
        <w:widowControl/>
        <w:spacing w:after="0"/>
        <w:ind w:left="720"/>
        <w:rPr>
          <w:rFonts w:ascii="Times New Roman" w:hAnsi="Times New Roman" w:cs="Times New Roman"/>
          <w:b/>
          <w:bCs/>
          <w:sz w:val="24"/>
          <w:szCs w:val="24"/>
        </w:rPr>
      </w:pPr>
    </w:p>
    <w:p w14:paraId="3B4058F4" w14:textId="77777777" w:rsidR="005349E8" w:rsidRPr="005540FB" w:rsidRDefault="005349E8" w:rsidP="00AB4747">
      <w:pPr>
        <w:widowControl/>
        <w:jc w:val="center"/>
        <w:rPr>
          <w:rFonts w:ascii="Times New Roman" w:hAnsi="Times New Roman" w:cs="Times New Roman"/>
          <w:b/>
          <w:bCs/>
          <w:sz w:val="28"/>
          <w:szCs w:val="28"/>
        </w:rPr>
      </w:pPr>
      <w:r w:rsidRPr="005540FB">
        <w:rPr>
          <w:rFonts w:ascii="Times New Roman" w:hAnsi="Times New Roman" w:cs="Times New Roman"/>
          <w:b/>
          <w:bCs/>
          <w:sz w:val="28"/>
          <w:szCs w:val="28"/>
        </w:rPr>
        <w:t>Botanical Arts Rules and Classes</w:t>
      </w:r>
    </w:p>
    <w:p w14:paraId="2EA16E52"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A. All botanical arts horticulture, design and artistic craft exhibits </w:t>
      </w:r>
    </w:p>
    <w:p w14:paraId="021205ED"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must contain some plant material.</w:t>
      </w:r>
    </w:p>
    <w:p w14:paraId="087A092D" w14:textId="77777777" w:rsidR="005349E8" w:rsidRPr="005540FB" w:rsidRDefault="005349E8" w:rsidP="00AB4747">
      <w:pPr>
        <w:widowControl/>
        <w:spacing w:after="0"/>
        <w:rPr>
          <w:rFonts w:ascii="Times New Roman" w:hAnsi="Times New Roman" w:cs="Times New Roman"/>
          <w:sz w:val="22"/>
          <w:szCs w:val="22"/>
        </w:rPr>
      </w:pPr>
    </w:p>
    <w:p w14:paraId="4CBEC00B"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B. No artificial plant material is permitted in any exhibit.</w:t>
      </w:r>
    </w:p>
    <w:p w14:paraId="4CDA3569" w14:textId="77777777" w:rsidR="005349E8" w:rsidRPr="005540FB" w:rsidRDefault="005349E8" w:rsidP="00AB4747">
      <w:pPr>
        <w:widowControl/>
        <w:spacing w:after="0"/>
        <w:rPr>
          <w:rFonts w:ascii="Times New Roman" w:hAnsi="Times New Roman" w:cs="Times New Roman"/>
          <w:sz w:val="22"/>
          <w:szCs w:val="22"/>
        </w:rPr>
      </w:pPr>
    </w:p>
    <w:p w14:paraId="6A3FDC60"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C. The scale of points for judging botanical arts horticulture, design artistic crafts and photography are listed in Chapter 14 of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xml:space="preserve">.  </w:t>
      </w:r>
    </w:p>
    <w:p w14:paraId="2EF649E9"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  </w:t>
      </w:r>
    </w:p>
    <w:p w14:paraId="397E2CDD" w14:textId="77777777" w:rsidR="005349E8" w:rsidRPr="005540FB" w:rsidRDefault="005349E8" w:rsidP="00AB4747">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D. The rules for botanical arts horticulture are printed in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1</w:t>
      </w:r>
      <w:r w:rsidR="00D336B7">
        <w:rPr>
          <w:rFonts w:ascii="Times New Roman" w:hAnsi="Times New Roman" w:cs="Times New Roman"/>
          <w:sz w:val="22"/>
          <w:szCs w:val="22"/>
        </w:rPr>
        <w:t>0</w:t>
      </w:r>
      <w:r w:rsidRPr="005540FB">
        <w:rPr>
          <w:rFonts w:ascii="Times New Roman" w:hAnsi="Times New Roman" w:cs="Times New Roman"/>
          <w:sz w:val="22"/>
          <w:szCs w:val="22"/>
        </w:rPr>
        <w:t>.</w:t>
      </w:r>
    </w:p>
    <w:p w14:paraId="388BDD1F" w14:textId="77777777" w:rsidR="005349E8" w:rsidRPr="005540FB" w:rsidRDefault="005349E8" w:rsidP="00AB4747">
      <w:pPr>
        <w:widowControl/>
        <w:spacing w:after="0"/>
        <w:rPr>
          <w:rFonts w:ascii="Times New Roman" w:hAnsi="Times New Roman" w:cs="Times New Roman"/>
          <w:sz w:val="22"/>
          <w:szCs w:val="22"/>
        </w:rPr>
      </w:pPr>
    </w:p>
    <w:p w14:paraId="68AEC8FF" w14:textId="6CB12439" w:rsidR="005349E8" w:rsidRPr="005540FB" w:rsidRDefault="005349E8" w:rsidP="005349E8">
      <w:pPr>
        <w:widowControl/>
        <w:spacing w:after="0"/>
        <w:rPr>
          <w:rFonts w:ascii="Times New Roman" w:hAnsi="Times New Roman" w:cs="Times New Roman"/>
          <w:sz w:val="22"/>
          <w:szCs w:val="22"/>
        </w:rPr>
      </w:pPr>
      <w:r w:rsidRPr="005540FB">
        <w:rPr>
          <w:rFonts w:ascii="Times New Roman" w:hAnsi="Times New Roman" w:cs="Times New Roman"/>
          <w:sz w:val="22"/>
          <w:szCs w:val="22"/>
        </w:rPr>
        <w:t>E. The general guidelines for all designs as printed in Chapter 1</w:t>
      </w:r>
      <w:r w:rsidR="005C02B1">
        <w:rPr>
          <w:rFonts w:ascii="Times New Roman" w:hAnsi="Times New Roman" w:cs="Times New Roman"/>
          <w:sz w:val="22"/>
          <w:szCs w:val="22"/>
        </w:rPr>
        <w:t>0</w:t>
      </w:r>
      <w:r w:rsidRPr="005540FB">
        <w:rPr>
          <w:rFonts w:ascii="Times New Roman" w:hAnsi="Times New Roman" w:cs="Times New Roman"/>
          <w:sz w:val="22"/>
          <w:szCs w:val="22"/>
        </w:rPr>
        <w:t xml:space="preserve"> of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including a card provided by the exhibitor listing plant material used in the design apply.</w:t>
      </w:r>
    </w:p>
    <w:p w14:paraId="1461DD91" w14:textId="77777777" w:rsidR="009A2BB0" w:rsidRDefault="009A2BB0" w:rsidP="005349E8">
      <w:pPr>
        <w:widowControl/>
        <w:spacing w:after="0"/>
        <w:rPr>
          <w:rFonts w:ascii="Times New Roman" w:hAnsi="Times New Roman" w:cs="Times New Roman"/>
          <w:sz w:val="22"/>
          <w:szCs w:val="22"/>
        </w:rPr>
      </w:pPr>
    </w:p>
    <w:p w14:paraId="097DD1FB" w14:textId="77777777" w:rsidR="005349E8" w:rsidRPr="005540FB" w:rsidRDefault="005349E8" w:rsidP="005349E8">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F.  The rules </w:t>
      </w:r>
      <w:r w:rsidR="003662A2" w:rsidRPr="005540FB">
        <w:rPr>
          <w:rFonts w:ascii="Times New Roman" w:hAnsi="Times New Roman" w:cs="Times New Roman"/>
          <w:sz w:val="22"/>
          <w:szCs w:val="22"/>
        </w:rPr>
        <w:t>for botanical</w:t>
      </w:r>
      <w:r w:rsidRPr="005540FB">
        <w:rPr>
          <w:rFonts w:ascii="Times New Roman" w:hAnsi="Times New Roman" w:cs="Times New Roman"/>
          <w:sz w:val="22"/>
          <w:szCs w:val="22"/>
        </w:rPr>
        <w:t xml:space="preserve"> artistic </w:t>
      </w:r>
      <w:r w:rsidR="003662A2" w:rsidRPr="005540FB">
        <w:rPr>
          <w:rFonts w:ascii="Times New Roman" w:hAnsi="Times New Roman" w:cs="Times New Roman"/>
          <w:sz w:val="22"/>
          <w:szCs w:val="22"/>
        </w:rPr>
        <w:t>crafts are</w:t>
      </w:r>
      <w:r w:rsidRPr="005540FB">
        <w:rPr>
          <w:rFonts w:ascii="Times New Roman" w:hAnsi="Times New Roman" w:cs="Times New Roman"/>
          <w:sz w:val="22"/>
          <w:szCs w:val="22"/>
        </w:rPr>
        <w:t xml:space="preserve"> printed in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1</w:t>
      </w:r>
      <w:r w:rsidR="00D336B7">
        <w:rPr>
          <w:rFonts w:ascii="Times New Roman" w:hAnsi="Times New Roman" w:cs="Times New Roman"/>
          <w:sz w:val="22"/>
          <w:szCs w:val="22"/>
        </w:rPr>
        <w:t>0</w:t>
      </w:r>
      <w:r w:rsidRPr="005540FB">
        <w:rPr>
          <w:rFonts w:ascii="Times New Roman" w:hAnsi="Times New Roman" w:cs="Times New Roman"/>
          <w:sz w:val="22"/>
          <w:szCs w:val="22"/>
        </w:rPr>
        <w:t xml:space="preserve">. </w:t>
      </w:r>
    </w:p>
    <w:p w14:paraId="3AED368B" w14:textId="77777777" w:rsidR="009A2BB0" w:rsidRDefault="009A2BB0" w:rsidP="00780FB3">
      <w:pPr>
        <w:widowControl/>
        <w:spacing w:after="0"/>
        <w:rPr>
          <w:rFonts w:ascii="Times New Roman" w:hAnsi="Times New Roman" w:cs="Times New Roman"/>
          <w:sz w:val="22"/>
          <w:szCs w:val="22"/>
        </w:rPr>
      </w:pPr>
    </w:p>
    <w:p w14:paraId="39523A5A" w14:textId="77777777" w:rsidR="009A2BB0" w:rsidRDefault="005349E8" w:rsidP="00967072">
      <w:pPr>
        <w:widowControl/>
        <w:spacing w:after="0"/>
        <w:rPr>
          <w:rFonts w:ascii="Times New Roman" w:hAnsi="Times New Roman" w:cs="Times New Roman"/>
          <w:sz w:val="22"/>
          <w:szCs w:val="22"/>
        </w:rPr>
      </w:pPr>
      <w:r w:rsidRPr="005540FB">
        <w:rPr>
          <w:rFonts w:ascii="Times New Roman" w:hAnsi="Times New Roman" w:cs="Times New Roman"/>
          <w:sz w:val="22"/>
          <w:szCs w:val="22"/>
        </w:rPr>
        <w:t xml:space="preserve">G. The rules for photography are printed in the </w:t>
      </w:r>
      <w:r w:rsidRPr="005540FB">
        <w:rPr>
          <w:rFonts w:ascii="Times New Roman" w:hAnsi="Times New Roman" w:cs="Times New Roman"/>
          <w:i/>
          <w:iCs/>
          <w:sz w:val="22"/>
          <w:szCs w:val="22"/>
        </w:rPr>
        <w:t>Handbook for Flower Shows</w:t>
      </w:r>
      <w:r w:rsidRPr="005540FB">
        <w:rPr>
          <w:rFonts w:ascii="Times New Roman" w:hAnsi="Times New Roman" w:cs="Times New Roman"/>
          <w:sz w:val="22"/>
          <w:szCs w:val="22"/>
        </w:rPr>
        <w:t>, Chapter 1</w:t>
      </w:r>
      <w:r w:rsidR="009919B9">
        <w:rPr>
          <w:rFonts w:ascii="Times New Roman" w:hAnsi="Times New Roman" w:cs="Times New Roman"/>
          <w:sz w:val="22"/>
          <w:szCs w:val="22"/>
        </w:rPr>
        <w:t>0</w:t>
      </w:r>
      <w:r w:rsidRPr="005540FB">
        <w:rPr>
          <w:rFonts w:ascii="Times New Roman" w:hAnsi="Times New Roman" w:cs="Times New Roman"/>
          <w:sz w:val="22"/>
          <w:szCs w:val="22"/>
        </w:rPr>
        <w:t xml:space="preserve">. </w:t>
      </w:r>
    </w:p>
    <w:p w14:paraId="22956FF4" w14:textId="77777777" w:rsidR="00002A44" w:rsidRDefault="00002A44" w:rsidP="005349E8">
      <w:pPr>
        <w:spacing w:after="0"/>
        <w:rPr>
          <w:rFonts w:ascii="Times New Roman" w:hAnsi="Times New Roman" w:cs="Times New Roman"/>
          <w:sz w:val="22"/>
          <w:szCs w:val="22"/>
        </w:rPr>
      </w:pPr>
    </w:p>
    <w:p w14:paraId="59F4B4A3" w14:textId="77777777" w:rsidR="00002A44" w:rsidRDefault="00002A44" w:rsidP="005349E8">
      <w:pPr>
        <w:spacing w:after="0"/>
        <w:rPr>
          <w:rFonts w:ascii="Times New Roman" w:hAnsi="Times New Roman" w:cs="Times New Roman"/>
          <w:sz w:val="22"/>
          <w:szCs w:val="22"/>
        </w:rPr>
      </w:pPr>
    </w:p>
    <w:p w14:paraId="1BC2B89E" w14:textId="77777777" w:rsidR="00002A44" w:rsidRDefault="00002A44" w:rsidP="005349E8">
      <w:pPr>
        <w:spacing w:after="0"/>
        <w:rPr>
          <w:rFonts w:ascii="Times New Roman" w:hAnsi="Times New Roman" w:cs="Times New Roman"/>
          <w:sz w:val="22"/>
          <w:szCs w:val="22"/>
        </w:rPr>
      </w:pPr>
    </w:p>
    <w:p w14:paraId="1FCBFAF2" w14:textId="77777777" w:rsidR="005C02B1" w:rsidRDefault="005C02B1" w:rsidP="005349E8">
      <w:pPr>
        <w:spacing w:after="0"/>
        <w:rPr>
          <w:rFonts w:ascii="Times New Roman" w:hAnsi="Times New Roman" w:cs="Times New Roman"/>
          <w:sz w:val="22"/>
          <w:szCs w:val="22"/>
        </w:rPr>
      </w:pPr>
    </w:p>
    <w:p w14:paraId="15C25AE6" w14:textId="77777777" w:rsidR="00871D9B" w:rsidRDefault="00871D9B" w:rsidP="005349E8">
      <w:pPr>
        <w:spacing w:after="0"/>
        <w:rPr>
          <w:rFonts w:ascii="Times New Roman" w:hAnsi="Times New Roman" w:cs="Times New Roman"/>
          <w:sz w:val="22"/>
          <w:szCs w:val="22"/>
        </w:rPr>
      </w:pPr>
    </w:p>
    <w:p w14:paraId="5A4239B5" w14:textId="77777777" w:rsidR="005C02B1" w:rsidRPr="005540FB" w:rsidRDefault="005C02B1" w:rsidP="005349E8">
      <w:pPr>
        <w:spacing w:after="0"/>
        <w:rPr>
          <w:rFonts w:ascii="Times New Roman" w:hAnsi="Times New Roman" w:cs="Times New Roman"/>
          <w:sz w:val="22"/>
          <w:szCs w:val="22"/>
        </w:rPr>
      </w:pPr>
    </w:p>
    <w:p w14:paraId="1831525A" w14:textId="77777777" w:rsidR="009A2BB0" w:rsidRDefault="009A2BB0" w:rsidP="009A2BB0">
      <w:pPr>
        <w:spacing w:after="0"/>
        <w:jc w:val="center"/>
        <w:rPr>
          <w:rFonts w:ascii="Times New Roman" w:hAnsi="Times New Roman" w:cs="Times New Roman"/>
          <w:sz w:val="22"/>
          <w:szCs w:val="22"/>
        </w:rPr>
      </w:pPr>
      <w:r>
        <w:rPr>
          <w:rFonts w:ascii="Times New Roman" w:hAnsi="Times New Roman" w:cs="Times New Roman"/>
          <w:sz w:val="22"/>
          <w:szCs w:val="22"/>
        </w:rPr>
        <w:t>1</w:t>
      </w:r>
      <w:r w:rsidR="00967072">
        <w:rPr>
          <w:rFonts w:ascii="Times New Roman" w:hAnsi="Times New Roman" w:cs="Times New Roman"/>
          <w:sz w:val="22"/>
          <w:szCs w:val="22"/>
        </w:rPr>
        <w:t>9</w:t>
      </w:r>
    </w:p>
    <w:p w14:paraId="37310F14" w14:textId="77777777" w:rsidR="00967072" w:rsidRDefault="00967072" w:rsidP="009A2BB0">
      <w:pPr>
        <w:spacing w:after="0"/>
        <w:jc w:val="center"/>
        <w:rPr>
          <w:rFonts w:ascii="Times New Roman" w:hAnsi="Times New Roman" w:cs="Times New Roman"/>
          <w:sz w:val="22"/>
          <w:szCs w:val="22"/>
        </w:rPr>
      </w:pPr>
    </w:p>
    <w:p w14:paraId="701C3792" w14:textId="77777777" w:rsidR="00967072" w:rsidRDefault="00967072" w:rsidP="009A2BB0">
      <w:pPr>
        <w:spacing w:after="0"/>
        <w:jc w:val="center"/>
        <w:rPr>
          <w:rFonts w:ascii="Times New Roman" w:hAnsi="Times New Roman" w:cs="Times New Roman"/>
          <w:sz w:val="22"/>
          <w:szCs w:val="22"/>
        </w:rPr>
      </w:pPr>
    </w:p>
    <w:p w14:paraId="058CDCEB" w14:textId="77777777" w:rsidR="005349E8" w:rsidRPr="005540FB" w:rsidRDefault="005349E8" w:rsidP="005349E8">
      <w:pPr>
        <w:spacing w:after="0"/>
        <w:rPr>
          <w:rFonts w:ascii="Times New Roman" w:hAnsi="Times New Roman" w:cs="Times New Roman"/>
          <w:sz w:val="22"/>
          <w:szCs w:val="22"/>
        </w:rPr>
      </w:pPr>
      <w:r w:rsidRPr="005540FB">
        <w:rPr>
          <w:rFonts w:ascii="Times New Roman" w:hAnsi="Times New Roman" w:cs="Times New Roman"/>
          <w:sz w:val="22"/>
          <w:szCs w:val="22"/>
        </w:rPr>
        <w:t xml:space="preserve">H. All photographs to be displayed on an 8”x10” black mat with a </w:t>
      </w:r>
    </w:p>
    <w:p w14:paraId="0803E709" w14:textId="77777777" w:rsidR="005349E8" w:rsidRPr="005540FB" w:rsidRDefault="005349E8" w:rsidP="005349E8">
      <w:pPr>
        <w:spacing w:after="0"/>
        <w:rPr>
          <w:rFonts w:ascii="Times New Roman" w:hAnsi="Times New Roman" w:cs="Times New Roman"/>
          <w:sz w:val="22"/>
          <w:szCs w:val="22"/>
        </w:rPr>
      </w:pPr>
      <w:r w:rsidRPr="005540FB">
        <w:rPr>
          <w:rFonts w:ascii="Times New Roman" w:hAnsi="Times New Roman" w:cs="Times New Roman"/>
          <w:sz w:val="22"/>
          <w:szCs w:val="22"/>
        </w:rPr>
        <w:t xml:space="preserve">non-glossy finish (matte) provided by the exhibitor. </w:t>
      </w:r>
    </w:p>
    <w:p w14:paraId="18C2F892" w14:textId="77777777" w:rsidR="005349E8" w:rsidRPr="005540FB" w:rsidRDefault="005349E8" w:rsidP="005349E8">
      <w:pPr>
        <w:spacing w:after="0"/>
        <w:rPr>
          <w:rFonts w:ascii="Times New Roman" w:hAnsi="Times New Roman" w:cs="Times New Roman"/>
          <w:sz w:val="22"/>
          <w:szCs w:val="22"/>
        </w:rPr>
      </w:pPr>
    </w:p>
    <w:p w14:paraId="0AC6CAA4" w14:textId="77777777" w:rsidR="008F3ADF" w:rsidRDefault="005349E8" w:rsidP="005349E8">
      <w:pPr>
        <w:spacing w:after="0"/>
        <w:rPr>
          <w:rFonts w:ascii="Times New Roman" w:hAnsi="Times New Roman" w:cs="Times New Roman"/>
          <w:sz w:val="22"/>
          <w:szCs w:val="22"/>
        </w:rPr>
      </w:pPr>
      <w:r w:rsidRPr="005540FB">
        <w:rPr>
          <w:rFonts w:ascii="Times New Roman" w:hAnsi="Times New Roman" w:cs="Times New Roman"/>
          <w:sz w:val="22"/>
          <w:szCs w:val="22"/>
        </w:rPr>
        <w:t>I. All photographs are to be 5”x7”. The portrait mount will have the 5” measurement on the top, the landscape mount will have</w:t>
      </w:r>
      <w:r w:rsidR="00780FB3">
        <w:rPr>
          <w:rFonts w:ascii="Times New Roman" w:hAnsi="Times New Roman" w:cs="Times New Roman"/>
          <w:sz w:val="22"/>
          <w:szCs w:val="22"/>
        </w:rPr>
        <w:t xml:space="preserve"> </w:t>
      </w:r>
      <w:r w:rsidRPr="005540FB">
        <w:rPr>
          <w:rFonts w:ascii="Times New Roman" w:hAnsi="Times New Roman" w:cs="Times New Roman"/>
          <w:sz w:val="22"/>
          <w:szCs w:val="22"/>
        </w:rPr>
        <w:t>the 7”</w:t>
      </w:r>
      <w:r w:rsidR="00780FB3">
        <w:rPr>
          <w:rFonts w:ascii="Times New Roman" w:hAnsi="Times New Roman" w:cs="Times New Roman"/>
          <w:sz w:val="22"/>
          <w:szCs w:val="22"/>
        </w:rPr>
        <w:t xml:space="preserve"> </w:t>
      </w:r>
      <w:r w:rsidRPr="005540FB">
        <w:rPr>
          <w:rFonts w:ascii="Times New Roman" w:hAnsi="Times New Roman" w:cs="Times New Roman"/>
          <w:sz w:val="22"/>
          <w:szCs w:val="22"/>
        </w:rPr>
        <w:t>measur</w:t>
      </w:r>
      <w:r w:rsidR="00B70A51">
        <w:rPr>
          <w:rFonts w:ascii="Times New Roman" w:hAnsi="Times New Roman" w:cs="Times New Roman"/>
          <w:sz w:val="22"/>
          <w:szCs w:val="22"/>
        </w:rPr>
        <w:t>e</w:t>
      </w:r>
      <w:r w:rsidRPr="005540FB">
        <w:rPr>
          <w:rFonts w:ascii="Times New Roman" w:hAnsi="Times New Roman" w:cs="Times New Roman"/>
          <w:sz w:val="22"/>
          <w:szCs w:val="22"/>
        </w:rPr>
        <w:t xml:space="preserve">ment on top.      </w:t>
      </w:r>
    </w:p>
    <w:p w14:paraId="0758A1A4" w14:textId="77777777" w:rsidR="008F3ADF" w:rsidRPr="005540FB" w:rsidRDefault="005349E8" w:rsidP="009A2BB0">
      <w:pPr>
        <w:spacing w:after="0"/>
        <w:rPr>
          <w:rFonts w:ascii="Times New Roman" w:hAnsi="Times New Roman" w:cs="Times New Roman"/>
          <w:sz w:val="22"/>
          <w:szCs w:val="22"/>
        </w:rPr>
      </w:pPr>
      <w:r w:rsidRPr="005540FB">
        <w:rPr>
          <w:rFonts w:ascii="Times New Roman" w:hAnsi="Times New Roman" w:cs="Times New Roman"/>
          <w:sz w:val="22"/>
          <w:szCs w:val="22"/>
        </w:rPr>
        <w:t xml:space="preserve">              </w:t>
      </w:r>
    </w:p>
    <w:p w14:paraId="6E3DBC8F" w14:textId="5DE8C5D6" w:rsidR="005349E8" w:rsidRDefault="005349E8" w:rsidP="00FC1D8C">
      <w:pPr>
        <w:widowControl/>
        <w:spacing w:after="0"/>
        <w:jc w:val="center"/>
        <w:rPr>
          <w:rFonts w:ascii="Times New Roman" w:hAnsi="Times New Roman" w:cs="Times New Roman"/>
          <w:b/>
          <w:bCs/>
          <w:i/>
          <w:sz w:val="28"/>
          <w:szCs w:val="28"/>
        </w:rPr>
      </w:pPr>
      <w:r w:rsidRPr="00FC1D8C">
        <w:rPr>
          <w:rFonts w:ascii="Times New Roman" w:hAnsi="Times New Roman" w:cs="Times New Roman"/>
          <w:b/>
          <w:bCs/>
          <w:sz w:val="28"/>
          <w:szCs w:val="28"/>
        </w:rPr>
        <w:t xml:space="preserve">Division </w:t>
      </w:r>
      <w:r w:rsidR="009E5447" w:rsidRPr="00FC1D8C">
        <w:rPr>
          <w:rFonts w:ascii="Times New Roman" w:hAnsi="Times New Roman" w:cs="Times New Roman"/>
          <w:b/>
          <w:bCs/>
          <w:sz w:val="28"/>
          <w:szCs w:val="28"/>
        </w:rPr>
        <w:t>I</w:t>
      </w:r>
      <w:r w:rsidRPr="00FC1D8C">
        <w:rPr>
          <w:rFonts w:ascii="Times New Roman" w:hAnsi="Times New Roman" w:cs="Times New Roman"/>
          <w:b/>
          <w:bCs/>
          <w:sz w:val="28"/>
          <w:szCs w:val="28"/>
        </w:rPr>
        <w:t>V Botanical Arts</w:t>
      </w:r>
      <w:r w:rsidR="00B70A51" w:rsidRPr="00FC1D8C">
        <w:rPr>
          <w:rFonts w:ascii="Times New Roman" w:hAnsi="Times New Roman" w:cs="Times New Roman"/>
          <w:b/>
          <w:bCs/>
          <w:sz w:val="28"/>
          <w:szCs w:val="28"/>
        </w:rPr>
        <w:t xml:space="preserve"> </w:t>
      </w:r>
      <w:r w:rsidRPr="00FC1D8C">
        <w:rPr>
          <w:rFonts w:ascii="Times New Roman" w:hAnsi="Times New Roman" w:cs="Times New Roman"/>
          <w:b/>
          <w:bCs/>
          <w:i/>
          <w:sz w:val="28"/>
          <w:szCs w:val="28"/>
        </w:rPr>
        <w:t>“</w:t>
      </w:r>
      <w:r w:rsidR="00967072">
        <w:rPr>
          <w:rFonts w:ascii="Times New Roman" w:hAnsi="Times New Roman" w:cs="Times New Roman"/>
          <w:b/>
          <w:bCs/>
          <w:i/>
          <w:sz w:val="28"/>
          <w:szCs w:val="28"/>
        </w:rPr>
        <w:t>Beauty of the Sea</w:t>
      </w:r>
      <w:r w:rsidRPr="00FC1D8C">
        <w:rPr>
          <w:rFonts w:ascii="Times New Roman" w:hAnsi="Times New Roman" w:cs="Times New Roman"/>
          <w:b/>
          <w:bCs/>
          <w:i/>
          <w:sz w:val="28"/>
          <w:szCs w:val="28"/>
        </w:rPr>
        <w:t>”</w:t>
      </w:r>
    </w:p>
    <w:p w14:paraId="5177ABB1" w14:textId="77777777" w:rsidR="00967072" w:rsidRPr="00967072" w:rsidRDefault="00967072" w:rsidP="00967072">
      <w:pPr>
        <w:widowControl/>
        <w:spacing w:after="0"/>
        <w:jc w:val="center"/>
      </w:pPr>
    </w:p>
    <w:p w14:paraId="770274F2" w14:textId="77777777" w:rsidR="00104197" w:rsidRPr="00B41E8B" w:rsidRDefault="00935C65" w:rsidP="00C85AB6">
      <w:pPr>
        <w:spacing w:line="256" w:lineRule="auto"/>
        <w:rPr>
          <w:rFonts w:ascii="Times New Roman" w:hAnsi="Times New Roman" w:cs="Times New Roman"/>
          <w:bCs/>
          <w:color w:val="FF0000"/>
          <w:sz w:val="24"/>
          <w:szCs w:val="24"/>
        </w:rPr>
      </w:pPr>
      <w:r w:rsidRPr="00B41E8B">
        <w:rPr>
          <w:rFonts w:ascii="Times New Roman" w:hAnsi="Times New Roman" w:cs="Times New Roman"/>
          <w:b/>
          <w:sz w:val="24"/>
          <w:szCs w:val="24"/>
        </w:rPr>
        <w:t xml:space="preserve">Section </w:t>
      </w:r>
      <w:r w:rsidR="00967072" w:rsidRPr="00B41E8B">
        <w:rPr>
          <w:rFonts w:ascii="Times New Roman" w:hAnsi="Times New Roman" w:cs="Times New Roman"/>
          <w:b/>
          <w:sz w:val="24"/>
          <w:szCs w:val="24"/>
        </w:rPr>
        <w:t xml:space="preserve">A </w:t>
      </w:r>
      <w:r w:rsidR="00104197" w:rsidRPr="00B41E8B">
        <w:rPr>
          <w:rFonts w:ascii="Times New Roman" w:hAnsi="Times New Roman" w:cs="Times New Roman"/>
          <w:b/>
          <w:sz w:val="24"/>
          <w:szCs w:val="24"/>
        </w:rPr>
        <w:t>e</w:t>
      </w:r>
      <w:r w:rsidRPr="00B41E8B">
        <w:rPr>
          <w:rFonts w:ascii="Times New Roman" w:hAnsi="Times New Roman" w:cs="Times New Roman"/>
          <w:b/>
          <w:sz w:val="24"/>
          <w:szCs w:val="24"/>
        </w:rPr>
        <w:t>ligible for NGC Botanical Arts Artistic Craft Award and WSFGC JoAnn Goldman Award</w:t>
      </w:r>
      <w:r w:rsidR="00104197" w:rsidRPr="00B41E8B">
        <w:rPr>
          <w:rFonts w:ascii="Times New Roman" w:hAnsi="Times New Roman" w:cs="Times New Roman"/>
          <w:b/>
          <w:sz w:val="24"/>
          <w:szCs w:val="24"/>
        </w:rPr>
        <w:t xml:space="preserve">, </w:t>
      </w:r>
      <w:r w:rsidR="00104197" w:rsidRPr="00B41E8B">
        <w:rPr>
          <w:rFonts w:ascii="Times New Roman" w:hAnsi="Times New Roman" w:cs="Times New Roman"/>
          <w:b/>
          <w:bCs/>
          <w:color w:val="auto"/>
          <w:sz w:val="24"/>
          <w:szCs w:val="24"/>
        </w:rPr>
        <w:t>WSFGC Recycling Award</w:t>
      </w:r>
    </w:p>
    <w:p w14:paraId="344D6B57" w14:textId="2B523E05" w:rsidR="001A5729" w:rsidRPr="00C85AB6" w:rsidRDefault="005349E8" w:rsidP="001A5729">
      <w:pPr>
        <w:widowControl/>
        <w:spacing w:after="0"/>
        <w:jc w:val="center"/>
        <w:rPr>
          <w:rFonts w:ascii="Times New Roman" w:hAnsi="Times New Roman" w:cs="Times New Roman"/>
          <w:b/>
          <w:bCs/>
          <w:sz w:val="24"/>
          <w:szCs w:val="24"/>
        </w:rPr>
      </w:pPr>
      <w:r w:rsidRPr="00C85AB6">
        <w:rPr>
          <w:rFonts w:ascii="Times New Roman" w:hAnsi="Times New Roman" w:cs="Times New Roman"/>
          <w:b/>
          <w:bCs/>
          <w:sz w:val="24"/>
          <w:szCs w:val="24"/>
        </w:rPr>
        <w:t xml:space="preserve">Section </w:t>
      </w:r>
      <w:r w:rsidR="00967072" w:rsidRPr="00C85AB6">
        <w:rPr>
          <w:rFonts w:ascii="Times New Roman" w:hAnsi="Times New Roman" w:cs="Times New Roman"/>
          <w:b/>
          <w:bCs/>
          <w:sz w:val="24"/>
          <w:szCs w:val="24"/>
        </w:rPr>
        <w:t>A</w:t>
      </w:r>
      <w:r w:rsidR="003C2B73" w:rsidRPr="00C85AB6">
        <w:rPr>
          <w:rFonts w:ascii="Times New Roman" w:hAnsi="Times New Roman" w:cs="Times New Roman"/>
          <w:b/>
          <w:bCs/>
          <w:sz w:val="24"/>
          <w:szCs w:val="24"/>
        </w:rPr>
        <w:t>.</w:t>
      </w:r>
      <w:r w:rsidRPr="00C85AB6">
        <w:rPr>
          <w:rFonts w:ascii="Times New Roman" w:hAnsi="Times New Roman" w:cs="Times New Roman"/>
          <w:b/>
          <w:bCs/>
          <w:sz w:val="24"/>
          <w:szCs w:val="24"/>
        </w:rPr>
        <w:t xml:space="preserve"> </w:t>
      </w:r>
      <w:r w:rsidR="00FC1D8C" w:rsidRPr="00C85AB6">
        <w:rPr>
          <w:rFonts w:ascii="Times New Roman" w:hAnsi="Times New Roman" w:cs="Times New Roman"/>
          <w:b/>
          <w:bCs/>
          <w:i/>
          <w:iCs/>
          <w:sz w:val="24"/>
          <w:szCs w:val="24"/>
        </w:rPr>
        <w:t>“</w:t>
      </w:r>
      <w:r w:rsidR="00967072" w:rsidRPr="00C85AB6">
        <w:rPr>
          <w:rFonts w:ascii="Times New Roman" w:hAnsi="Times New Roman" w:cs="Times New Roman"/>
          <w:b/>
          <w:bCs/>
          <w:i/>
          <w:iCs/>
          <w:sz w:val="24"/>
          <w:szCs w:val="24"/>
        </w:rPr>
        <w:t xml:space="preserve">Creatures </w:t>
      </w:r>
      <w:r w:rsidR="00C85AB6" w:rsidRPr="00C85AB6">
        <w:rPr>
          <w:rFonts w:ascii="Times New Roman" w:hAnsi="Times New Roman" w:cs="Times New Roman"/>
          <w:b/>
          <w:bCs/>
          <w:i/>
          <w:iCs/>
          <w:sz w:val="24"/>
          <w:szCs w:val="24"/>
        </w:rPr>
        <w:t>from</w:t>
      </w:r>
      <w:r w:rsidR="00967072" w:rsidRPr="00C85AB6">
        <w:rPr>
          <w:rFonts w:ascii="Times New Roman" w:hAnsi="Times New Roman" w:cs="Times New Roman"/>
          <w:b/>
          <w:bCs/>
          <w:i/>
          <w:iCs/>
          <w:sz w:val="24"/>
          <w:szCs w:val="24"/>
        </w:rPr>
        <w:t xml:space="preserve"> the Dee</w:t>
      </w:r>
      <w:r w:rsidR="003C2B73" w:rsidRPr="00C85AB6">
        <w:rPr>
          <w:rFonts w:ascii="Times New Roman" w:hAnsi="Times New Roman" w:cs="Times New Roman"/>
          <w:b/>
          <w:bCs/>
          <w:i/>
          <w:iCs/>
          <w:sz w:val="24"/>
          <w:szCs w:val="24"/>
        </w:rPr>
        <w:t>p</w:t>
      </w:r>
      <w:r w:rsidR="003C2B73" w:rsidRPr="00C85AB6">
        <w:rPr>
          <w:rFonts w:ascii="Times New Roman" w:hAnsi="Times New Roman" w:cs="Times New Roman"/>
          <w:b/>
          <w:bCs/>
          <w:sz w:val="24"/>
          <w:szCs w:val="24"/>
        </w:rPr>
        <w:t>”</w:t>
      </w:r>
      <w:r w:rsidR="003C2B73" w:rsidRPr="00C85AB6">
        <w:rPr>
          <w:rFonts w:ascii="Times New Roman" w:hAnsi="Times New Roman" w:cs="Times New Roman"/>
          <w:b/>
          <w:bCs/>
          <w:i/>
          <w:sz w:val="24"/>
          <w:szCs w:val="24"/>
        </w:rPr>
        <w:t xml:space="preserve"> </w:t>
      </w:r>
      <w:r w:rsidR="00FC1D8C" w:rsidRPr="00C85AB6">
        <w:rPr>
          <w:rFonts w:ascii="Times New Roman" w:hAnsi="Times New Roman" w:cs="Times New Roman"/>
          <w:b/>
          <w:bCs/>
          <w:sz w:val="24"/>
          <w:szCs w:val="24"/>
        </w:rPr>
        <w:t>Artistic Crafts</w:t>
      </w:r>
    </w:p>
    <w:p w14:paraId="191BB329" w14:textId="4CEA17C6" w:rsidR="00721B06" w:rsidRPr="00C85AB6" w:rsidRDefault="003C2B73" w:rsidP="008F6C30">
      <w:pPr>
        <w:widowControl/>
        <w:spacing w:after="0"/>
        <w:ind w:firstLine="720"/>
        <w:rPr>
          <w:rFonts w:ascii="Times New Roman" w:hAnsi="Times New Roman" w:cs="Times New Roman"/>
          <w:b/>
          <w:sz w:val="24"/>
          <w:szCs w:val="24"/>
        </w:rPr>
      </w:pPr>
      <w:r w:rsidRPr="00C85AB6">
        <w:rPr>
          <w:rFonts w:ascii="Times New Roman" w:hAnsi="Times New Roman" w:cs="Times New Roman"/>
          <w:b/>
          <w:sz w:val="24"/>
          <w:szCs w:val="24"/>
        </w:rPr>
        <w:t xml:space="preserve">  </w:t>
      </w:r>
      <w:r w:rsidR="001A5729" w:rsidRPr="00C85AB6">
        <w:rPr>
          <w:rFonts w:ascii="Times New Roman" w:hAnsi="Times New Roman" w:cs="Times New Roman"/>
          <w:b/>
          <w:sz w:val="24"/>
          <w:szCs w:val="24"/>
        </w:rPr>
        <w:t>Consultant</w:t>
      </w:r>
      <w:proofErr w:type="gramStart"/>
      <w:r w:rsidR="001A5729" w:rsidRPr="00C85AB6">
        <w:rPr>
          <w:rFonts w:ascii="Times New Roman" w:hAnsi="Times New Roman" w:cs="Times New Roman"/>
          <w:b/>
          <w:sz w:val="24"/>
          <w:szCs w:val="24"/>
        </w:rPr>
        <w:t xml:space="preserve">:  </w:t>
      </w:r>
      <w:r w:rsidR="008F6C30" w:rsidRPr="00C85AB6">
        <w:rPr>
          <w:rFonts w:ascii="Times New Roman" w:hAnsi="Times New Roman" w:cs="Times New Roman"/>
          <w:b/>
          <w:sz w:val="24"/>
          <w:szCs w:val="24"/>
        </w:rPr>
        <w:t>Brenda</w:t>
      </w:r>
      <w:proofErr w:type="gramEnd"/>
      <w:r w:rsidR="008F6C30" w:rsidRPr="00C85AB6">
        <w:rPr>
          <w:rFonts w:ascii="Times New Roman" w:hAnsi="Times New Roman" w:cs="Times New Roman"/>
          <w:b/>
          <w:sz w:val="24"/>
          <w:szCs w:val="24"/>
        </w:rPr>
        <w:t xml:space="preserve"> Wood</w:t>
      </w:r>
      <w:r w:rsidR="00C85AB6">
        <w:rPr>
          <w:rFonts w:ascii="Times New Roman" w:hAnsi="Times New Roman" w:cs="Times New Roman"/>
          <w:b/>
          <w:sz w:val="24"/>
          <w:szCs w:val="24"/>
        </w:rPr>
        <w:t xml:space="preserve">    </w:t>
      </w:r>
      <w:r w:rsidR="008F6C30" w:rsidRPr="00C85AB6">
        <w:rPr>
          <w:rFonts w:ascii="Times New Roman" w:hAnsi="Times New Roman" w:cs="Times New Roman"/>
          <w:b/>
          <w:sz w:val="24"/>
          <w:szCs w:val="24"/>
        </w:rPr>
        <w:t>360-983-3476</w:t>
      </w:r>
    </w:p>
    <w:p w14:paraId="08995229" w14:textId="77777777" w:rsidR="00C85AB6" w:rsidRDefault="00721B06" w:rsidP="00721B06">
      <w:pPr>
        <w:rPr>
          <w:rFonts w:ascii="Times New Roman" w:hAnsi="Times New Roman" w:cs="Times New Roman"/>
          <w:color w:val="242424"/>
          <w:sz w:val="22"/>
          <w:szCs w:val="22"/>
          <w:shd w:val="clear" w:color="auto" w:fill="FFFFFF"/>
        </w:rPr>
      </w:pPr>
      <w:r w:rsidRPr="00C85AB6">
        <w:rPr>
          <w:rFonts w:ascii="Times New Roman" w:hAnsi="Times New Roman" w:cs="Times New Roman"/>
          <w:b/>
          <w:sz w:val="24"/>
          <w:szCs w:val="24"/>
        </w:rPr>
        <w:t>Class 1.</w:t>
      </w:r>
      <w:r w:rsidRPr="00C85AB6">
        <w:rPr>
          <w:rFonts w:ascii="Times New Roman" w:hAnsi="Times New Roman" w:cs="Times New Roman"/>
          <w:sz w:val="24"/>
          <w:szCs w:val="24"/>
        </w:rPr>
        <w:t xml:space="preserve">  </w:t>
      </w:r>
      <w:r w:rsidRPr="00C85AB6">
        <w:rPr>
          <w:rFonts w:ascii="Times New Roman" w:hAnsi="Times New Roman" w:cs="Times New Roman"/>
          <w:b/>
          <w:sz w:val="24"/>
          <w:szCs w:val="24"/>
        </w:rPr>
        <w:t>“</w:t>
      </w:r>
      <w:r w:rsidR="00967072" w:rsidRPr="00C85AB6">
        <w:rPr>
          <w:rFonts w:ascii="Times New Roman" w:hAnsi="Times New Roman" w:cs="Times New Roman"/>
          <w:b/>
          <w:sz w:val="24"/>
          <w:szCs w:val="24"/>
        </w:rPr>
        <w:t>Sea Cre</w:t>
      </w:r>
      <w:r w:rsidR="00002A44" w:rsidRPr="00C85AB6">
        <w:rPr>
          <w:rFonts w:ascii="Times New Roman" w:hAnsi="Times New Roman" w:cs="Times New Roman"/>
          <w:b/>
          <w:sz w:val="24"/>
          <w:szCs w:val="24"/>
        </w:rPr>
        <w:t>a</w:t>
      </w:r>
      <w:r w:rsidR="00967072" w:rsidRPr="00C85AB6">
        <w:rPr>
          <w:rFonts w:ascii="Times New Roman" w:hAnsi="Times New Roman" w:cs="Times New Roman"/>
          <w:b/>
          <w:sz w:val="24"/>
          <w:szCs w:val="24"/>
        </w:rPr>
        <w:t>ture</w:t>
      </w:r>
      <w:r w:rsidR="00E864BC" w:rsidRPr="00C85AB6">
        <w:rPr>
          <w:rFonts w:ascii="Times New Roman" w:hAnsi="Times New Roman" w:cs="Times New Roman"/>
          <w:b/>
          <w:sz w:val="24"/>
          <w:szCs w:val="24"/>
        </w:rPr>
        <w:t xml:space="preserve">” </w:t>
      </w:r>
      <w:r w:rsidR="00E864BC" w:rsidRPr="00C85AB6">
        <w:rPr>
          <w:rFonts w:ascii="Times New Roman" w:hAnsi="Times New Roman" w:cs="Times New Roman"/>
          <w:color w:val="242424"/>
          <w:sz w:val="24"/>
          <w:szCs w:val="24"/>
          <w:shd w:val="clear" w:color="auto" w:fill="FFFFFF"/>
        </w:rPr>
        <w:t xml:space="preserve">A </w:t>
      </w:r>
      <w:r w:rsidR="00967072" w:rsidRPr="00C85AB6">
        <w:rPr>
          <w:rFonts w:ascii="Times New Roman" w:hAnsi="Times New Roman" w:cs="Times New Roman"/>
          <w:color w:val="242424"/>
          <w:sz w:val="24"/>
          <w:szCs w:val="24"/>
          <w:shd w:val="clear" w:color="auto" w:fill="FFFFFF"/>
        </w:rPr>
        <w:t>sea creature</w:t>
      </w:r>
      <w:r w:rsidR="00967072">
        <w:rPr>
          <w:rFonts w:ascii="Times New Roman" w:hAnsi="Times New Roman" w:cs="Times New Roman"/>
          <w:color w:val="242424"/>
          <w:sz w:val="22"/>
          <w:szCs w:val="22"/>
          <w:shd w:val="clear" w:color="auto" w:fill="FFFFFF"/>
        </w:rPr>
        <w:t xml:space="preserve"> created entirely from recycled materials to be staged on 18”</w:t>
      </w:r>
      <w:r w:rsidR="005C02B1">
        <w:rPr>
          <w:rFonts w:ascii="Times New Roman" w:hAnsi="Times New Roman" w:cs="Times New Roman"/>
          <w:color w:val="242424"/>
          <w:sz w:val="22"/>
          <w:szCs w:val="22"/>
          <w:shd w:val="clear" w:color="auto" w:fill="FFFFFF"/>
        </w:rPr>
        <w:t xml:space="preserve">x 18” </w:t>
      </w:r>
      <w:r w:rsidR="00967072">
        <w:rPr>
          <w:rFonts w:ascii="Times New Roman" w:hAnsi="Times New Roman" w:cs="Times New Roman"/>
          <w:color w:val="242424"/>
          <w:sz w:val="22"/>
          <w:szCs w:val="22"/>
          <w:shd w:val="clear" w:color="auto" w:fill="FFFFFF"/>
        </w:rPr>
        <w:t>of</w:t>
      </w:r>
      <w:r w:rsidR="005C02B1">
        <w:rPr>
          <w:rFonts w:ascii="Times New Roman" w:hAnsi="Times New Roman" w:cs="Times New Roman"/>
          <w:color w:val="242424"/>
          <w:sz w:val="22"/>
          <w:szCs w:val="22"/>
          <w:shd w:val="clear" w:color="auto" w:fill="FFFFFF"/>
        </w:rPr>
        <w:t xml:space="preserve"> </w:t>
      </w:r>
      <w:proofErr w:type="gramStart"/>
      <w:r w:rsidR="005C02B1">
        <w:rPr>
          <w:rFonts w:ascii="Times New Roman" w:hAnsi="Times New Roman" w:cs="Times New Roman"/>
          <w:color w:val="242424"/>
          <w:sz w:val="22"/>
          <w:szCs w:val="22"/>
          <w:shd w:val="clear" w:color="auto" w:fill="FFFFFF"/>
        </w:rPr>
        <w:t>a</w:t>
      </w:r>
      <w:proofErr w:type="gramEnd"/>
      <w:r w:rsidR="00967072">
        <w:rPr>
          <w:rFonts w:ascii="Times New Roman" w:hAnsi="Times New Roman" w:cs="Times New Roman"/>
          <w:color w:val="242424"/>
          <w:sz w:val="22"/>
          <w:szCs w:val="22"/>
          <w:shd w:val="clear" w:color="auto" w:fill="FFFFFF"/>
        </w:rPr>
        <w:t xml:space="preserve"> 8’x 30” table draped in black.</w:t>
      </w:r>
    </w:p>
    <w:p w14:paraId="782000AF" w14:textId="02761F3E" w:rsidR="00721B06" w:rsidRPr="00C85AB6" w:rsidRDefault="00721B06" w:rsidP="00721B06">
      <w:pPr>
        <w:rPr>
          <w:rFonts w:ascii="Times New Roman" w:hAnsi="Times New Roman" w:cs="Times New Roman"/>
          <w:color w:val="242424"/>
          <w:sz w:val="22"/>
          <w:szCs w:val="22"/>
          <w:shd w:val="clear" w:color="auto" w:fill="FFFFFF"/>
        </w:rPr>
      </w:pPr>
      <w:r w:rsidRPr="00935C65">
        <w:rPr>
          <w:rFonts w:ascii="Times New Roman" w:hAnsi="Times New Roman" w:cs="Times New Roman"/>
          <w:b/>
          <w:sz w:val="22"/>
          <w:szCs w:val="22"/>
        </w:rPr>
        <w:t>Class 2.</w:t>
      </w:r>
      <w:r w:rsidRPr="00935C65">
        <w:rPr>
          <w:rFonts w:ascii="Times New Roman" w:hAnsi="Times New Roman" w:cs="Times New Roman"/>
          <w:sz w:val="22"/>
          <w:szCs w:val="22"/>
        </w:rPr>
        <w:t xml:space="preserve">  </w:t>
      </w:r>
      <w:r w:rsidRPr="00935C65">
        <w:rPr>
          <w:rFonts w:ascii="Times New Roman" w:hAnsi="Times New Roman" w:cs="Times New Roman"/>
          <w:b/>
          <w:sz w:val="22"/>
          <w:szCs w:val="22"/>
        </w:rPr>
        <w:t>“</w:t>
      </w:r>
      <w:r w:rsidR="00967072">
        <w:rPr>
          <w:rFonts w:ascii="Times New Roman" w:hAnsi="Times New Roman" w:cs="Times New Roman"/>
          <w:b/>
          <w:sz w:val="22"/>
          <w:szCs w:val="22"/>
        </w:rPr>
        <w:t>Merma</w:t>
      </w:r>
      <w:r w:rsidR="00967072" w:rsidRPr="009940A8">
        <w:rPr>
          <w:rFonts w:ascii="Times New Roman" w:hAnsi="Times New Roman" w:cs="Times New Roman"/>
          <w:b/>
          <w:sz w:val="22"/>
          <w:szCs w:val="22"/>
        </w:rPr>
        <w:t>id</w:t>
      </w:r>
      <w:r w:rsidR="003C2B73" w:rsidRPr="009940A8">
        <w:rPr>
          <w:rFonts w:ascii="Times New Roman" w:hAnsi="Times New Roman" w:cs="Times New Roman"/>
          <w:b/>
          <w:sz w:val="22"/>
          <w:szCs w:val="22"/>
        </w:rPr>
        <w:t>’s</w:t>
      </w:r>
      <w:r w:rsidR="00967072" w:rsidRPr="009940A8">
        <w:rPr>
          <w:rFonts w:ascii="Times New Roman" w:hAnsi="Times New Roman" w:cs="Times New Roman"/>
          <w:b/>
          <w:sz w:val="22"/>
          <w:szCs w:val="22"/>
        </w:rPr>
        <w:t xml:space="preserve"> </w:t>
      </w:r>
      <w:r w:rsidR="00967072">
        <w:rPr>
          <w:rFonts w:ascii="Times New Roman" w:hAnsi="Times New Roman" w:cs="Times New Roman"/>
          <w:b/>
          <w:sz w:val="22"/>
          <w:szCs w:val="22"/>
        </w:rPr>
        <w:t>Tiara</w:t>
      </w:r>
      <w:r w:rsidRPr="00935C65">
        <w:rPr>
          <w:rFonts w:ascii="Times New Roman" w:hAnsi="Times New Roman" w:cs="Times New Roman"/>
          <w:b/>
          <w:sz w:val="22"/>
          <w:szCs w:val="22"/>
        </w:rPr>
        <w:t xml:space="preserve">” </w:t>
      </w:r>
      <w:r w:rsidR="007E24FC">
        <w:rPr>
          <w:rFonts w:ascii="Times New Roman" w:hAnsi="Times New Roman" w:cs="Times New Roman"/>
          <w:sz w:val="22"/>
          <w:szCs w:val="22"/>
        </w:rPr>
        <w:t xml:space="preserve">A </w:t>
      </w:r>
      <w:r w:rsidR="00967072">
        <w:rPr>
          <w:rFonts w:ascii="Times New Roman" w:hAnsi="Times New Roman" w:cs="Times New Roman"/>
          <w:sz w:val="22"/>
          <w:szCs w:val="22"/>
        </w:rPr>
        <w:t xml:space="preserve">tiara </w:t>
      </w:r>
      <w:r w:rsidR="007E24FC">
        <w:rPr>
          <w:rFonts w:ascii="Times New Roman" w:hAnsi="Times New Roman" w:cs="Times New Roman"/>
          <w:sz w:val="22"/>
          <w:szCs w:val="22"/>
        </w:rPr>
        <w:t>of reasonable size to fit on</w:t>
      </w:r>
      <w:r w:rsidRPr="00935C65">
        <w:rPr>
          <w:rFonts w:ascii="Times New Roman" w:hAnsi="Times New Roman" w:cs="Times New Roman"/>
          <w:sz w:val="22"/>
          <w:szCs w:val="22"/>
        </w:rPr>
        <w:t xml:space="preserve"> a </w:t>
      </w:r>
      <w:r w:rsidR="007E24FC">
        <w:rPr>
          <w:rFonts w:ascii="Times New Roman" w:hAnsi="Times New Roman" w:cs="Times New Roman"/>
          <w:sz w:val="22"/>
          <w:szCs w:val="22"/>
        </w:rPr>
        <w:t>S</w:t>
      </w:r>
      <w:r w:rsidRPr="007E24FC">
        <w:rPr>
          <w:rFonts w:ascii="Times New Roman" w:hAnsi="Times New Roman" w:cs="Times New Roman"/>
          <w:sz w:val="22"/>
          <w:szCs w:val="22"/>
        </w:rPr>
        <w:t>tyrofoam head</w:t>
      </w:r>
      <w:r w:rsidRPr="00935C65">
        <w:rPr>
          <w:rFonts w:ascii="Times New Roman" w:hAnsi="Times New Roman" w:cs="Times New Roman"/>
          <w:sz w:val="22"/>
          <w:szCs w:val="22"/>
        </w:rPr>
        <w:t xml:space="preserve"> form</w:t>
      </w:r>
      <w:r w:rsidR="007E24FC">
        <w:rPr>
          <w:rFonts w:ascii="Times New Roman" w:hAnsi="Times New Roman" w:cs="Times New Roman"/>
          <w:sz w:val="22"/>
          <w:szCs w:val="22"/>
        </w:rPr>
        <w:t xml:space="preserve"> furnished by show committee.</w:t>
      </w:r>
    </w:p>
    <w:p w14:paraId="7EC72E75" w14:textId="77777777" w:rsidR="00AF0069" w:rsidRDefault="00721B06" w:rsidP="00AF0069">
      <w:pPr>
        <w:rPr>
          <w:rFonts w:ascii="Times New Roman" w:hAnsi="Times New Roman" w:cs="Times New Roman"/>
          <w:sz w:val="22"/>
          <w:szCs w:val="22"/>
        </w:rPr>
      </w:pPr>
      <w:r w:rsidRPr="00935C65">
        <w:rPr>
          <w:rFonts w:ascii="Times New Roman" w:hAnsi="Times New Roman" w:cs="Times New Roman"/>
          <w:b/>
          <w:sz w:val="22"/>
          <w:szCs w:val="22"/>
        </w:rPr>
        <w:t>Class 3.</w:t>
      </w:r>
      <w:r w:rsidRPr="00935C65">
        <w:rPr>
          <w:rFonts w:ascii="Times New Roman" w:hAnsi="Times New Roman" w:cs="Times New Roman"/>
          <w:sz w:val="22"/>
          <w:szCs w:val="22"/>
        </w:rPr>
        <w:t xml:space="preserve">  </w:t>
      </w:r>
      <w:r w:rsidR="00111C4A">
        <w:rPr>
          <w:rFonts w:ascii="Times New Roman" w:hAnsi="Times New Roman" w:cs="Times New Roman"/>
          <w:sz w:val="22"/>
          <w:szCs w:val="22"/>
        </w:rPr>
        <w:t>“</w:t>
      </w:r>
      <w:r w:rsidR="00967072">
        <w:rPr>
          <w:rFonts w:ascii="Times New Roman" w:hAnsi="Times New Roman" w:cs="Times New Roman"/>
          <w:b/>
          <w:sz w:val="22"/>
          <w:szCs w:val="22"/>
        </w:rPr>
        <w:t>Sea Jewels</w:t>
      </w:r>
      <w:r w:rsidRPr="00935C65">
        <w:rPr>
          <w:rFonts w:ascii="Times New Roman" w:hAnsi="Times New Roman" w:cs="Times New Roman"/>
          <w:b/>
          <w:sz w:val="22"/>
          <w:szCs w:val="22"/>
        </w:rPr>
        <w:t xml:space="preserve">” </w:t>
      </w:r>
      <w:r w:rsidRPr="00935C65">
        <w:rPr>
          <w:rFonts w:ascii="Times New Roman" w:hAnsi="Times New Roman" w:cs="Times New Roman"/>
          <w:sz w:val="22"/>
          <w:szCs w:val="22"/>
        </w:rPr>
        <w:t xml:space="preserve">A </w:t>
      </w:r>
      <w:r w:rsidR="00E56376">
        <w:rPr>
          <w:rFonts w:ascii="Times New Roman" w:hAnsi="Times New Roman" w:cs="Times New Roman"/>
          <w:sz w:val="22"/>
          <w:szCs w:val="22"/>
        </w:rPr>
        <w:t>women’s</w:t>
      </w:r>
      <w:r w:rsidRPr="00935C65">
        <w:rPr>
          <w:rFonts w:ascii="Times New Roman" w:hAnsi="Times New Roman" w:cs="Times New Roman"/>
          <w:sz w:val="22"/>
          <w:szCs w:val="22"/>
        </w:rPr>
        <w:t xml:space="preserve"> </w:t>
      </w:r>
      <w:r w:rsidR="00967072">
        <w:rPr>
          <w:rFonts w:ascii="Times New Roman" w:hAnsi="Times New Roman" w:cs="Times New Roman"/>
          <w:sz w:val="22"/>
          <w:szCs w:val="22"/>
        </w:rPr>
        <w:t xml:space="preserve">brooch </w:t>
      </w:r>
      <w:r w:rsidRPr="00935C65">
        <w:rPr>
          <w:rFonts w:ascii="Times New Roman" w:hAnsi="Times New Roman" w:cs="Times New Roman"/>
          <w:sz w:val="22"/>
          <w:szCs w:val="22"/>
        </w:rPr>
        <w:t xml:space="preserve">not to exceed </w:t>
      </w:r>
      <w:r w:rsidR="00967072">
        <w:rPr>
          <w:rFonts w:ascii="Times New Roman" w:hAnsi="Times New Roman" w:cs="Times New Roman"/>
          <w:sz w:val="22"/>
          <w:szCs w:val="22"/>
        </w:rPr>
        <w:t>4</w:t>
      </w:r>
      <w:r w:rsidRPr="00935C65">
        <w:rPr>
          <w:rFonts w:ascii="Times New Roman" w:hAnsi="Times New Roman" w:cs="Times New Roman"/>
          <w:sz w:val="22"/>
          <w:szCs w:val="22"/>
        </w:rPr>
        <w:t>” in any direction, to be displayed vertically on a black velvet standing form.</w:t>
      </w:r>
      <w:r w:rsidR="009D6DA7">
        <w:rPr>
          <w:rFonts w:ascii="Times New Roman" w:hAnsi="Times New Roman" w:cs="Times New Roman"/>
          <w:sz w:val="22"/>
          <w:szCs w:val="22"/>
        </w:rPr>
        <w:t xml:space="preserve"> </w:t>
      </w:r>
    </w:p>
    <w:p w14:paraId="3A4E4C7E" w14:textId="25D2844B" w:rsidR="00AF0069" w:rsidRPr="00C85AB6" w:rsidRDefault="00AF0069" w:rsidP="00AF0069">
      <w:pPr>
        <w:widowControl/>
        <w:spacing w:after="0" w:line="240" w:lineRule="auto"/>
        <w:jc w:val="center"/>
        <w:rPr>
          <w:rFonts w:ascii="Times New Roman" w:hAnsi="Times New Roman" w:cs="Times New Roman"/>
          <w:b/>
          <w:bCs/>
          <w:sz w:val="22"/>
          <w:szCs w:val="22"/>
        </w:rPr>
      </w:pPr>
      <w:r w:rsidRPr="00C85AB6">
        <w:rPr>
          <w:rFonts w:ascii="Times New Roman" w:hAnsi="Times New Roman" w:cs="Times New Roman"/>
          <w:b/>
          <w:bCs/>
          <w:sz w:val="22"/>
          <w:szCs w:val="22"/>
        </w:rPr>
        <w:t xml:space="preserve">Section </w:t>
      </w:r>
      <w:r w:rsidR="003C2B73" w:rsidRPr="00C85AB6">
        <w:rPr>
          <w:rFonts w:ascii="Times New Roman" w:hAnsi="Times New Roman" w:cs="Times New Roman"/>
          <w:b/>
          <w:bCs/>
          <w:sz w:val="22"/>
          <w:szCs w:val="22"/>
        </w:rPr>
        <w:t>B.</w:t>
      </w:r>
      <w:r w:rsidRPr="00C85AB6">
        <w:rPr>
          <w:rFonts w:ascii="Times New Roman" w:hAnsi="Times New Roman" w:cs="Times New Roman"/>
          <w:b/>
          <w:bCs/>
          <w:sz w:val="22"/>
          <w:szCs w:val="22"/>
        </w:rPr>
        <w:t xml:space="preserve"> </w:t>
      </w:r>
      <w:r w:rsidR="005C02B1" w:rsidRPr="00C85AB6">
        <w:rPr>
          <w:rFonts w:ascii="Times New Roman" w:hAnsi="Times New Roman" w:cs="Times New Roman"/>
          <w:b/>
          <w:bCs/>
          <w:sz w:val="22"/>
          <w:szCs w:val="22"/>
        </w:rPr>
        <w:t>is eligible</w:t>
      </w:r>
      <w:r w:rsidRPr="00C85AB6">
        <w:rPr>
          <w:rFonts w:ascii="Times New Roman" w:hAnsi="Times New Roman" w:cs="Times New Roman"/>
          <w:b/>
          <w:bCs/>
          <w:sz w:val="22"/>
          <w:szCs w:val="22"/>
        </w:rPr>
        <w:t xml:space="preserve"> for Terry Critchlow Photograph</w:t>
      </w:r>
      <w:r w:rsidR="00111C4A" w:rsidRPr="00C85AB6">
        <w:rPr>
          <w:rFonts w:ascii="Times New Roman" w:hAnsi="Times New Roman" w:cs="Times New Roman"/>
          <w:b/>
          <w:bCs/>
          <w:sz w:val="22"/>
          <w:szCs w:val="22"/>
        </w:rPr>
        <w:t>y</w:t>
      </w:r>
      <w:r w:rsidRPr="00C85AB6">
        <w:rPr>
          <w:rFonts w:ascii="Times New Roman" w:hAnsi="Times New Roman" w:cs="Times New Roman"/>
          <w:b/>
          <w:bCs/>
          <w:sz w:val="22"/>
          <w:szCs w:val="22"/>
        </w:rPr>
        <w:t xml:space="preserve"> Award</w:t>
      </w:r>
    </w:p>
    <w:p w14:paraId="68D95FB4" w14:textId="77777777" w:rsidR="00AF0069" w:rsidRPr="00AF0069" w:rsidRDefault="00AF0069" w:rsidP="00AF0069">
      <w:pPr>
        <w:spacing w:after="0" w:line="240" w:lineRule="auto"/>
        <w:jc w:val="center"/>
        <w:rPr>
          <w:rFonts w:ascii="Times New Roman" w:hAnsi="Times New Roman" w:cs="Times New Roman"/>
          <w:b/>
          <w:sz w:val="16"/>
          <w:szCs w:val="16"/>
        </w:rPr>
      </w:pPr>
    </w:p>
    <w:p w14:paraId="1300EC57" w14:textId="0D20E26F" w:rsidR="004A4CCD" w:rsidRDefault="000B180D" w:rsidP="003C2B73">
      <w:pPr>
        <w:spacing w:after="0" w:line="240" w:lineRule="auto"/>
        <w:jc w:val="center"/>
        <w:rPr>
          <w:rFonts w:ascii="Times New Roman" w:hAnsi="Times New Roman" w:cs="Times New Roman"/>
          <w:b/>
          <w:sz w:val="24"/>
          <w:szCs w:val="24"/>
        </w:rPr>
      </w:pPr>
      <w:r w:rsidRPr="00935C65">
        <w:rPr>
          <w:rFonts w:ascii="Times New Roman" w:hAnsi="Times New Roman" w:cs="Times New Roman"/>
          <w:b/>
          <w:sz w:val="24"/>
          <w:szCs w:val="24"/>
        </w:rPr>
        <w:t>S</w:t>
      </w:r>
      <w:r w:rsidR="00B41E8B">
        <w:rPr>
          <w:rFonts w:ascii="Times New Roman" w:hAnsi="Times New Roman" w:cs="Times New Roman"/>
          <w:b/>
          <w:sz w:val="24"/>
          <w:szCs w:val="24"/>
        </w:rPr>
        <w:t>ection</w:t>
      </w:r>
      <w:r w:rsidRPr="00935C65">
        <w:rPr>
          <w:rFonts w:ascii="Times New Roman" w:hAnsi="Times New Roman" w:cs="Times New Roman"/>
          <w:b/>
          <w:sz w:val="24"/>
          <w:szCs w:val="24"/>
        </w:rPr>
        <w:t xml:space="preserve"> </w:t>
      </w:r>
      <w:r w:rsidR="00967072">
        <w:rPr>
          <w:rFonts w:ascii="Times New Roman" w:hAnsi="Times New Roman" w:cs="Times New Roman"/>
          <w:b/>
          <w:sz w:val="24"/>
          <w:szCs w:val="24"/>
        </w:rPr>
        <w:t>B</w:t>
      </w:r>
      <w:r w:rsidRPr="00935C65">
        <w:rPr>
          <w:rFonts w:ascii="Times New Roman" w:hAnsi="Times New Roman" w:cs="Times New Roman"/>
          <w:b/>
          <w:sz w:val="24"/>
          <w:szCs w:val="24"/>
        </w:rPr>
        <w:t xml:space="preserve">.  </w:t>
      </w:r>
      <w:r w:rsidR="004A4CCD" w:rsidRPr="00C85AB6">
        <w:rPr>
          <w:rFonts w:ascii="Times New Roman" w:hAnsi="Times New Roman" w:cs="Times New Roman"/>
          <w:b/>
          <w:i/>
          <w:iCs/>
          <w:sz w:val="24"/>
          <w:szCs w:val="24"/>
        </w:rPr>
        <w:t>“Beyond the Sea</w:t>
      </w:r>
      <w:r w:rsidR="004A4CCD">
        <w:rPr>
          <w:rFonts w:ascii="Times New Roman" w:hAnsi="Times New Roman" w:cs="Times New Roman"/>
          <w:b/>
          <w:sz w:val="24"/>
          <w:szCs w:val="24"/>
        </w:rPr>
        <w:t>”</w:t>
      </w:r>
      <w:r w:rsidR="003C2B73" w:rsidRPr="003C2B73">
        <w:rPr>
          <w:rFonts w:ascii="Times New Roman" w:hAnsi="Times New Roman" w:cs="Times New Roman"/>
          <w:b/>
          <w:sz w:val="24"/>
          <w:szCs w:val="24"/>
        </w:rPr>
        <w:t xml:space="preserve"> </w:t>
      </w:r>
      <w:r w:rsidR="003C2B73" w:rsidRPr="00935C65">
        <w:rPr>
          <w:rFonts w:ascii="Times New Roman" w:hAnsi="Times New Roman" w:cs="Times New Roman"/>
          <w:b/>
          <w:sz w:val="24"/>
          <w:szCs w:val="24"/>
        </w:rPr>
        <w:t>Photography</w:t>
      </w:r>
    </w:p>
    <w:p w14:paraId="25776FA4" w14:textId="724ADE05" w:rsidR="00935C65" w:rsidRPr="00AF0069" w:rsidRDefault="001A5729" w:rsidP="008F6C30">
      <w:pPr>
        <w:spacing w:after="0"/>
        <w:ind w:firstLine="720"/>
        <w:rPr>
          <w:rFonts w:ascii="Times New Roman" w:hAnsi="Times New Roman" w:cs="Times New Roman"/>
          <w:b/>
          <w:bCs/>
          <w:sz w:val="16"/>
          <w:szCs w:val="16"/>
        </w:rPr>
      </w:pPr>
      <w:r w:rsidRPr="003C2B73">
        <w:rPr>
          <w:rFonts w:ascii="Times New Roman" w:hAnsi="Times New Roman" w:cs="Times New Roman"/>
          <w:b/>
          <w:bCs/>
          <w:sz w:val="22"/>
          <w:szCs w:val="22"/>
        </w:rPr>
        <w:t>Consultant:</w:t>
      </w:r>
      <w:r w:rsidRPr="00FC1D8C">
        <w:rPr>
          <w:rFonts w:ascii="Times New Roman" w:hAnsi="Times New Roman" w:cs="Times New Roman"/>
          <w:sz w:val="22"/>
          <w:szCs w:val="22"/>
        </w:rPr>
        <w:t xml:space="preserve"> </w:t>
      </w:r>
      <w:r w:rsidR="008F6C30">
        <w:rPr>
          <w:rFonts w:ascii="Times New Roman" w:hAnsi="Times New Roman" w:cs="Times New Roman"/>
          <w:b/>
          <w:sz w:val="22"/>
          <w:szCs w:val="22"/>
        </w:rPr>
        <w:t>Diane Harper</w:t>
      </w:r>
      <w:r w:rsidR="008F6C30">
        <w:rPr>
          <w:rFonts w:ascii="Times New Roman" w:hAnsi="Times New Roman" w:cs="Times New Roman"/>
          <w:b/>
          <w:sz w:val="22"/>
          <w:szCs w:val="22"/>
        </w:rPr>
        <w:tab/>
        <w:t>360-</w:t>
      </w:r>
      <w:r w:rsidR="00E56376">
        <w:rPr>
          <w:rFonts w:ascii="Times New Roman" w:hAnsi="Times New Roman" w:cs="Times New Roman"/>
          <w:b/>
          <w:sz w:val="22"/>
          <w:szCs w:val="22"/>
        </w:rPr>
        <w:t>498-5188</w:t>
      </w:r>
    </w:p>
    <w:p w14:paraId="7202BC98" w14:textId="77777777" w:rsidR="00AF0069" w:rsidRDefault="000B180D" w:rsidP="00002A44">
      <w:pPr>
        <w:widowControl/>
        <w:spacing w:after="0" w:line="240" w:lineRule="auto"/>
        <w:jc w:val="center"/>
        <w:rPr>
          <w:rFonts w:ascii="Times New Roman" w:hAnsi="Times New Roman" w:cs="Times New Roman"/>
          <w:sz w:val="22"/>
          <w:szCs w:val="22"/>
        </w:rPr>
      </w:pPr>
      <w:r w:rsidRPr="00935C65">
        <w:rPr>
          <w:rFonts w:ascii="Times New Roman" w:hAnsi="Times New Roman" w:cs="Times New Roman"/>
          <w:sz w:val="22"/>
          <w:szCs w:val="22"/>
        </w:rPr>
        <w:t xml:space="preserve">Photos </w:t>
      </w:r>
      <w:r w:rsidR="00002A44">
        <w:rPr>
          <w:rFonts w:ascii="Times New Roman" w:hAnsi="Times New Roman" w:cs="Times New Roman"/>
          <w:sz w:val="22"/>
          <w:szCs w:val="22"/>
        </w:rPr>
        <w:t xml:space="preserve">are to be 5” x7” matted by exhibitor.  They </w:t>
      </w:r>
      <w:r w:rsidRPr="00935C65">
        <w:rPr>
          <w:rFonts w:ascii="Times New Roman" w:hAnsi="Times New Roman" w:cs="Times New Roman"/>
          <w:sz w:val="22"/>
          <w:szCs w:val="22"/>
        </w:rPr>
        <w:t>ma</w:t>
      </w:r>
      <w:r w:rsidR="00002A44">
        <w:rPr>
          <w:rFonts w:ascii="Times New Roman" w:hAnsi="Times New Roman" w:cs="Times New Roman"/>
          <w:sz w:val="22"/>
          <w:szCs w:val="22"/>
        </w:rPr>
        <w:t xml:space="preserve">y </w:t>
      </w:r>
      <w:r w:rsidRPr="00935C65">
        <w:rPr>
          <w:rFonts w:ascii="Times New Roman" w:hAnsi="Times New Roman" w:cs="Times New Roman"/>
          <w:sz w:val="22"/>
          <w:szCs w:val="22"/>
        </w:rPr>
        <w:t>either</w:t>
      </w:r>
      <w:r w:rsidR="00002A44">
        <w:rPr>
          <w:rFonts w:ascii="Times New Roman" w:hAnsi="Times New Roman" w:cs="Times New Roman"/>
          <w:sz w:val="22"/>
          <w:szCs w:val="22"/>
        </w:rPr>
        <w:t xml:space="preserve"> </w:t>
      </w:r>
      <w:r w:rsidRPr="00935C65">
        <w:rPr>
          <w:rFonts w:ascii="Times New Roman" w:hAnsi="Times New Roman" w:cs="Times New Roman"/>
          <w:sz w:val="22"/>
          <w:szCs w:val="22"/>
        </w:rPr>
        <w:t>landscape or portrait mount.</w:t>
      </w:r>
      <w:r w:rsidR="00AF0069">
        <w:rPr>
          <w:rFonts w:ascii="Times New Roman" w:hAnsi="Times New Roman" w:cs="Times New Roman"/>
          <w:sz w:val="22"/>
          <w:szCs w:val="22"/>
        </w:rPr>
        <w:t xml:space="preserve"> </w:t>
      </w:r>
      <w:r w:rsidRPr="00935C65">
        <w:rPr>
          <w:rFonts w:ascii="Times New Roman" w:hAnsi="Times New Roman" w:cs="Times New Roman"/>
          <w:sz w:val="22"/>
          <w:szCs w:val="22"/>
        </w:rPr>
        <w:t>All staging provided by committee.</w:t>
      </w:r>
    </w:p>
    <w:p w14:paraId="6E0A0123" w14:textId="77777777" w:rsidR="00002A44" w:rsidRPr="00967072" w:rsidRDefault="00002A44" w:rsidP="00002A44">
      <w:pPr>
        <w:widowControl/>
        <w:spacing w:after="0" w:line="240" w:lineRule="auto"/>
        <w:jc w:val="center"/>
        <w:rPr>
          <w:rFonts w:ascii="Times New Roman" w:hAnsi="Times New Roman" w:cs="Times New Roman"/>
          <w:sz w:val="22"/>
          <w:szCs w:val="22"/>
        </w:rPr>
      </w:pPr>
    </w:p>
    <w:p w14:paraId="10DA878A" w14:textId="65C49CBB" w:rsidR="000B180D" w:rsidRPr="00AF0069" w:rsidRDefault="000B180D" w:rsidP="00AF0069">
      <w:pPr>
        <w:spacing w:line="240" w:lineRule="auto"/>
        <w:rPr>
          <w:rFonts w:ascii="Times New Roman" w:hAnsi="Times New Roman" w:cs="Times New Roman"/>
          <w:b/>
          <w:sz w:val="22"/>
          <w:szCs w:val="22"/>
        </w:rPr>
      </w:pPr>
      <w:r w:rsidRPr="00AF0069">
        <w:rPr>
          <w:rFonts w:ascii="Times New Roman" w:hAnsi="Times New Roman" w:cs="Times New Roman"/>
          <w:b/>
          <w:sz w:val="22"/>
          <w:szCs w:val="22"/>
        </w:rPr>
        <w:t xml:space="preserve">Class </w:t>
      </w:r>
      <w:r w:rsidR="003C2B73">
        <w:rPr>
          <w:rFonts w:ascii="Times New Roman" w:hAnsi="Times New Roman" w:cs="Times New Roman"/>
          <w:b/>
          <w:sz w:val="22"/>
          <w:szCs w:val="22"/>
        </w:rPr>
        <w:t>4</w:t>
      </w:r>
      <w:r w:rsidRPr="00AF0069">
        <w:rPr>
          <w:rFonts w:ascii="Times New Roman" w:hAnsi="Times New Roman" w:cs="Times New Roman"/>
          <w:b/>
          <w:sz w:val="22"/>
          <w:szCs w:val="22"/>
        </w:rPr>
        <w:t xml:space="preserve">.  </w:t>
      </w:r>
      <w:r w:rsidR="00967072">
        <w:rPr>
          <w:rFonts w:ascii="Times New Roman" w:hAnsi="Times New Roman" w:cs="Times New Roman"/>
          <w:b/>
          <w:sz w:val="22"/>
          <w:szCs w:val="22"/>
        </w:rPr>
        <w:t xml:space="preserve"> </w:t>
      </w:r>
      <w:r w:rsidR="003C2B73">
        <w:rPr>
          <w:rFonts w:ascii="Times New Roman" w:hAnsi="Times New Roman" w:cs="Times New Roman"/>
          <w:b/>
          <w:sz w:val="22"/>
          <w:szCs w:val="22"/>
        </w:rPr>
        <w:t>“</w:t>
      </w:r>
      <w:r w:rsidR="00967072">
        <w:rPr>
          <w:rFonts w:ascii="Times New Roman" w:hAnsi="Times New Roman" w:cs="Times New Roman"/>
          <w:b/>
          <w:sz w:val="22"/>
          <w:szCs w:val="22"/>
        </w:rPr>
        <w:t>Ocean Sunset</w:t>
      </w:r>
      <w:r w:rsidR="003C2B73">
        <w:rPr>
          <w:rFonts w:ascii="Times New Roman" w:hAnsi="Times New Roman" w:cs="Times New Roman"/>
          <w:b/>
          <w:sz w:val="22"/>
          <w:szCs w:val="22"/>
        </w:rPr>
        <w:t>”</w:t>
      </w:r>
    </w:p>
    <w:p w14:paraId="2A8E7B4C" w14:textId="6BED56C6" w:rsidR="000B180D" w:rsidRPr="00AF0069" w:rsidRDefault="000B180D" w:rsidP="00AF0069">
      <w:pPr>
        <w:spacing w:line="240" w:lineRule="auto"/>
        <w:rPr>
          <w:rFonts w:ascii="Times New Roman" w:hAnsi="Times New Roman" w:cs="Times New Roman"/>
          <w:b/>
          <w:sz w:val="22"/>
          <w:szCs w:val="22"/>
        </w:rPr>
      </w:pPr>
      <w:r w:rsidRPr="00AF0069">
        <w:rPr>
          <w:rFonts w:ascii="Times New Roman" w:hAnsi="Times New Roman" w:cs="Times New Roman"/>
          <w:b/>
          <w:sz w:val="22"/>
          <w:szCs w:val="22"/>
        </w:rPr>
        <w:t xml:space="preserve">Class </w:t>
      </w:r>
      <w:r w:rsidR="003C2B73">
        <w:rPr>
          <w:rFonts w:ascii="Times New Roman" w:hAnsi="Times New Roman" w:cs="Times New Roman"/>
          <w:b/>
          <w:sz w:val="22"/>
          <w:szCs w:val="22"/>
        </w:rPr>
        <w:t>5</w:t>
      </w:r>
      <w:r w:rsidRPr="00AF0069">
        <w:rPr>
          <w:rFonts w:ascii="Times New Roman" w:hAnsi="Times New Roman" w:cs="Times New Roman"/>
          <w:b/>
          <w:sz w:val="22"/>
          <w:szCs w:val="22"/>
        </w:rPr>
        <w:t xml:space="preserve">.  </w:t>
      </w:r>
      <w:r w:rsidR="003C2B73">
        <w:rPr>
          <w:rFonts w:ascii="Times New Roman" w:hAnsi="Times New Roman" w:cs="Times New Roman"/>
          <w:b/>
          <w:sz w:val="22"/>
          <w:szCs w:val="22"/>
        </w:rPr>
        <w:t xml:space="preserve"> “</w:t>
      </w:r>
      <w:r w:rsidR="00B762DD">
        <w:rPr>
          <w:rFonts w:ascii="Times New Roman" w:hAnsi="Times New Roman" w:cs="Times New Roman"/>
          <w:b/>
          <w:sz w:val="22"/>
          <w:szCs w:val="22"/>
        </w:rPr>
        <w:t>Sea Animals</w:t>
      </w:r>
      <w:r w:rsidR="003C2B73">
        <w:rPr>
          <w:rFonts w:ascii="Times New Roman" w:hAnsi="Times New Roman" w:cs="Times New Roman"/>
          <w:b/>
          <w:sz w:val="22"/>
          <w:szCs w:val="22"/>
        </w:rPr>
        <w:t>”</w:t>
      </w:r>
    </w:p>
    <w:p w14:paraId="371CD4FF" w14:textId="612F6537" w:rsidR="001A5729" w:rsidRDefault="000B180D" w:rsidP="00AF0069">
      <w:pPr>
        <w:spacing w:line="240" w:lineRule="auto"/>
        <w:rPr>
          <w:rFonts w:ascii="Times New Roman" w:hAnsi="Times New Roman" w:cs="Times New Roman"/>
          <w:b/>
          <w:sz w:val="22"/>
          <w:szCs w:val="22"/>
        </w:rPr>
      </w:pPr>
      <w:r w:rsidRPr="00AF0069">
        <w:rPr>
          <w:rFonts w:ascii="Times New Roman" w:hAnsi="Times New Roman" w:cs="Times New Roman"/>
          <w:b/>
          <w:sz w:val="22"/>
          <w:szCs w:val="22"/>
        </w:rPr>
        <w:t xml:space="preserve">Class </w:t>
      </w:r>
      <w:r w:rsidR="003C2B73">
        <w:rPr>
          <w:rFonts w:ascii="Times New Roman" w:hAnsi="Times New Roman" w:cs="Times New Roman"/>
          <w:b/>
          <w:sz w:val="22"/>
          <w:szCs w:val="22"/>
        </w:rPr>
        <w:t>6</w:t>
      </w:r>
      <w:r w:rsidRPr="00AF0069">
        <w:rPr>
          <w:rFonts w:ascii="Times New Roman" w:hAnsi="Times New Roman" w:cs="Times New Roman"/>
          <w:b/>
          <w:sz w:val="22"/>
          <w:szCs w:val="22"/>
        </w:rPr>
        <w:t xml:space="preserve">.  </w:t>
      </w:r>
      <w:r w:rsidR="003C2B73">
        <w:rPr>
          <w:rFonts w:ascii="Times New Roman" w:hAnsi="Times New Roman" w:cs="Times New Roman"/>
          <w:b/>
          <w:sz w:val="22"/>
          <w:szCs w:val="22"/>
        </w:rPr>
        <w:t xml:space="preserve">  “</w:t>
      </w:r>
      <w:r w:rsidR="00B762DD">
        <w:rPr>
          <w:rFonts w:ascii="Times New Roman" w:hAnsi="Times New Roman" w:cs="Times New Roman"/>
          <w:b/>
          <w:sz w:val="22"/>
          <w:szCs w:val="22"/>
        </w:rPr>
        <w:t>Birds of the Sea</w:t>
      </w:r>
      <w:r w:rsidR="003C2B73">
        <w:rPr>
          <w:rFonts w:ascii="Times New Roman" w:hAnsi="Times New Roman" w:cs="Times New Roman"/>
          <w:b/>
          <w:sz w:val="22"/>
          <w:szCs w:val="22"/>
        </w:rPr>
        <w:t>”</w:t>
      </w:r>
    </w:p>
    <w:p w14:paraId="682411ED" w14:textId="757AEC22" w:rsidR="008F3ADF" w:rsidRPr="003C2B73" w:rsidRDefault="00C85AB6" w:rsidP="00AF0069">
      <w:pPr>
        <w:spacing w:line="240" w:lineRule="auto"/>
        <w:rPr>
          <w:rFonts w:ascii="Times New Roman" w:hAnsi="Times New Roman" w:cs="Times New Roman"/>
          <w:bCs/>
          <w:sz w:val="22"/>
          <w:szCs w:val="22"/>
        </w:rPr>
      </w:pPr>
      <w:r>
        <w:rPr>
          <w:rFonts w:ascii="Times New Roman" w:hAnsi="Times New Roman" w:cs="Times New Roman"/>
          <w:b/>
          <w:sz w:val="22"/>
          <w:szCs w:val="22"/>
        </w:rPr>
        <w:t xml:space="preserve">                                                     </w:t>
      </w:r>
      <w:r w:rsidR="00B762DD" w:rsidRPr="003C2B73">
        <w:rPr>
          <w:rFonts w:ascii="Times New Roman" w:hAnsi="Times New Roman" w:cs="Times New Roman"/>
          <w:bCs/>
          <w:sz w:val="22"/>
          <w:szCs w:val="22"/>
        </w:rPr>
        <w:t>20</w:t>
      </w:r>
    </w:p>
    <w:p w14:paraId="4AD0A264" w14:textId="77777777" w:rsidR="008F3ADF" w:rsidRDefault="008F3ADF" w:rsidP="00AF0069">
      <w:pPr>
        <w:spacing w:line="240" w:lineRule="auto"/>
        <w:rPr>
          <w:rFonts w:ascii="Times New Roman" w:hAnsi="Times New Roman" w:cs="Times New Roman"/>
          <w:b/>
          <w:sz w:val="22"/>
          <w:szCs w:val="22"/>
        </w:rPr>
      </w:pPr>
    </w:p>
    <w:p w14:paraId="40F2A261" w14:textId="77777777" w:rsidR="00D359CB" w:rsidRPr="00935C65" w:rsidRDefault="005349E8" w:rsidP="00372ABA">
      <w:pPr>
        <w:spacing w:line="240" w:lineRule="auto"/>
        <w:jc w:val="center"/>
        <w:rPr>
          <w:rFonts w:ascii="Times New Roman" w:hAnsi="Times New Roman" w:cs="Times New Roman"/>
          <w:color w:val="auto"/>
          <w:kern w:val="0"/>
          <w:sz w:val="24"/>
          <w:szCs w:val="24"/>
        </w:rPr>
      </w:pPr>
      <w:r w:rsidRPr="00935C65">
        <w:rPr>
          <w:rFonts w:ascii="Times New Roman" w:hAnsi="Times New Roman" w:cs="Times New Roman"/>
          <w:color w:val="auto"/>
          <w:kern w:val="0"/>
          <w:sz w:val="24"/>
          <w:szCs w:val="24"/>
        </w:rPr>
        <w:t xml:space="preserve">               </w:t>
      </w:r>
      <w:r w:rsidR="00D359CB" w:rsidRPr="00935C65">
        <w:rPr>
          <w:rFonts w:ascii="Times New Roman" w:hAnsi="Times New Roman" w:cs="Times New Roman"/>
          <w:sz w:val="22"/>
          <w:szCs w:val="22"/>
        </w:rPr>
        <w:t xml:space="preserve">   </w:t>
      </w:r>
    </w:p>
    <w:p w14:paraId="374C4B17" w14:textId="77777777" w:rsidR="00D359CB" w:rsidRPr="00935C65" w:rsidRDefault="00D359CB" w:rsidP="00D359CB">
      <w:pPr>
        <w:overflowPunct/>
        <w:spacing w:after="0" w:line="240" w:lineRule="auto"/>
        <w:rPr>
          <w:rFonts w:ascii="Times New Roman" w:hAnsi="Times New Roman" w:cs="Times New Roman"/>
          <w:color w:val="auto"/>
          <w:kern w:val="0"/>
          <w:sz w:val="24"/>
          <w:szCs w:val="24"/>
        </w:rPr>
        <w:sectPr w:rsidR="00D359CB" w:rsidRPr="00935C65" w:rsidSect="00F2098C">
          <w:pgSz w:w="7920" w:h="12240" w:code="6"/>
          <w:pgMar w:top="720" w:right="720" w:bottom="720" w:left="720" w:header="720" w:footer="720" w:gutter="0"/>
          <w:cols w:space="720"/>
          <w:noEndnote/>
          <w:docGrid w:linePitch="231"/>
        </w:sectPr>
      </w:pPr>
    </w:p>
    <w:p w14:paraId="04E981C2" w14:textId="77777777" w:rsidR="008F3ADF" w:rsidRDefault="008F3ADF" w:rsidP="001A5729">
      <w:pPr>
        <w:spacing w:after="0"/>
        <w:jc w:val="center"/>
        <w:rPr>
          <w:rFonts w:ascii="Times New Roman" w:hAnsi="Times New Roman" w:cs="Times New Roman"/>
          <w:b/>
          <w:sz w:val="22"/>
          <w:szCs w:val="22"/>
        </w:rPr>
      </w:pPr>
      <w:bookmarkStart w:id="0" w:name="_Toc134172429"/>
    </w:p>
    <w:p w14:paraId="0D239F22" w14:textId="77777777" w:rsidR="00780FB3" w:rsidRPr="00935C65" w:rsidRDefault="00111C4A" w:rsidP="001A5729">
      <w:pPr>
        <w:spacing w:after="0"/>
        <w:jc w:val="center"/>
        <w:rPr>
          <w:rFonts w:ascii="Times New Roman" w:eastAsia="Times New Roman" w:hAnsi="Times New Roman" w:cs="Times New Roman"/>
          <w:b/>
          <w:caps/>
          <w:color w:val="auto"/>
          <w:sz w:val="24"/>
          <w:szCs w:val="24"/>
        </w:rPr>
      </w:pPr>
      <w:r>
        <w:rPr>
          <w:rFonts w:ascii="Times New Roman" w:eastAsia="Times New Roman" w:hAnsi="Times New Roman" w:cs="Times New Roman"/>
          <w:b/>
          <w:caps/>
          <w:color w:val="auto"/>
          <w:sz w:val="24"/>
          <w:szCs w:val="24"/>
        </w:rPr>
        <w:t>SH</w:t>
      </w:r>
      <w:r w:rsidR="00780FB3" w:rsidRPr="00935C65">
        <w:rPr>
          <w:rFonts w:ascii="Times New Roman" w:eastAsia="Times New Roman" w:hAnsi="Times New Roman" w:cs="Times New Roman"/>
          <w:b/>
          <w:caps/>
          <w:color w:val="auto"/>
          <w:sz w:val="24"/>
          <w:szCs w:val="24"/>
        </w:rPr>
        <w:t>ow Summary</w:t>
      </w:r>
      <w:bookmarkEnd w:id="0"/>
    </w:p>
    <w:p w14:paraId="2A9CA2E9" w14:textId="77777777" w:rsidR="00780FB3" w:rsidRPr="00935C65" w:rsidRDefault="00780FB3" w:rsidP="00780FB3">
      <w:pPr>
        <w:rPr>
          <w:rFonts w:ascii="Times New Roman" w:hAnsi="Times New Roman" w:cs="Times New Roman"/>
        </w:rPr>
      </w:pPr>
    </w:p>
    <w:p w14:paraId="56228A07"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Division I – Horticulture ______________________</w:t>
      </w:r>
    </w:p>
    <w:p w14:paraId="06161007"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p>
    <w:p w14:paraId="17719C16"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p>
    <w:p w14:paraId="7C7DACAA"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u w:val="single"/>
        </w:rPr>
      </w:pPr>
      <w:r w:rsidRPr="00935C65">
        <w:rPr>
          <w:rFonts w:ascii="Times New Roman" w:eastAsia="Times New Roman" w:hAnsi="Times New Roman" w:cs="Times New Roman"/>
          <w:b/>
          <w:sz w:val="24"/>
          <w:szCs w:val="24"/>
        </w:rPr>
        <w:t>Division II – Design __________________________</w:t>
      </w:r>
    </w:p>
    <w:p w14:paraId="7C55EA31"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u w:val="single"/>
        </w:rPr>
      </w:pPr>
    </w:p>
    <w:p w14:paraId="0706647F"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p>
    <w:p w14:paraId="1B4A1802"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Division III – Educational ____________________</w:t>
      </w:r>
    </w:p>
    <w:p w14:paraId="0487BD3A"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p>
    <w:p w14:paraId="66730BE5"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p>
    <w:p w14:paraId="669C4860"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Division IV – Botanical Arts</w:t>
      </w:r>
    </w:p>
    <w:p w14:paraId="14917234"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r>
    </w:p>
    <w:p w14:paraId="2AD6FAE0"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t>Horticulture _________________________</w:t>
      </w:r>
    </w:p>
    <w:p w14:paraId="14632FE1"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r>
    </w:p>
    <w:p w14:paraId="3C308FAC"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t>Artistic Crafts________________________</w:t>
      </w:r>
    </w:p>
    <w:p w14:paraId="2E049785"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r>
    </w:p>
    <w:p w14:paraId="0135A196" w14:textId="77777777" w:rsidR="00780FB3" w:rsidRPr="00935C65" w:rsidRDefault="00780FB3" w:rsidP="00780FB3">
      <w:pPr>
        <w:tabs>
          <w:tab w:val="left" w:pos="1260"/>
        </w:tabs>
        <w:spacing w:after="120" w:line="285"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b/>
        <w:t>Photography ________________________</w:t>
      </w:r>
    </w:p>
    <w:p w14:paraId="0184A9EC" w14:textId="77777777" w:rsidR="00780FB3" w:rsidRPr="00935C65" w:rsidRDefault="00780FB3" w:rsidP="00780FB3">
      <w:pPr>
        <w:spacing w:after="120" w:line="285" w:lineRule="auto"/>
        <w:jc w:val="center"/>
        <w:rPr>
          <w:rFonts w:ascii="Times New Roman" w:hAnsi="Times New Roman" w:cs="Times New Roman"/>
          <w:b/>
          <w:sz w:val="24"/>
          <w:szCs w:val="24"/>
        </w:rPr>
      </w:pPr>
    </w:p>
    <w:p w14:paraId="59777F93" w14:textId="77777777" w:rsidR="00780FB3" w:rsidRDefault="00780FB3" w:rsidP="00780FB3">
      <w:pPr>
        <w:spacing w:after="0" w:line="240" w:lineRule="auto"/>
        <w:jc w:val="center"/>
        <w:rPr>
          <w:rFonts w:ascii="Times New Roman" w:eastAsia="Times New Roman" w:hAnsi="Times New Roman" w:cs="Times New Roman"/>
          <w:b/>
          <w:sz w:val="24"/>
          <w:szCs w:val="24"/>
        </w:rPr>
      </w:pPr>
      <w:bookmarkStart w:id="1" w:name="_Toc134172430"/>
    </w:p>
    <w:p w14:paraId="585B0449" w14:textId="77777777" w:rsidR="002C555A" w:rsidRDefault="002C555A" w:rsidP="00780FB3">
      <w:pPr>
        <w:spacing w:after="0" w:line="240" w:lineRule="auto"/>
        <w:jc w:val="center"/>
        <w:rPr>
          <w:rFonts w:ascii="Times New Roman" w:eastAsia="Times New Roman" w:hAnsi="Times New Roman" w:cs="Times New Roman"/>
          <w:b/>
          <w:sz w:val="24"/>
          <w:szCs w:val="24"/>
        </w:rPr>
      </w:pPr>
    </w:p>
    <w:p w14:paraId="08D75914" w14:textId="77777777" w:rsidR="002C555A" w:rsidRPr="00935C65" w:rsidRDefault="002C555A" w:rsidP="00780FB3">
      <w:pPr>
        <w:spacing w:after="0" w:line="240" w:lineRule="auto"/>
        <w:jc w:val="center"/>
        <w:rPr>
          <w:rFonts w:ascii="Times New Roman" w:eastAsia="Times New Roman" w:hAnsi="Times New Roman" w:cs="Times New Roman"/>
          <w:b/>
          <w:sz w:val="24"/>
          <w:szCs w:val="24"/>
        </w:rPr>
      </w:pPr>
    </w:p>
    <w:p w14:paraId="5866229F" w14:textId="77777777" w:rsidR="00780FB3" w:rsidRPr="00935C65" w:rsidRDefault="00780FB3" w:rsidP="00780FB3">
      <w:pPr>
        <w:spacing w:after="0" w:line="240" w:lineRule="auto"/>
        <w:jc w:val="center"/>
        <w:rPr>
          <w:rFonts w:ascii="Times New Roman" w:eastAsia="Times New Roman" w:hAnsi="Times New Roman" w:cs="Times New Roman"/>
          <w:b/>
          <w:sz w:val="24"/>
          <w:szCs w:val="24"/>
        </w:rPr>
      </w:pPr>
    </w:p>
    <w:p w14:paraId="7D788A5D" w14:textId="0D22213B" w:rsidR="00B25B28" w:rsidRPr="00C85AB6" w:rsidRDefault="002C316C" w:rsidP="00C85AB6">
      <w:pPr>
        <w:spacing w:after="0" w:line="240" w:lineRule="auto"/>
        <w:jc w:val="center"/>
        <w:rPr>
          <w:rFonts w:ascii="Times New Roman" w:eastAsia="Times New Roman" w:hAnsi="Times New Roman" w:cs="Times New Roman"/>
          <w:bCs/>
          <w:sz w:val="24"/>
          <w:szCs w:val="24"/>
        </w:rPr>
      </w:pPr>
      <w:r w:rsidRPr="00C85AB6">
        <w:rPr>
          <w:rFonts w:ascii="Times New Roman" w:eastAsia="Times New Roman" w:hAnsi="Times New Roman" w:cs="Times New Roman"/>
          <w:bCs/>
          <w:sz w:val="24"/>
          <w:szCs w:val="24"/>
        </w:rPr>
        <w:t>21</w:t>
      </w:r>
    </w:p>
    <w:p w14:paraId="31D05FA9" w14:textId="77777777" w:rsidR="00C85AB6" w:rsidRDefault="00C85AB6" w:rsidP="00C85AB6">
      <w:pPr>
        <w:spacing w:after="0" w:line="240" w:lineRule="auto"/>
        <w:jc w:val="center"/>
        <w:rPr>
          <w:rFonts w:ascii="Times New Roman" w:eastAsia="Times New Roman" w:hAnsi="Times New Roman" w:cs="Times New Roman"/>
          <w:b/>
          <w:sz w:val="24"/>
          <w:szCs w:val="24"/>
        </w:rPr>
      </w:pPr>
    </w:p>
    <w:p w14:paraId="76F8189D" w14:textId="77777777" w:rsidR="00C85AB6" w:rsidRPr="00C85AB6" w:rsidRDefault="00C85AB6" w:rsidP="00C85AB6">
      <w:pPr>
        <w:spacing w:after="0" w:line="240" w:lineRule="auto"/>
        <w:jc w:val="center"/>
        <w:rPr>
          <w:rFonts w:ascii="Times New Roman" w:eastAsia="Times New Roman" w:hAnsi="Times New Roman" w:cs="Times New Roman"/>
          <w:b/>
          <w:sz w:val="24"/>
          <w:szCs w:val="24"/>
        </w:rPr>
      </w:pPr>
    </w:p>
    <w:p w14:paraId="1461161D" w14:textId="77777777" w:rsidR="00B25B28" w:rsidRPr="00935C65" w:rsidRDefault="00B25B28" w:rsidP="00B25B28">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lastRenderedPageBreak/>
        <w:t>SCALES OF POINTS</w:t>
      </w:r>
    </w:p>
    <w:p w14:paraId="6B9A019E" w14:textId="77777777" w:rsidR="00B25B28" w:rsidRPr="00935C65" w:rsidRDefault="00B25B28" w:rsidP="00B25B28">
      <w:pPr>
        <w:spacing w:after="0" w:line="240" w:lineRule="auto"/>
        <w:jc w:val="center"/>
        <w:rPr>
          <w:rFonts w:ascii="Times New Roman" w:eastAsia="Times New Roman" w:hAnsi="Times New Roman" w:cs="Times New Roman"/>
          <w:b/>
          <w:sz w:val="24"/>
          <w:szCs w:val="24"/>
        </w:rPr>
      </w:pPr>
    </w:p>
    <w:p w14:paraId="0E3CF540" w14:textId="77777777" w:rsidR="00B25B28" w:rsidRPr="00935C65" w:rsidRDefault="00B25B28" w:rsidP="00B25B28">
      <w:pPr>
        <w:pStyle w:val="ListParagraph"/>
        <w:widowControl/>
        <w:numPr>
          <w:ilvl w:val="0"/>
          <w:numId w:val="3"/>
        </w:numPr>
        <w:overflowPunct/>
        <w:autoSpaceDE/>
        <w:autoSpaceDN/>
        <w:adjustRightInd/>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All Cut or Container-Grown Horticulture Specimens and Collections</w:t>
      </w:r>
    </w:p>
    <w:p w14:paraId="53994CA0" w14:textId="77777777" w:rsidR="00B25B28" w:rsidRPr="00935C65" w:rsidRDefault="00B25B28" w:rsidP="00B25B28">
      <w:pPr>
        <w:pStyle w:val="ListParagraph"/>
        <w:spacing w:after="0" w:line="240" w:lineRule="auto"/>
        <w:ind w:left="1080"/>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(Arboreal, Flowering, Foliage, Fruit/Vegetable/Nuts)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235"/>
      </w:tblGrid>
      <w:tr w:rsidR="00B25B28" w:rsidRPr="00935C65" w14:paraId="0536C8AC" w14:textId="77777777" w:rsidTr="00047183">
        <w:tc>
          <w:tcPr>
            <w:tcW w:w="3235" w:type="dxa"/>
            <w:shd w:val="clear" w:color="auto" w:fill="E7E6E6"/>
          </w:tcPr>
          <w:p w14:paraId="3B1D6EB1"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Criteria</w:t>
            </w:r>
          </w:p>
        </w:tc>
        <w:tc>
          <w:tcPr>
            <w:tcW w:w="3235" w:type="dxa"/>
            <w:shd w:val="clear" w:color="auto" w:fill="E7E6E6"/>
          </w:tcPr>
          <w:p w14:paraId="732C4A99"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Value</w:t>
            </w:r>
          </w:p>
        </w:tc>
      </w:tr>
      <w:tr w:rsidR="00B25B28" w:rsidRPr="00935C65" w14:paraId="37ED8F44" w14:textId="77777777" w:rsidTr="00047183">
        <w:tc>
          <w:tcPr>
            <w:tcW w:w="3235" w:type="dxa"/>
          </w:tcPr>
          <w:p w14:paraId="21BD0FFB"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Conformance</w:t>
            </w:r>
          </w:p>
        </w:tc>
        <w:tc>
          <w:tcPr>
            <w:tcW w:w="3235" w:type="dxa"/>
          </w:tcPr>
          <w:p w14:paraId="6D1ACB13"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1800BE18" w14:textId="77777777" w:rsidTr="00047183">
        <w:tc>
          <w:tcPr>
            <w:tcW w:w="3235" w:type="dxa"/>
          </w:tcPr>
          <w:p w14:paraId="2F9DE4D1"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Plant Identification</w:t>
            </w:r>
          </w:p>
        </w:tc>
        <w:tc>
          <w:tcPr>
            <w:tcW w:w="3235" w:type="dxa"/>
          </w:tcPr>
          <w:p w14:paraId="575FF9D8"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447983A3" w14:textId="77777777" w:rsidTr="00047183">
        <w:tc>
          <w:tcPr>
            <w:tcW w:w="3235" w:type="dxa"/>
            <w:shd w:val="clear" w:color="auto" w:fill="E7E6E6"/>
          </w:tcPr>
          <w:p w14:paraId="6F896466"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Peak of Perfection</w:t>
            </w:r>
          </w:p>
        </w:tc>
        <w:tc>
          <w:tcPr>
            <w:tcW w:w="3235" w:type="dxa"/>
            <w:shd w:val="clear" w:color="auto" w:fill="E7E6E6"/>
          </w:tcPr>
          <w:p w14:paraId="04DD9A6A"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p>
        </w:tc>
      </w:tr>
      <w:tr w:rsidR="00B25B28" w:rsidRPr="00935C65" w14:paraId="443397C3" w14:textId="77777777" w:rsidTr="00047183">
        <w:tc>
          <w:tcPr>
            <w:tcW w:w="3235" w:type="dxa"/>
          </w:tcPr>
          <w:p w14:paraId="04BBE7B9"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Form</w:t>
            </w:r>
          </w:p>
        </w:tc>
        <w:tc>
          <w:tcPr>
            <w:tcW w:w="3235" w:type="dxa"/>
          </w:tcPr>
          <w:p w14:paraId="37B56013"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20</w:t>
            </w:r>
          </w:p>
        </w:tc>
      </w:tr>
      <w:tr w:rsidR="00B25B28" w:rsidRPr="00935C65" w14:paraId="2D6686E6" w14:textId="77777777" w:rsidTr="00047183">
        <w:tc>
          <w:tcPr>
            <w:tcW w:w="3235" w:type="dxa"/>
          </w:tcPr>
          <w:p w14:paraId="0A51EC09"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Color</w:t>
            </w:r>
          </w:p>
        </w:tc>
        <w:tc>
          <w:tcPr>
            <w:tcW w:w="3235" w:type="dxa"/>
          </w:tcPr>
          <w:p w14:paraId="03D8C0BB"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20</w:t>
            </w:r>
          </w:p>
        </w:tc>
      </w:tr>
      <w:tr w:rsidR="00B25B28" w:rsidRPr="00935C65" w14:paraId="173B0727" w14:textId="77777777" w:rsidTr="00047183">
        <w:tc>
          <w:tcPr>
            <w:tcW w:w="3235" w:type="dxa"/>
          </w:tcPr>
          <w:p w14:paraId="5151EB89"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Maturity/Size</w:t>
            </w:r>
          </w:p>
        </w:tc>
        <w:tc>
          <w:tcPr>
            <w:tcW w:w="3235" w:type="dxa"/>
          </w:tcPr>
          <w:p w14:paraId="4EC5D9A2"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20</w:t>
            </w:r>
          </w:p>
        </w:tc>
      </w:tr>
      <w:tr w:rsidR="00B25B28" w:rsidRPr="00935C65" w14:paraId="279E4F4E" w14:textId="77777777" w:rsidTr="00047183">
        <w:tc>
          <w:tcPr>
            <w:tcW w:w="3235" w:type="dxa"/>
          </w:tcPr>
          <w:p w14:paraId="4E8E1AD7"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Condition/Blemishes</w:t>
            </w:r>
          </w:p>
        </w:tc>
        <w:tc>
          <w:tcPr>
            <w:tcW w:w="3235" w:type="dxa"/>
          </w:tcPr>
          <w:p w14:paraId="3CA8825F"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15</w:t>
            </w:r>
          </w:p>
        </w:tc>
      </w:tr>
      <w:tr w:rsidR="00B25B28" w:rsidRPr="00935C65" w14:paraId="0F0CBA99" w14:textId="77777777" w:rsidTr="00047183">
        <w:tc>
          <w:tcPr>
            <w:tcW w:w="3235" w:type="dxa"/>
            <w:shd w:val="clear" w:color="auto" w:fill="E7E6E6"/>
          </w:tcPr>
          <w:p w14:paraId="7F55202D"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Grooming/Staging</w:t>
            </w:r>
          </w:p>
        </w:tc>
        <w:tc>
          <w:tcPr>
            <w:tcW w:w="3235" w:type="dxa"/>
            <w:shd w:val="clear" w:color="auto" w:fill="E7E6E6"/>
          </w:tcPr>
          <w:p w14:paraId="7FC04B11"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p>
        </w:tc>
      </w:tr>
      <w:tr w:rsidR="00B25B28" w:rsidRPr="00935C65" w14:paraId="58C4391D" w14:textId="77777777" w:rsidTr="00047183">
        <w:tc>
          <w:tcPr>
            <w:tcW w:w="3235" w:type="dxa"/>
          </w:tcPr>
          <w:p w14:paraId="765F36F3"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Grooming</w:t>
            </w:r>
          </w:p>
        </w:tc>
        <w:tc>
          <w:tcPr>
            <w:tcW w:w="3235" w:type="dxa"/>
          </w:tcPr>
          <w:p w14:paraId="3DCC1166"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1B8D7582" w14:textId="77777777" w:rsidTr="00047183">
        <w:tc>
          <w:tcPr>
            <w:tcW w:w="3235" w:type="dxa"/>
          </w:tcPr>
          <w:p w14:paraId="7ACFFD2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Staging</w:t>
            </w:r>
          </w:p>
        </w:tc>
        <w:tc>
          <w:tcPr>
            <w:tcW w:w="3235" w:type="dxa"/>
          </w:tcPr>
          <w:p w14:paraId="183099EA"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308A06DC" w14:textId="77777777" w:rsidTr="00047183">
        <w:tc>
          <w:tcPr>
            <w:tcW w:w="3235" w:type="dxa"/>
            <w:shd w:val="clear" w:color="auto" w:fill="E7E6E6"/>
          </w:tcPr>
          <w:p w14:paraId="1CE1CB5A"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TOTAL</w:t>
            </w:r>
          </w:p>
        </w:tc>
        <w:tc>
          <w:tcPr>
            <w:tcW w:w="3235" w:type="dxa"/>
            <w:shd w:val="clear" w:color="auto" w:fill="E7E6E6"/>
          </w:tcPr>
          <w:p w14:paraId="1D430E58"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100</w:t>
            </w:r>
          </w:p>
        </w:tc>
      </w:tr>
    </w:tbl>
    <w:p w14:paraId="3A35E4F0" w14:textId="77777777" w:rsidR="00B25B28" w:rsidRPr="00935C65" w:rsidRDefault="00B25B28" w:rsidP="00B25B28">
      <w:pPr>
        <w:spacing w:after="0" w:line="240" w:lineRule="auto"/>
        <w:rPr>
          <w:rFonts w:ascii="Times New Roman" w:eastAsia="Times New Roman" w:hAnsi="Times New Roman" w:cs="Times New Roman"/>
          <w:b/>
          <w:sz w:val="24"/>
          <w:szCs w:val="24"/>
        </w:rPr>
      </w:pPr>
    </w:p>
    <w:p w14:paraId="409C9BD0" w14:textId="77777777" w:rsidR="00B25B28" w:rsidRPr="00935C65" w:rsidRDefault="00B25B28" w:rsidP="00B25B28">
      <w:pPr>
        <w:spacing w:after="0" w:line="240" w:lineRule="auto"/>
        <w:rPr>
          <w:rFonts w:ascii="Times New Roman" w:eastAsia="Times New Roman" w:hAnsi="Times New Roman" w:cs="Times New Roman"/>
          <w:b/>
          <w:sz w:val="24"/>
          <w:szCs w:val="24"/>
        </w:rPr>
      </w:pPr>
    </w:p>
    <w:p w14:paraId="53123F1F" w14:textId="77777777" w:rsidR="00B25B28" w:rsidRPr="00935C65" w:rsidRDefault="00B25B28" w:rsidP="00B25B28">
      <w:pPr>
        <w:pStyle w:val="ListParagraph"/>
        <w:widowControl/>
        <w:numPr>
          <w:ilvl w:val="0"/>
          <w:numId w:val="3"/>
        </w:numPr>
        <w:overflowPunct/>
        <w:autoSpaceDE/>
        <w:autoSpaceDN/>
        <w:adjustRightInd/>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 xml:space="preserve">Combination Plantings and Gardens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235"/>
      </w:tblGrid>
      <w:tr w:rsidR="00B25B28" w:rsidRPr="00935C65" w14:paraId="03B5601B" w14:textId="77777777" w:rsidTr="00047183">
        <w:tc>
          <w:tcPr>
            <w:tcW w:w="3235" w:type="dxa"/>
            <w:shd w:val="clear" w:color="auto" w:fill="E7E6E6"/>
          </w:tcPr>
          <w:p w14:paraId="7E0C69D1"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Criteria</w:t>
            </w:r>
          </w:p>
        </w:tc>
        <w:tc>
          <w:tcPr>
            <w:tcW w:w="3235" w:type="dxa"/>
            <w:shd w:val="clear" w:color="auto" w:fill="E7E6E6"/>
          </w:tcPr>
          <w:p w14:paraId="3D4463CC"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Value</w:t>
            </w:r>
          </w:p>
        </w:tc>
      </w:tr>
      <w:tr w:rsidR="00B25B28" w:rsidRPr="00935C65" w14:paraId="12FB1AA5" w14:textId="77777777" w:rsidTr="00047183">
        <w:tc>
          <w:tcPr>
            <w:tcW w:w="3235" w:type="dxa"/>
          </w:tcPr>
          <w:p w14:paraId="60349AD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Conformance</w:t>
            </w:r>
          </w:p>
        </w:tc>
        <w:tc>
          <w:tcPr>
            <w:tcW w:w="3235" w:type="dxa"/>
          </w:tcPr>
          <w:p w14:paraId="5D25ECD2"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30199C1C" w14:textId="77777777" w:rsidTr="00047183">
        <w:tc>
          <w:tcPr>
            <w:tcW w:w="3235" w:type="dxa"/>
          </w:tcPr>
          <w:p w14:paraId="4639E410"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Plant Identification</w:t>
            </w:r>
          </w:p>
        </w:tc>
        <w:tc>
          <w:tcPr>
            <w:tcW w:w="3235" w:type="dxa"/>
          </w:tcPr>
          <w:p w14:paraId="35EF1587"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6F809343" w14:textId="77777777" w:rsidTr="00047183">
        <w:tc>
          <w:tcPr>
            <w:tcW w:w="3235" w:type="dxa"/>
          </w:tcPr>
          <w:p w14:paraId="61869D43"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Labeling</w:t>
            </w:r>
          </w:p>
        </w:tc>
        <w:tc>
          <w:tcPr>
            <w:tcW w:w="3235" w:type="dxa"/>
          </w:tcPr>
          <w:p w14:paraId="044BEAEF"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74A8160D" w14:textId="77777777" w:rsidTr="00047183">
        <w:tc>
          <w:tcPr>
            <w:tcW w:w="3235" w:type="dxa"/>
            <w:shd w:val="clear" w:color="auto" w:fill="E7E6E6"/>
          </w:tcPr>
          <w:p w14:paraId="329E5346"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Peak of Perfection</w:t>
            </w:r>
          </w:p>
        </w:tc>
        <w:tc>
          <w:tcPr>
            <w:tcW w:w="3235" w:type="dxa"/>
            <w:shd w:val="clear" w:color="auto" w:fill="E7E6E6"/>
          </w:tcPr>
          <w:p w14:paraId="7EED677D"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p>
        </w:tc>
      </w:tr>
      <w:tr w:rsidR="00B25B28" w:rsidRPr="00935C65" w14:paraId="2EB61B95" w14:textId="77777777" w:rsidTr="00047183">
        <w:tc>
          <w:tcPr>
            <w:tcW w:w="3235" w:type="dxa"/>
          </w:tcPr>
          <w:p w14:paraId="6F62E36F"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Form</w:t>
            </w:r>
          </w:p>
        </w:tc>
        <w:tc>
          <w:tcPr>
            <w:tcW w:w="3235" w:type="dxa"/>
          </w:tcPr>
          <w:p w14:paraId="3FBC1D20"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34FF28D4" w14:textId="77777777" w:rsidTr="00047183">
        <w:tc>
          <w:tcPr>
            <w:tcW w:w="3235" w:type="dxa"/>
          </w:tcPr>
          <w:p w14:paraId="1B4CFD7F"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Color</w:t>
            </w:r>
          </w:p>
        </w:tc>
        <w:tc>
          <w:tcPr>
            <w:tcW w:w="3235" w:type="dxa"/>
          </w:tcPr>
          <w:p w14:paraId="73A5A6DC"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10C41AF2" w14:textId="77777777" w:rsidTr="00047183">
        <w:tc>
          <w:tcPr>
            <w:tcW w:w="3235" w:type="dxa"/>
          </w:tcPr>
          <w:p w14:paraId="3BCE1DD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Condition</w:t>
            </w:r>
          </w:p>
        </w:tc>
        <w:tc>
          <w:tcPr>
            <w:tcW w:w="3235" w:type="dxa"/>
          </w:tcPr>
          <w:p w14:paraId="6D5C80BF"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21EFCEDF" w14:textId="77777777" w:rsidTr="00047183">
        <w:tc>
          <w:tcPr>
            <w:tcW w:w="3235" w:type="dxa"/>
          </w:tcPr>
          <w:p w14:paraId="4E4A7D9F"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 xml:space="preserve">   Show-worthy size</w:t>
            </w:r>
          </w:p>
        </w:tc>
        <w:tc>
          <w:tcPr>
            <w:tcW w:w="3235" w:type="dxa"/>
          </w:tcPr>
          <w:p w14:paraId="1AC21016"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5F778752" w14:textId="77777777" w:rsidTr="00047183">
        <w:tc>
          <w:tcPr>
            <w:tcW w:w="3235" w:type="dxa"/>
            <w:shd w:val="clear" w:color="auto" w:fill="FFFFFF"/>
          </w:tcPr>
          <w:p w14:paraId="07E0014E"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Overall effect</w:t>
            </w:r>
          </w:p>
        </w:tc>
        <w:tc>
          <w:tcPr>
            <w:tcW w:w="3235" w:type="dxa"/>
            <w:shd w:val="clear" w:color="auto" w:fill="FFFFFF"/>
          </w:tcPr>
          <w:p w14:paraId="379EBAF8"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30</w:t>
            </w:r>
          </w:p>
        </w:tc>
      </w:tr>
      <w:tr w:rsidR="00B25B28" w:rsidRPr="00935C65" w14:paraId="6581C9BA" w14:textId="77777777" w:rsidTr="00047183">
        <w:tc>
          <w:tcPr>
            <w:tcW w:w="3235" w:type="dxa"/>
            <w:shd w:val="clear" w:color="auto" w:fill="FFFFFF"/>
          </w:tcPr>
          <w:p w14:paraId="078F3CB8"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Creative/Distinctive</w:t>
            </w:r>
          </w:p>
        </w:tc>
        <w:tc>
          <w:tcPr>
            <w:tcW w:w="3235" w:type="dxa"/>
            <w:shd w:val="clear" w:color="auto" w:fill="FFFFFF"/>
          </w:tcPr>
          <w:p w14:paraId="1D190FD9"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40AF7E77" w14:textId="77777777" w:rsidTr="00047183">
        <w:tc>
          <w:tcPr>
            <w:tcW w:w="3235" w:type="dxa"/>
          </w:tcPr>
          <w:p w14:paraId="3F24D2D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Grooming</w:t>
            </w:r>
          </w:p>
        </w:tc>
        <w:tc>
          <w:tcPr>
            <w:tcW w:w="3235" w:type="dxa"/>
          </w:tcPr>
          <w:p w14:paraId="02BA5084"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1B1329F8" w14:textId="77777777" w:rsidTr="00047183">
        <w:tc>
          <w:tcPr>
            <w:tcW w:w="3235" w:type="dxa"/>
          </w:tcPr>
          <w:p w14:paraId="27938303"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Staging</w:t>
            </w:r>
          </w:p>
        </w:tc>
        <w:tc>
          <w:tcPr>
            <w:tcW w:w="3235" w:type="dxa"/>
          </w:tcPr>
          <w:p w14:paraId="6115C428"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7C43718C" w14:textId="77777777" w:rsidTr="00047183">
        <w:tc>
          <w:tcPr>
            <w:tcW w:w="3235" w:type="dxa"/>
            <w:shd w:val="clear" w:color="auto" w:fill="E7E6E6"/>
          </w:tcPr>
          <w:p w14:paraId="493DD719"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TOTAL</w:t>
            </w:r>
          </w:p>
        </w:tc>
        <w:tc>
          <w:tcPr>
            <w:tcW w:w="3235" w:type="dxa"/>
            <w:shd w:val="clear" w:color="auto" w:fill="E7E6E6"/>
          </w:tcPr>
          <w:p w14:paraId="6471C946"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100</w:t>
            </w:r>
          </w:p>
        </w:tc>
      </w:tr>
    </w:tbl>
    <w:p w14:paraId="4267F003" w14:textId="77777777" w:rsidR="00B25B28" w:rsidRDefault="00B25B28" w:rsidP="00B25B28">
      <w:pPr>
        <w:jc w:val="center"/>
        <w:rPr>
          <w:rFonts w:ascii="Times New Roman" w:hAnsi="Times New Roman" w:cs="Times New Roman"/>
          <w:sz w:val="24"/>
          <w:szCs w:val="24"/>
        </w:rPr>
      </w:pPr>
    </w:p>
    <w:p w14:paraId="286F6926" w14:textId="77777777" w:rsidR="00B25B28" w:rsidRPr="00935C65" w:rsidRDefault="008F3ADF" w:rsidP="00B25B28">
      <w:pPr>
        <w:jc w:val="center"/>
        <w:rPr>
          <w:rFonts w:ascii="Times New Roman" w:hAnsi="Times New Roman" w:cs="Times New Roman"/>
          <w:sz w:val="24"/>
          <w:szCs w:val="24"/>
        </w:rPr>
      </w:pPr>
      <w:r>
        <w:rPr>
          <w:rFonts w:ascii="Times New Roman" w:hAnsi="Times New Roman" w:cs="Times New Roman"/>
          <w:sz w:val="24"/>
          <w:szCs w:val="24"/>
        </w:rPr>
        <w:t>2</w:t>
      </w:r>
      <w:r w:rsidR="002C316C">
        <w:rPr>
          <w:rFonts w:ascii="Times New Roman" w:hAnsi="Times New Roman" w:cs="Times New Roman"/>
          <w:sz w:val="24"/>
          <w:szCs w:val="24"/>
        </w:rPr>
        <w:t>2</w:t>
      </w:r>
    </w:p>
    <w:p w14:paraId="5521AA46" w14:textId="77777777" w:rsidR="00B25B28" w:rsidRPr="00935C65" w:rsidRDefault="00B25B28" w:rsidP="00B25B28">
      <w:pPr>
        <w:pStyle w:val="ListParagraph"/>
        <w:widowControl/>
        <w:numPr>
          <w:ilvl w:val="0"/>
          <w:numId w:val="4"/>
        </w:numPr>
        <w:overflowPunct/>
        <w:autoSpaceDE/>
        <w:autoSpaceDN/>
        <w:adjustRightInd/>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lastRenderedPageBreak/>
        <w:t>Displays</w:t>
      </w:r>
    </w:p>
    <w:p w14:paraId="078E269C" w14:textId="77777777" w:rsidR="00B25B28" w:rsidRPr="00935C65" w:rsidRDefault="00B25B28" w:rsidP="00B25B28">
      <w:pPr>
        <w:pStyle w:val="ListParagraph"/>
        <w:widowControl/>
        <w:overflowPunct/>
        <w:autoSpaceDE/>
        <w:autoSpaceDN/>
        <w:adjustRightInd/>
        <w:spacing w:after="0" w:line="240" w:lineRule="auto"/>
        <w:ind w:left="900"/>
        <w:rPr>
          <w:rFonts w:ascii="Times New Roman" w:eastAsia="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235"/>
      </w:tblGrid>
      <w:tr w:rsidR="00B25B28" w:rsidRPr="00935C65" w14:paraId="5AA0661D" w14:textId="77777777" w:rsidTr="00047183">
        <w:tc>
          <w:tcPr>
            <w:tcW w:w="3235" w:type="dxa"/>
            <w:shd w:val="clear" w:color="auto" w:fill="E7E6E6"/>
          </w:tcPr>
          <w:p w14:paraId="736BE6B7"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Criteria</w:t>
            </w:r>
          </w:p>
        </w:tc>
        <w:tc>
          <w:tcPr>
            <w:tcW w:w="3235" w:type="dxa"/>
            <w:shd w:val="clear" w:color="auto" w:fill="E7E6E6"/>
          </w:tcPr>
          <w:p w14:paraId="0D7EF597"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Value</w:t>
            </w:r>
          </w:p>
        </w:tc>
      </w:tr>
      <w:tr w:rsidR="00B25B28" w:rsidRPr="00935C65" w14:paraId="11CE7BAF" w14:textId="77777777" w:rsidTr="00047183">
        <w:tc>
          <w:tcPr>
            <w:tcW w:w="3235" w:type="dxa"/>
          </w:tcPr>
          <w:p w14:paraId="567A5295"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Conformance</w:t>
            </w:r>
          </w:p>
        </w:tc>
        <w:tc>
          <w:tcPr>
            <w:tcW w:w="3235" w:type="dxa"/>
          </w:tcPr>
          <w:p w14:paraId="2DBEF51F"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5</w:t>
            </w:r>
          </w:p>
        </w:tc>
      </w:tr>
      <w:tr w:rsidR="00B25B28" w:rsidRPr="00935C65" w14:paraId="0E219026" w14:textId="77777777" w:rsidTr="00047183">
        <w:tc>
          <w:tcPr>
            <w:tcW w:w="3235" w:type="dxa"/>
          </w:tcPr>
          <w:p w14:paraId="396B9EC0"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Plant Identification</w:t>
            </w:r>
          </w:p>
        </w:tc>
        <w:tc>
          <w:tcPr>
            <w:tcW w:w="3235" w:type="dxa"/>
          </w:tcPr>
          <w:p w14:paraId="70B5EBBC"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5</w:t>
            </w:r>
          </w:p>
        </w:tc>
      </w:tr>
      <w:tr w:rsidR="00B25B28" w:rsidRPr="00935C65" w14:paraId="0712CB91" w14:textId="77777777" w:rsidTr="00047183">
        <w:tc>
          <w:tcPr>
            <w:tcW w:w="3235" w:type="dxa"/>
          </w:tcPr>
          <w:p w14:paraId="38A3B73B"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Labeling</w:t>
            </w:r>
          </w:p>
        </w:tc>
        <w:tc>
          <w:tcPr>
            <w:tcW w:w="3235" w:type="dxa"/>
          </w:tcPr>
          <w:p w14:paraId="7BB91976"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5</w:t>
            </w:r>
          </w:p>
        </w:tc>
      </w:tr>
      <w:tr w:rsidR="00B25B28" w:rsidRPr="00935C65" w14:paraId="4DA4DE45" w14:textId="77777777" w:rsidTr="00047183">
        <w:tc>
          <w:tcPr>
            <w:tcW w:w="3235" w:type="dxa"/>
          </w:tcPr>
          <w:p w14:paraId="77182B5A"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Grooming</w:t>
            </w:r>
          </w:p>
        </w:tc>
        <w:tc>
          <w:tcPr>
            <w:tcW w:w="3235" w:type="dxa"/>
          </w:tcPr>
          <w:p w14:paraId="754405F1"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5</w:t>
            </w:r>
          </w:p>
        </w:tc>
      </w:tr>
      <w:tr w:rsidR="00B25B28" w:rsidRPr="00935C65" w14:paraId="22B12AA7" w14:textId="77777777" w:rsidTr="00047183">
        <w:tc>
          <w:tcPr>
            <w:tcW w:w="3235" w:type="dxa"/>
            <w:shd w:val="clear" w:color="auto" w:fill="E7E6E6"/>
          </w:tcPr>
          <w:p w14:paraId="48EFD050"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Peak of Perfection</w:t>
            </w:r>
          </w:p>
        </w:tc>
        <w:tc>
          <w:tcPr>
            <w:tcW w:w="3235" w:type="dxa"/>
            <w:shd w:val="clear" w:color="auto" w:fill="E7E6E6"/>
          </w:tcPr>
          <w:p w14:paraId="33175F56"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p>
        </w:tc>
      </w:tr>
      <w:tr w:rsidR="00B25B28" w:rsidRPr="00935C65" w14:paraId="1BC14A06" w14:textId="77777777" w:rsidTr="00047183">
        <w:tc>
          <w:tcPr>
            <w:tcW w:w="3235" w:type="dxa"/>
          </w:tcPr>
          <w:p w14:paraId="01BE1C4B"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Form</w:t>
            </w:r>
          </w:p>
        </w:tc>
        <w:tc>
          <w:tcPr>
            <w:tcW w:w="3235" w:type="dxa"/>
          </w:tcPr>
          <w:p w14:paraId="755011A1"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45A51472" w14:textId="77777777" w:rsidTr="00047183">
        <w:tc>
          <w:tcPr>
            <w:tcW w:w="3235" w:type="dxa"/>
          </w:tcPr>
          <w:p w14:paraId="61418E63"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Color</w:t>
            </w:r>
          </w:p>
        </w:tc>
        <w:tc>
          <w:tcPr>
            <w:tcW w:w="3235" w:type="dxa"/>
          </w:tcPr>
          <w:p w14:paraId="2B004D60"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65D82625" w14:textId="77777777" w:rsidTr="00047183">
        <w:tc>
          <w:tcPr>
            <w:tcW w:w="3235" w:type="dxa"/>
          </w:tcPr>
          <w:p w14:paraId="690E3892"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Maturity/Size</w:t>
            </w:r>
          </w:p>
        </w:tc>
        <w:tc>
          <w:tcPr>
            <w:tcW w:w="3235" w:type="dxa"/>
          </w:tcPr>
          <w:p w14:paraId="619D2D1A"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78AFB289" w14:textId="77777777" w:rsidTr="00047183">
        <w:tc>
          <w:tcPr>
            <w:tcW w:w="3235" w:type="dxa"/>
          </w:tcPr>
          <w:p w14:paraId="303C4244"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Condition</w:t>
            </w:r>
          </w:p>
        </w:tc>
        <w:tc>
          <w:tcPr>
            <w:tcW w:w="3235" w:type="dxa"/>
          </w:tcPr>
          <w:p w14:paraId="12C708F7"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6D9493F2" w14:textId="77777777" w:rsidTr="00047183">
        <w:tc>
          <w:tcPr>
            <w:tcW w:w="3235" w:type="dxa"/>
            <w:shd w:val="clear" w:color="auto" w:fill="FFFFFF"/>
          </w:tcPr>
          <w:p w14:paraId="07612490"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Design Principles</w:t>
            </w:r>
          </w:p>
        </w:tc>
        <w:tc>
          <w:tcPr>
            <w:tcW w:w="3235" w:type="dxa"/>
            <w:shd w:val="clear" w:color="auto" w:fill="FFFFFF"/>
          </w:tcPr>
          <w:p w14:paraId="34C46647"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30</w:t>
            </w:r>
          </w:p>
        </w:tc>
      </w:tr>
      <w:tr w:rsidR="00B25B28" w:rsidRPr="00935C65" w14:paraId="23CA2C38" w14:textId="77777777" w:rsidTr="00047183">
        <w:tc>
          <w:tcPr>
            <w:tcW w:w="3235" w:type="dxa"/>
            <w:shd w:val="clear" w:color="auto" w:fill="FFFFFF"/>
          </w:tcPr>
          <w:p w14:paraId="77FCA92A"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Creative/Distinctive</w:t>
            </w:r>
          </w:p>
        </w:tc>
        <w:tc>
          <w:tcPr>
            <w:tcW w:w="3235" w:type="dxa"/>
            <w:shd w:val="clear" w:color="auto" w:fill="FFFFFF"/>
          </w:tcPr>
          <w:p w14:paraId="32F2B302"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1BDEC3C9" w14:textId="77777777" w:rsidTr="00047183">
        <w:tc>
          <w:tcPr>
            <w:tcW w:w="3235" w:type="dxa"/>
            <w:shd w:val="clear" w:color="auto" w:fill="E7E6E6"/>
          </w:tcPr>
          <w:p w14:paraId="1E0F27AE"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TOTAL</w:t>
            </w:r>
          </w:p>
        </w:tc>
        <w:tc>
          <w:tcPr>
            <w:tcW w:w="3235" w:type="dxa"/>
            <w:shd w:val="clear" w:color="auto" w:fill="E7E6E6"/>
          </w:tcPr>
          <w:p w14:paraId="4671EEB1"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100</w:t>
            </w:r>
          </w:p>
        </w:tc>
      </w:tr>
    </w:tbl>
    <w:p w14:paraId="4C09B46F" w14:textId="77777777" w:rsidR="00B25B28" w:rsidRPr="00935C65" w:rsidRDefault="00B25B28" w:rsidP="00B25B28">
      <w:pPr>
        <w:pStyle w:val="ListParagraph"/>
        <w:widowControl/>
        <w:numPr>
          <w:ilvl w:val="0"/>
          <w:numId w:val="4"/>
        </w:numPr>
        <w:overflowPunct/>
        <w:autoSpaceDE/>
        <w:autoSpaceDN/>
        <w:adjustRightInd/>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All Designs</w:t>
      </w:r>
    </w:p>
    <w:p w14:paraId="2B5BEBEE" w14:textId="77777777" w:rsidR="00B25B28" w:rsidRPr="00935C65" w:rsidRDefault="00B25B28" w:rsidP="00B25B28">
      <w:pPr>
        <w:pStyle w:val="ListParagraph"/>
        <w:widowControl/>
        <w:overflowPunct/>
        <w:autoSpaceDE/>
        <w:autoSpaceDN/>
        <w:adjustRightInd/>
        <w:spacing w:after="0" w:line="240" w:lineRule="auto"/>
        <w:ind w:left="900"/>
        <w:rPr>
          <w:rFonts w:ascii="Times New Roman" w:eastAsia="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055"/>
      </w:tblGrid>
      <w:tr w:rsidR="00B25B28" w:rsidRPr="00935C65" w14:paraId="36849C42" w14:textId="77777777" w:rsidTr="00047183">
        <w:tc>
          <w:tcPr>
            <w:tcW w:w="3415" w:type="dxa"/>
            <w:shd w:val="clear" w:color="auto" w:fill="E7E6E6"/>
          </w:tcPr>
          <w:p w14:paraId="0076C8A1"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Criteria</w:t>
            </w:r>
          </w:p>
        </w:tc>
        <w:tc>
          <w:tcPr>
            <w:tcW w:w="3055" w:type="dxa"/>
            <w:shd w:val="clear" w:color="auto" w:fill="E7E6E6"/>
          </w:tcPr>
          <w:p w14:paraId="67FB80AF"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Value</w:t>
            </w:r>
          </w:p>
        </w:tc>
      </w:tr>
      <w:tr w:rsidR="00B25B28" w:rsidRPr="00935C65" w14:paraId="5F8F2DDE" w14:textId="77777777" w:rsidTr="00047183">
        <w:tc>
          <w:tcPr>
            <w:tcW w:w="3415" w:type="dxa"/>
            <w:shd w:val="clear" w:color="auto" w:fill="E7E6E6"/>
          </w:tcPr>
          <w:p w14:paraId="186B5763"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Conformance</w:t>
            </w:r>
          </w:p>
        </w:tc>
        <w:tc>
          <w:tcPr>
            <w:tcW w:w="3055" w:type="dxa"/>
            <w:shd w:val="clear" w:color="auto" w:fill="E7E6E6"/>
          </w:tcPr>
          <w:p w14:paraId="69042869"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p>
        </w:tc>
      </w:tr>
      <w:tr w:rsidR="00B25B28" w:rsidRPr="00935C65" w14:paraId="454C1C82" w14:textId="77777777" w:rsidTr="00047183">
        <w:tc>
          <w:tcPr>
            <w:tcW w:w="3415" w:type="dxa"/>
          </w:tcPr>
          <w:p w14:paraId="12DF82CE"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To type</w:t>
            </w:r>
          </w:p>
        </w:tc>
        <w:tc>
          <w:tcPr>
            <w:tcW w:w="3055" w:type="dxa"/>
          </w:tcPr>
          <w:p w14:paraId="23A9D48E"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7</w:t>
            </w:r>
          </w:p>
        </w:tc>
      </w:tr>
      <w:tr w:rsidR="00B25B28" w:rsidRPr="00935C65" w14:paraId="1A44D69A" w14:textId="77777777" w:rsidTr="00047183">
        <w:tc>
          <w:tcPr>
            <w:tcW w:w="3415" w:type="dxa"/>
          </w:tcPr>
          <w:p w14:paraId="13EE87AA"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To schedule requirements</w:t>
            </w:r>
          </w:p>
        </w:tc>
        <w:tc>
          <w:tcPr>
            <w:tcW w:w="3055" w:type="dxa"/>
          </w:tcPr>
          <w:p w14:paraId="40D72F78"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7</w:t>
            </w:r>
          </w:p>
        </w:tc>
      </w:tr>
      <w:tr w:rsidR="00B25B28" w:rsidRPr="00935C65" w14:paraId="65A6ED82" w14:textId="77777777" w:rsidTr="00047183">
        <w:tc>
          <w:tcPr>
            <w:tcW w:w="3415" w:type="dxa"/>
          </w:tcPr>
          <w:p w14:paraId="5DE99AC6"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Design Principles</w:t>
            </w:r>
          </w:p>
        </w:tc>
        <w:tc>
          <w:tcPr>
            <w:tcW w:w="3055" w:type="dxa"/>
          </w:tcPr>
          <w:p w14:paraId="65E38D0C"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48</w:t>
            </w:r>
          </w:p>
        </w:tc>
      </w:tr>
      <w:tr w:rsidR="00B25B28" w:rsidRPr="00935C65" w14:paraId="01C84654" w14:textId="77777777" w:rsidTr="00047183">
        <w:tc>
          <w:tcPr>
            <w:tcW w:w="3415" w:type="dxa"/>
          </w:tcPr>
          <w:p w14:paraId="4FF2807F"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Selection of Components</w:t>
            </w:r>
          </w:p>
        </w:tc>
        <w:tc>
          <w:tcPr>
            <w:tcW w:w="3055" w:type="dxa"/>
          </w:tcPr>
          <w:p w14:paraId="25387409"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8</w:t>
            </w:r>
          </w:p>
        </w:tc>
      </w:tr>
      <w:tr w:rsidR="00B25B28" w:rsidRPr="00935C65" w14:paraId="1C72B8BC" w14:textId="77777777" w:rsidTr="00047183">
        <w:tc>
          <w:tcPr>
            <w:tcW w:w="3415" w:type="dxa"/>
          </w:tcPr>
          <w:p w14:paraId="7B3EBBCF"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Organization of Components</w:t>
            </w:r>
          </w:p>
        </w:tc>
        <w:tc>
          <w:tcPr>
            <w:tcW w:w="3055" w:type="dxa"/>
          </w:tcPr>
          <w:p w14:paraId="30B7F65A"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8</w:t>
            </w:r>
          </w:p>
        </w:tc>
      </w:tr>
      <w:tr w:rsidR="00B25B28" w:rsidRPr="00935C65" w14:paraId="731255B4" w14:textId="77777777" w:rsidTr="00047183">
        <w:tc>
          <w:tcPr>
            <w:tcW w:w="3415" w:type="dxa"/>
          </w:tcPr>
          <w:p w14:paraId="7825B632"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Expression</w:t>
            </w:r>
          </w:p>
        </w:tc>
        <w:tc>
          <w:tcPr>
            <w:tcW w:w="3055" w:type="dxa"/>
          </w:tcPr>
          <w:p w14:paraId="59CB9B51"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8</w:t>
            </w:r>
          </w:p>
        </w:tc>
      </w:tr>
      <w:tr w:rsidR="00B25B28" w:rsidRPr="00935C65" w14:paraId="0CB9527B" w14:textId="77777777" w:rsidTr="00047183">
        <w:tc>
          <w:tcPr>
            <w:tcW w:w="3415" w:type="dxa"/>
          </w:tcPr>
          <w:p w14:paraId="216ECE15"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Distinction</w:t>
            </w:r>
          </w:p>
        </w:tc>
        <w:tc>
          <w:tcPr>
            <w:tcW w:w="3055" w:type="dxa"/>
          </w:tcPr>
          <w:p w14:paraId="32E4C07D"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14</w:t>
            </w:r>
          </w:p>
        </w:tc>
      </w:tr>
      <w:tr w:rsidR="00B25B28" w:rsidRPr="00935C65" w14:paraId="2A1E4E59" w14:textId="77777777" w:rsidTr="00047183">
        <w:tc>
          <w:tcPr>
            <w:tcW w:w="3415" w:type="dxa"/>
            <w:shd w:val="clear" w:color="auto" w:fill="E7E6E6"/>
          </w:tcPr>
          <w:p w14:paraId="3C9DEEB5"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TOTAL</w:t>
            </w:r>
          </w:p>
        </w:tc>
        <w:tc>
          <w:tcPr>
            <w:tcW w:w="3055" w:type="dxa"/>
            <w:shd w:val="clear" w:color="auto" w:fill="E7E6E6"/>
          </w:tcPr>
          <w:p w14:paraId="11DB6E2C"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100</w:t>
            </w:r>
          </w:p>
        </w:tc>
      </w:tr>
    </w:tbl>
    <w:p w14:paraId="67B0874B" w14:textId="77777777" w:rsidR="00B25B28" w:rsidRPr="00935C65" w:rsidRDefault="00B25B28" w:rsidP="00B25B28">
      <w:pPr>
        <w:pStyle w:val="ListParagraph"/>
        <w:widowControl/>
        <w:numPr>
          <w:ilvl w:val="0"/>
          <w:numId w:val="4"/>
        </w:numPr>
        <w:overflowPunct/>
        <w:autoSpaceDE/>
        <w:autoSpaceDN/>
        <w:adjustRightInd/>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Educational Exhibits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965"/>
      </w:tblGrid>
      <w:tr w:rsidR="00B25B28" w:rsidRPr="00935C65" w14:paraId="1D2EED81" w14:textId="77777777" w:rsidTr="00047183">
        <w:tc>
          <w:tcPr>
            <w:tcW w:w="3505" w:type="dxa"/>
            <w:shd w:val="clear" w:color="auto" w:fill="E7E6E6"/>
          </w:tcPr>
          <w:p w14:paraId="7A4335B7"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Criteria</w:t>
            </w:r>
          </w:p>
        </w:tc>
        <w:tc>
          <w:tcPr>
            <w:tcW w:w="2965" w:type="dxa"/>
            <w:shd w:val="clear" w:color="auto" w:fill="E7E6E6"/>
          </w:tcPr>
          <w:p w14:paraId="7F7095C7"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Value</w:t>
            </w:r>
          </w:p>
        </w:tc>
      </w:tr>
      <w:tr w:rsidR="00B25B28" w:rsidRPr="00935C65" w14:paraId="226D8EC1" w14:textId="77777777" w:rsidTr="00047183">
        <w:tc>
          <w:tcPr>
            <w:tcW w:w="3505" w:type="dxa"/>
            <w:shd w:val="clear" w:color="auto" w:fill="E7E6E6"/>
          </w:tcPr>
          <w:p w14:paraId="2C5A2B3B"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Educational value</w:t>
            </w:r>
          </w:p>
        </w:tc>
        <w:tc>
          <w:tcPr>
            <w:tcW w:w="2965" w:type="dxa"/>
            <w:shd w:val="clear" w:color="auto" w:fill="E7E6E6"/>
          </w:tcPr>
          <w:p w14:paraId="1A394735"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p>
        </w:tc>
      </w:tr>
      <w:tr w:rsidR="00B25B28" w:rsidRPr="00935C65" w14:paraId="32253633" w14:textId="77777777" w:rsidTr="00047183">
        <w:tc>
          <w:tcPr>
            <w:tcW w:w="3505" w:type="dxa"/>
          </w:tcPr>
          <w:p w14:paraId="600A3510"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Interest to viewer</w:t>
            </w:r>
          </w:p>
        </w:tc>
        <w:tc>
          <w:tcPr>
            <w:tcW w:w="2965" w:type="dxa"/>
          </w:tcPr>
          <w:p w14:paraId="02A29470"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25</w:t>
            </w:r>
          </w:p>
        </w:tc>
      </w:tr>
      <w:tr w:rsidR="00B25B28" w:rsidRPr="00935C65" w14:paraId="127319C1" w14:textId="77777777" w:rsidTr="00047183">
        <w:tc>
          <w:tcPr>
            <w:tcW w:w="3505" w:type="dxa"/>
          </w:tcPr>
          <w:p w14:paraId="589D0E22"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Clear, concise presentation</w:t>
            </w:r>
          </w:p>
        </w:tc>
        <w:tc>
          <w:tcPr>
            <w:tcW w:w="2965" w:type="dxa"/>
          </w:tcPr>
          <w:p w14:paraId="1C340366"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15</w:t>
            </w:r>
          </w:p>
        </w:tc>
      </w:tr>
      <w:tr w:rsidR="00B25B28" w:rsidRPr="00935C65" w14:paraId="2484DE17" w14:textId="77777777" w:rsidTr="00047183">
        <w:trPr>
          <w:trHeight w:val="287"/>
        </w:trPr>
        <w:tc>
          <w:tcPr>
            <w:tcW w:w="3505" w:type="dxa"/>
          </w:tcPr>
          <w:p w14:paraId="64AFAF58"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Adequate signage</w:t>
            </w:r>
          </w:p>
        </w:tc>
        <w:tc>
          <w:tcPr>
            <w:tcW w:w="2965" w:type="dxa"/>
          </w:tcPr>
          <w:p w14:paraId="42E69F95"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6650BD58" w14:textId="77777777" w:rsidTr="00047183">
        <w:tc>
          <w:tcPr>
            <w:tcW w:w="3505" w:type="dxa"/>
          </w:tcPr>
          <w:p w14:paraId="1848CC5C"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Conforms to NGC objectives</w:t>
            </w:r>
          </w:p>
        </w:tc>
        <w:tc>
          <w:tcPr>
            <w:tcW w:w="2965" w:type="dxa"/>
          </w:tcPr>
          <w:p w14:paraId="3BD49B25"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6902E98A" w14:textId="77777777" w:rsidTr="00047183">
        <w:tc>
          <w:tcPr>
            <w:tcW w:w="3505" w:type="dxa"/>
            <w:shd w:val="clear" w:color="auto" w:fill="E7E6E6"/>
          </w:tcPr>
          <w:p w14:paraId="427CD02E"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Staging</w:t>
            </w:r>
          </w:p>
        </w:tc>
        <w:tc>
          <w:tcPr>
            <w:tcW w:w="2965" w:type="dxa"/>
            <w:shd w:val="clear" w:color="auto" w:fill="E7E6E6"/>
          </w:tcPr>
          <w:p w14:paraId="494B4E2D"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p>
        </w:tc>
      </w:tr>
      <w:tr w:rsidR="00B25B28" w:rsidRPr="00935C65" w14:paraId="7265F5F7" w14:textId="77777777" w:rsidTr="00047183">
        <w:tc>
          <w:tcPr>
            <w:tcW w:w="3505" w:type="dxa"/>
          </w:tcPr>
          <w:p w14:paraId="2FC64121"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Craftsmanship/Technique</w:t>
            </w:r>
          </w:p>
        </w:tc>
        <w:tc>
          <w:tcPr>
            <w:tcW w:w="2965" w:type="dxa"/>
          </w:tcPr>
          <w:p w14:paraId="63BD5B57"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7E8FA139" w14:textId="77777777" w:rsidTr="00047183">
        <w:tc>
          <w:tcPr>
            <w:tcW w:w="3505" w:type="dxa"/>
          </w:tcPr>
          <w:p w14:paraId="4C99EB02"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 xml:space="preserve">   Distinction</w:t>
            </w:r>
          </w:p>
        </w:tc>
        <w:tc>
          <w:tcPr>
            <w:tcW w:w="2965" w:type="dxa"/>
          </w:tcPr>
          <w:p w14:paraId="47D98351"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10</w:t>
            </w:r>
          </w:p>
        </w:tc>
      </w:tr>
      <w:tr w:rsidR="00B25B28" w:rsidRPr="00935C65" w14:paraId="197153E1" w14:textId="77777777" w:rsidTr="00047183">
        <w:tc>
          <w:tcPr>
            <w:tcW w:w="3505" w:type="dxa"/>
          </w:tcPr>
          <w:p w14:paraId="67291000" w14:textId="77777777" w:rsidR="00B25B28" w:rsidRPr="00935C65" w:rsidRDefault="00B25B28" w:rsidP="00047183">
            <w:pPr>
              <w:spacing w:after="0" w:line="240" w:lineRule="auto"/>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Creativity and Expression</w:t>
            </w:r>
          </w:p>
        </w:tc>
        <w:tc>
          <w:tcPr>
            <w:tcW w:w="2965" w:type="dxa"/>
          </w:tcPr>
          <w:p w14:paraId="2D57B96D" w14:textId="77777777" w:rsidR="00B25B28" w:rsidRPr="00935C65" w:rsidRDefault="00B25B28" w:rsidP="00047183">
            <w:pPr>
              <w:spacing w:after="0" w:line="240" w:lineRule="auto"/>
              <w:jc w:val="center"/>
              <w:rPr>
                <w:rFonts w:ascii="Times New Roman" w:eastAsia="Times New Roman" w:hAnsi="Times New Roman" w:cs="Times New Roman"/>
                <w:sz w:val="22"/>
                <w:szCs w:val="22"/>
              </w:rPr>
            </w:pPr>
            <w:r w:rsidRPr="00935C65">
              <w:rPr>
                <w:rFonts w:ascii="Times New Roman" w:eastAsia="Times New Roman" w:hAnsi="Times New Roman" w:cs="Times New Roman"/>
                <w:sz w:val="22"/>
                <w:szCs w:val="22"/>
              </w:rPr>
              <w:t>20</w:t>
            </w:r>
          </w:p>
        </w:tc>
      </w:tr>
      <w:tr w:rsidR="00B25B28" w:rsidRPr="00935C65" w14:paraId="1B4A74FB" w14:textId="77777777" w:rsidTr="00B25B28">
        <w:trPr>
          <w:trHeight w:val="269"/>
        </w:trPr>
        <w:tc>
          <w:tcPr>
            <w:tcW w:w="3505" w:type="dxa"/>
            <w:shd w:val="clear" w:color="auto" w:fill="E7E6E6"/>
          </w:tcPr>
          <w:p w14:paraId="2BABAAF1" w14:textId="77777777" w:rsidR="00B25B28" w:rsidRPr="00935C65" w:rsidRDefault="00B25B28" w:rsidP="00047183">
            <w:pPr>
              <w:spacing w:after="0" w:line="240" w:lineRule="auto"/>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TOTAL</w:t>
            </w:r>
          </w:p>
        </w:tc>
        <w:tc>
          <w:tcPr>
            <w:tcW w:w="2965" w:type="dxa"/>
            <w:shd w:val="clear" w:color="auto" w:fill="E7E6E6"/>
          </w:tcPr>
          <w:p w14:paraId="73C9AEF9" w14:textId="77777777" w:rsidR="00B25B28" w:rsidRPr="00935C65" w:rsidRDefault="00B25B28" w:rsidP="00047183">
            <w:pPr>
              <w:spacing w:after="0" w:line="240" w:lineRule="auto"/>
              <w:jc w:val="center"/>
              <w:rPr>
                <w:rFonts w:ascii="Times New Roman" w:eastAsia="Times New Roman" w:hAnsi="Times New Roman" w:cs="Times New Roman"/>
                <w:b/>
                <w:sz w:val="22"/>
                <w:szCs w:val="22"/>
              </w:rPr>
            </w:pPr>
            <w:r w:rsidRPr="00935C65">
              <w:rPr>
                <w:rFonts w:ascii="Times New Roman" w:eastAsia="Times New Roman" w:hAnsi="Times New Roman" w:cs="Times New Roman"/>
                <w:b/>
                <w:sz w:val="22"/>
                <w:szCs w:val="22"/>
              </w:rPr>
              <w:t>100</w:t>
            </w:r>
          </w:p>
        </w:tc>
      </w:tr>
    </w:tbl>
    <w:p w14:paraId="127671AA" w14:textId="77777777" w:rsidR="00B25B28" w:rsidRPr="00935C65" w:rsidRDefault="008F3ADF" w:rsidP="00B25B28">
      <w:pPr>
        <w:pStyle w:val="ListParagraph"/>
        <w:spacing w:after="0" w:line="240" w:lineRule="auto"/>
        <w:ind w:left="9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316C">
        <w:rPr>
          <w:rFonts w:ascii="Times New Roman" w:eastAsia="Times New Roman" w:hAnsi="Times New Roman" w:cs="Times New Roman"/>
          <w:sz w:val="24"/>
          <w:szCs w:val="24"/>
        </w:rPr>
        <w:t>3</w:t>
      </w:r>
    </w:p>
    <w:p w14:paraId="64F34E3D" w14:textId="77777777" w:rsidR="00B25B28" w:rsidRPr="00935C65" w:rsidRDefault="00B25B28" w:rsidP="00B25B28">
      <w:pPr>
        <w:pStyle w:val="ListParagraph"/>
        <w:widowControl/>
        <w:numPr>
          <w:ilvl w:val="0"/>
          <w:numId w:val="4"/>
        </w:numPr>
        <w:overflowPunct/>
        <w:autoSpaceDE/>
        <w:autoSpaceDN/>
        <w:adjustRightInd/>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lastRenderedPageBreak/>
        <w:t>Artistic Crafts</w:t>
      </w:r>
    </w:p>
    <w:p w14:paraId="650D5EF0" w14:textId="77777777" w:rsidR="00B25B28" w:rsidRPr="00935C65" w:rsidRDefault="00B25B28" w:rsidP="00B25B28">
      <w:pPr>
        <w:pStyle w:val="ListParagraph"/>
        <w:spacing w:after="0" w:line="240" w:lineRule="auto"/>
        <w:ind w:left="900"/>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235"/>
      </w:tblGrid>
      <w:tr w:rsidR="00B25B28" w:rsidRPr="00935C65" w14:paraId="56959D34" w14:textId="77777777" w:rsidTr="00047183">
        <w:tc>
          <w:tcPr>
            <w:tcW w:w="3235" w:type="dxa"/>
            <w:shd w:val="clear" w:color="auto" w:fill="E7E6E6"/>
          </w:tcPr>
          <w:p w14:paraId="4D0002CA"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Criteria</w:t>
            </w:r>
          </w:p>
        </w:tc>
        <w:tc>
          <w:tcPr>
            <w:tcW w:w="3235" w:type="dxa"/>
            <w:shd w:val="clear" w:color="auto" w:fill="E7E6E6"/>
          </w:tcPr>
          <w:p w14:paraId="1477E4EA"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Value</w:t>
            </w:r>
          </w:p>
        </w:tc>
      </w:tr>
      <w:tr w:rsidR="00B25B28" w:rsidRPr="00935C65" w14:paraId="3435D2CC" w14:textId="77777777" w:rsidTr="00047183">
        <w:tc>
          <w:tcPr>
            <w:tcW w:w="3235" w:type="dxa"/>
            <w:shd w:val="clear" w:color="auto" w:fill="FFFFFF"/>
          </w:tcPr>
          <w:p w14:paraId="44BCB692"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Conformance</w:t>
            </w:r>
          </w:p>
        </w:tc>
        <w:tc>
          <w:tcPr>
            <w:tcW w:w="3235" w:type="dxa"/>
            <w:shd w:val="clear" w:color="auto" w:fill="FFFFFF"/>
          </w:tcPr>
          <w:p w14:paraId="16B4E159"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25</w:t>
            </w:r>
          </w:p>
        </w:tc>
      </w:tr>
      <w:tr w:rsidR="00B25B28" w:rsidRPr="00935C65" w14:paraId="7EDAF615" w14:textId="77777777" w:rsidTr="00047183">
        <w:tc>
          <w:tcPr>
            <w:tcW w:w="3235" w:type="dxa"/>
          </w:tcPr>
          <w:p w14:paraId="0FE4B02F"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Design</w:t>
            </w:r>
          </w:p>
        </w:tc>
        <w:tc>
          <w:tcPr>
            <w:tcW w:w="3235" w:type="dxa"/>
          </w:tcPr>
          <w:p w14:paraId="5347A6E8"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30</w:t>
            </w:r>
          </w:p>
        </w:tc>
      </w:tr>
      <w:tr w:rsidR="00B25B28" w:rsidRPr="00935C65" w14:paraId="21219B0C" w14:textId="77777777" w:rsidTr="00047183">
        <w:tc>
          <w:tcPr>
            <w:tcW w:w="3235" w:type="dxa"/>
          </w:tcPr>
          <w:p w14:paraId="311F81BC"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Craftsmanship/Technique</w:t>
            </w:r>
          </w:p>
        </w:tc>
        <w:tc>
          <w:tcPr>
            <w:tcW w:w="3235" w:type="dxa"/>
          </w:tcPr>
          <w:p w14:paraId="20C0D7C0"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25</w:t>
            </w:r>
          </w:p>
        </w:tc>
      </w:tr>
      <w:tr w:rsidR="00B25B28" w:rsidRPr="00935C65" w14:paraId="4790F32F" w14:textId="77777777" w:rsidTr="00047183">
        <w:tc>
          <w:tcPr>
            <w:tcW w:w="3235" w:type="dxa"/>
          </w:tcPr>
          <w:p w14:paraId="2145DAFA"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Distinction</w:t>
            </w:r>
          </w:p>
        </w:tc>
        <w:tc>
          <w:tcPr>
            <w:tcW w:w="3235" w:type="dxa"/>
          </w:tcPr>
          <w:p w14:paraId="0FEE6477"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20</w:t>
            </w:r>
          </w:p>
        </w:tc>
      </w:tr>
      <w:tr w:rsidR="00B25B28" w:rsidRPr="00935C65" w14:paraId="2B0BEFF8" w14:textId="77777777" w:rsidTr="00047183">
        <w:tc>
          <w:tcPr>
            <w:tcW w:w="3235" w:type="dxa"/>
            <w:shd w:val="clear" w:color="auto" w:fill="E7E6E6"/>
          </w:tcPr>
          <w:p w14:paraId="1ECE36A1"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TOTAL</w:t>
            </w:r>
          </w:p>
        </w:tc>
        <w:tc>
          <w:tcPr>
            <w:tcW w:w="3235" w:type="dxa"/>
            <w:shd w:val="clear" w:color="auto" w:fill="E7E6E6"/>
          </w:tcPr>
          <w:p w14:paraId="68128F2F"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100</w:t>
            </w:r>
          </w:p>
        </w:tc>
      </w:tr>
    </w:tbl>
    <w:p w14:paraId="0401B42C" w14:textId="77777777" w:rsidR="00B25B28" w:rsidRPr="00935C65" w:rsidRDefault="00B25B28" w:rsidP="00B25B28">
      <w:pPr>
        <w:rPr>
          <w:rFonts w:ascii="Times New Roman" w:hAnsi="Times New Roman" w:cs="Times New Roman"/>
          <w:color w:val="2E74B5"/>
          <w:sz w:val="24"/>
          <w:szCs w:val="24"/>
        </w:rPr>
      </w:pPr>
    </w:p>
    <w:p w14:paraId="50699C81" w14:textId="77777777" w:rsidR="00B25B28" w:rsidRPr="00935C65" w:rsidRDefault="00B25B28" w:rsidP="00B25B28">
      <w:pPr>
        <w:pStyle w:val="ListParagraph"/>
        <w:widowControl/>
        <w:numPr>
          <w:ilvl w:val="0"/>
          <w:numId w:val="4"/>
        </w:numPr>
        <w:overflowPunct/>
        <w:autoSpaceDE/>
        <w:autoSpaceDN/>
        <w:adjustRightInd/>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Photography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605"/>
      </w:tblGrid>
      <w:tr w:rsidR="00B25B28" w:rsidRPr="00935C65" w14:paraId="5D28959A" w14:textId="77777777" w:rsidTr="00047183">
        <w:tc>
          <w:tcPr>
            <w:tcW w:w="3865" w:type="dxa"/>
            <w:shd w:val="clear" w:color="auto" w:fill="E7E6E6"/>
          </w:tcPr>
          <w:p w14:paraId="7EA5D441"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Criteria</w:t>
            </w:r>
          </w:p>
        </w:tc>
        <w:tc>
          <w:tcPr>
            <w:tcW w:w="2605" w:type="dxa"/>
            <w:shd w:val="clear" w:color="auto" w:fill="E7E6E6"/>
          </w:tcPr>
          <w:p w14:paraId="3ACCC82F"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Value</w:t>
            </w:r>
          </w:p>
        </w:tc>
      </w:tr>
      <w:tr w:rsidR="00B25B28" w:rsidRPr="00935C65" w14:paraId="718123C3" w14:textId="77777777" w:rsidTr="00047183">
        <w:tc>
          <w:tcPr>
            <w:tcW w:w="3865" w:type="dxa"/>
            <w:shd w:val="clear" w:color="auto" w:fill="FFFFFF"/>
          </w:tcPr>
          <w:p w14:paraId="79002FA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Conformance</w:t>
            </w:r>
          </w:p>
        </w:tc>
        <w:tc>
          <w:tcPr>
            <w:tcW w:w="2605" w:type="dxa"/>
            <w:shd w:val="clear" w:color="auto" w:fill="FFFFFF"/>
          </w:tcPr>
          <w:p w14:paraId="1731EDEC"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5</w:t>
            </w:r>
          </w:p>
        </w:tc>
      </w:tr>
      <w:tr w:rsidR="00B25B28" w:rsidRPr="00935C65" w14:paraId="2D8C4D39" w14:textId="77777777" w:rsidTr="00047183">
        <w:tc>
          <w:tcPr>
            <w:tcW w:w="3865" w:type="dxa"/>
            <w:shd w:val="clear" w:color="auto" w:fill="FFFFFF"/>
          </w:tcPr>
          <w:p w14:paraId="0245F66A"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Interpretation of Class Title</w:t>
            </w:r>
          </w:p>
        </w:tc>
        <w:tc>
          <w:tcPr>
            <w:tcW w:w="2605" w:type="dxa"/>
            <w:shd w:val="clear" w:color="auto" w:fill="FFFFFF"/>
          </w:tcPr>
          <w:p w14:paraId="510AFCAD"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0F4276BF" w14:textId="77777777" w:rsidTr="00047183">
        <w:tc>
          <w:tcPr>
            <w:tcW w:w="3865" w:type="dxa"/>
          </w:tcPr>
          <w:p w14:paraId="7A7B3C0D"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Composition</w:t>
            </w:r>
          </w:p>
        </w:tc>
        <w:tc>
          <w:tcPr>
            <w:tcW w:w="2605" w:type="dxa"/>
          </w:tcPr>
          <w:p w14:paraId="64BBAF57"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25</w:t>
            </w:r>
          </w:p>
        </w:tc>
      </w:tr>
      <w:tr w:rsidR="00B25B28" w:rsidRPr="00935C65" w14:paraId="1429DCA4" w14:textId="77777777" w:rsidTr="00047183">
        <w:tc>
          <w:tcPr>
            <w:tcW w:w="3865" w:type="dxa"/>
          </w:tcPr>
          <w:p w14:paraId="03D24493"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Artistry/Creativity</w:t>
            </w:r>
          </w:p>
        </w:tc>
        <w:tc>
          <w:tcPr>
            <w:tcW w:w="2605" w:type="dxa"/>
          </w:tcPr>
          <w:p w14:paraId="349D5DF2"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25</w:t>
            </w:r>
          </w:p>
        </w:tc>
      </w:tr>
      <w:tr w:rsidR="00B25B28" w:rsidRPr="00935C65" w14:paraId="771A39FE" w14:textId="77777777" w:rsidTr="00047183">
        <w:tc>
          <w:tcPr>
            <w:tcW w:w="3865" w:type="dxa"/>
          </w:tcPr>
          <w:p w14:paraId="25023D3F"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Technical Achievement</w:t>
            </w:r>
          </w:p>
        </w:tc>
        <w:tc>
          <w:tcPr>
            <w:tcW w:w="2605" w:type="dxa"/>
          </w:tcPr>
          <w:p w14:paraId="61F4602B"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25</w:t>
            </w:r>
          </w:p>
        </w:tc>
      </w:tr>
      <w:tr w:rsidR="00B25B28" w:rsidRPr="00935C65" w14:paraId="75BB0C3D" w14:textId="77777777" w:rsidTr="00047183">
        <w:tc>
          <w:tcPr>
            <w:tcW w:w="3865" w:type="dxa"/>
          </w:tcPr>
          <w:p w14:paraId="442FC673" w14:textId="77777777" w:rsidR="00B25B28" w:rsidRPr="00935C65" w:rsidRDefault="00B25B28" w:rsidP="00047183">
            <w:pPr>
              <w:spacing w:after="0" w:line="240" w:lineRule="auto"/>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Distinction/Impact (WOW factor)</w:t>
            </w:r>
          </w:p>
        </w:tc>
        <w:tc>
          <w:tcPr>
            <w:tcW w:w="2605" w:type="dxa"/>
          </w:tcPr>
          <w:p w14:paraId="77DD094F" w14:textId="77777777" w:rsidR="00B25B28" w:rsidRPr="00935C65" w:rsidRDefault="00B25B28" w:rsidP="00047183">
            <w:pPr>
              <w:spacing w:after="0" w:line="240" w:lineRule="auto"/>
              <w:jc w:val="center"/>
              <w:rPr>
                <w:rFonts w:ascii="Times New Roman" w:eastAsia="Times New Roman" w:hAnsi="Times New Roman" w:cs="Times New Roman"/>
                <w:sz w:val="24"/>
                <w:szCs w:val="24"/>
              </w:rPr>
            </w:pPr>
            <w:r w:rsidRPr="00935C65">
              <w:rPr>
                <w:rFonts w:ascii="Times New Roman" w:eastAsia="Times New Roman" w:hAnsi="Times New Roman" w:cs="Times New Roman"/>
                <w:sz w:val="24"/>
                <w:szCs w:val="24"/>
              </w:rPr>
              <w:t>10</w:t>
            </w:r>
          </w:p>
        </w:tc>
      </w:tr>
      <w:tr w:rsidR="00B25B28" w:rsidRPr="00935C65" w14:paraId="4F487863" w14:textId="77777777" w:rsidTr="00047183">
        <w:tc>
          <w:tcPr>
            <w:tcW w:w="3865" w:type="dxa"/>
            <w:shd w:val="clear" w:color="auto" w:fill="E7E6E6"/>
          </w:tcPr>
          <w:p w14:paraId="23D179C5" w14:textId="77777777" w:rsidR="00B25B28" w:rsidRPr="00935C65" w:rsidRDefault="00B25B28" w:rsidP="00047183">
            <w:pPr>
              <w:spacing w:after="0" w:line="240" w:lineRule="auto"/>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TOTAL</w:t>
            </w:r>
          </w:p>
        </w:tc>
        <w:tc>
          <w:tcPr>
            <w:tcW w:w="2605" w:type="dxa"/>
            <w:shd w:val="clear" w:color="auto" w:fill="E7E6E6"/>
          </w:tcPr>
          <w:p w14:paraId="36394CEA" w14:textId="77777777" w:rsidR="00B25B28" w:rsidRPr="00935C65" w:rsidRDefault="00B25B28" w:rsidP="00047183">
            <w:pPr>
              <w:spacing w:after="0" w:line="240" w:lineRule="auto"/>
              <w:jc w:val="center"/>
              <w:rPr>
                <w:rFonts w:ascii="Times New Roman" w:eastAsia="Times New Roman" w:hAnsi="Times New Roman" w:cs="Times New Roman"/>
                <w:b/>
                <w:sz w:val="24"/>
                <w:szCs w:val="24"/>
              </w:rPr>
            </w:pPr>
            <w:r w:rsidRPr="00935C65">
              <w:rPr>
                <w:rFonts w:ascii="Times New Roman" w:eastAsia="Times New Roman" w:hAnsi="Times New Roman" w:cs="Times New Roman"/>
                <w:b/>
                <w:sz w:val="24"/>
                <w:szCs w:val="24"/>
              </w:rPr>
              <w:t>100</w:t>
            </w:r>
          </w:p>
        </w:tc>
      </w:tr>
    </w:tbl>
    <w:p w14:paraId="2A3F3D77" w14:textId="77777777" w:rsidR="00B25B28" w:rsidRPr="00935C65" w:rsidRDefault="00B25B28" w:rsidP="00B25B28">
      <w:pPr>
        <w:tabs>
          <w:tab w:val="left" w:pos="1260"/>
        </w:tabs>
        <w:spacing w:after="120" w:line="285" w:lineRule="auto"/>
        <w:jc w:val="center"/>
        <w:rPr>
          <w:rFonts w:ascii="Times New Roman" w:eastAsia="Times New Roman" w:hAnsi="Times New Roman" w:cs="Times New Roman"/>
          <w:b/>
          <w:sz w:val="24"/>
          <w:szCs w:val="24"/>
        </w:rPr>
      </w:pPr>
    </w:p>
    <w:p w14:paraId="5725CD5B" w14:textId="77777777" w:rsidR="00B25B28" w:rsidRPr="00935C65" w:rsidRDefault="00B25B28" w:rsidP="00B25B28">
      <w:pPr>
        <w:tabs>
          <w:tab w:val="left" w:pos="1260"/>
        </w:tabs>
        <w:spacing w:after="120" w:line="285" w:lineRule="auto"/>
        <w:jc w:val="center"/>
        <w:rPr>
          <w:rFonts w:ascii="Times New Roman" w:eastAsia="Times New Roman" w:hAnsi="Times New Roman" w:cs="Times New Roman"/>
          <w:b/>
          <w:sz w:val="24"/>
          <w:szCs w:val="24"/>
          <w:u w:val="single"/>
        </w:rPr>
      </w:pPr>
    </w:p>
    <w:p w14:paraId="6043EEB4" w14:textId="4EF67579" w:rsidR="00B25B28" w:rsidRPr="00935C65" w:rsidRDefault="002C555A" w:rsidP="00B25B28">
      <w:pPr>
        <w:tabs>
          <w:tab w:val="left" w:pos="1260"/>
        </w:tabs>
        <w:spacing w:after="120" w:line="285" w:lineRule="auto"/>
        <w:jc w:val="center"/>
        <w:rPr>
          <w:rFonts w:ascii="Times New Roman" w:eastAsia="Times New Roman" w:hAnsi="Times New Roman" w:cs="Times New Roman"/>
          <w:b/>
          <w:sz w:val="24"/>
          <w:szCs w:val="24"/>
          <w:u w:val="single"/>
        </w:rPr>
      </w:pPr>
      <w:r>
        <w:rPr>
          <w:noProof/>
        </w:rPr>
        <w:drawing>
          <wp:inline distT="0" distB="0" distL="0" distR="0" wp14:anchorId="600593DF" wp14:editId="5106C7F3">
            <wp:extent cx="1355103" cy="2190750"/>
            <wp:effectExtent l="0" t="0" r="0" b="0"/>
            <wp:docPr id="1273697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97599" name="Picture 1273697599"/>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358428" cy="2196125"/>
                    </a:xfrm>
                    <a:prstGeom prst="rect">
                      <a:avLst/>
                    </a:prstGeom>
                  </pic:spPr>
                </pic:pic>
              </a:graphicData>
            </a:graphic>
          </wp:inline>
        </w:drawing>
      </w:r>
    </w:p>
    <w:p w14:paraId="5B847AA7" w14:textId="083DB465"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
    <w:p w14:paraId="04624D7C" w14:textId="77777777" w:rsidR="00B25B28" w:rsidRPr="00935C65" w:rsidRDefault="008F3ADF"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r>
        <w:rPr>
          <w:rFonts w:ascii="Times New Roman" w:hAnsi="Times New Roman" w:cs="Times New Roman"/>
          <w:sz w:val="24"/>
          <w:szCs w:val="24"/>
        </w:rPr>
        <w:t>2</w:t>
      </w:r>
      <w:r w:rsidR="002C316C">
        <w:rPr>
          <w:rFonts w:ascii="Times New Roman" w:hAnsi="Times New Roman" w:cs="Times New Roman"/>
          <w:sz w:val="24"/>
          <w:szCs w:val="24"/>
        </w:rPr>
        <w:t>4</w:t>
      </w:r>
    </w:p>
    <w:p w14:paraId="4A434857"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r w:rsidRPr="00935C65">
        <w:rPr>
          <w:rFonts w:ascii="Times New Roman" w:hAnsi="Times New Roman" w:cs="Times New Roman"/>
          <w:sz w:val="24"/>
          <w:szCs w:val="24"/>
        </w:rPr>
        <w:lastRenderedPageBreak/>
        <w:t>NOTES</w:t>
      </w:r>
    </w:p>
    <w:p w14:paraId="123B1796"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00049124"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4A40B5AB"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2F8645AD"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4D2BDC68"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26B36477"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4B21E52C"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6E61AECF"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347C35A2"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1C225A33"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6CEB21E7"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138090C9"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463F17DB"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7D83062B"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2690A91E"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16B4A35E"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2AEBFADB"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3A0375C1"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31C950EB"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13321F1D" w14:textId="77777777" w:rsidR="00B25B28" w:rsidRPr="00935C65" w:rsidRDefault="00B25B28"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p>
    <w:p w14:paraId="04E069EA" w14:textId="77777777" w:rsidR="00B25B28" w:rsidRPr="00935C65" w:rsidRDefault="008F3ADF" w:rsidP="00B25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4"/>
          <w:szCs w:val="24"/>
        </w:rPr>
      </w:pPr>
      <w:r>
        <w:rPr>
          <w:rFonts w:ascii="Times New Roman" w:hAnsi="Times New Roman" w:cs="Times New Roman"/>
          <w:sz w:val="24"/>
          <w:szCs w:val="24"/>
        </w:rPr>
        <w:t>2</w:t>
      </w:r>
      <w:bookmarkEnd w:id="1"/>
      <w:r w:rsidR="002C316C">
        <w:rPr>
          <w:rFonts w:ascii="Times New Roman" w:hAnsi="Times New Roman" w:cs="Times New Roman"/>
          <w:sz w:val="24"/>
          <w:szCs w:val="24"/>
        </w:rPr>
        <w:t>5</w:t>
      </w:r>
    </w:p>
    <w:sectPr w:rsidR="00B25B28" w:rsidRPr="00935C65" w:rsidSect="005540FB">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AF9"/>
    <w:multiLevelType w:val="hybridMultilevel"/>
    <w:tmpl w:val="260AD890"/>
    <w:lvl w:ilvl="0" w:tplc="E1BEFC3C">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847051"/>
    <w:multiLevelType w:val="hybridMultilevel"/>
    <w:tmpl w:val="CFD0E11A"/>
    <w:lvl w:ilvl="0" w:tplc="58148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C2A83"/>
    <w:multiLevelType w:val="hybridMultilevel"/>
    <w:tmpl w:val="24F06576"/>
    <w:lvl w:ilvl="0" w:tplc="511C055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 w15:restartNumberingAfterBreak="0">
    <w:nsid w:val="19A637EA"/>
    <w:multiLevelType w:val="hybridMultilevel"/>
    <w:tmpl w:val="CC8810DE"/>
    <w:lvl w:ilvl="0" w:tplc="0EE48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53011"/>
    <w:multiLevelType w:val="hybridMultilevel"/>
    <w:tmpl w:val="C24EE3FE"/>
    <w:lvl w:ilvl="0" w:tplc="2474033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C7574"/>
    <w:multiLevelType w:val="hybridMultilevel"/>
    <w:tmpl w:val="BD0C00A6"/>
    <w:lvl w:ilvl="0" w:tplc="BCBC2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CE62AB"/>
    <w:multiLevelType w:val="hybridMultilevel"/>
    <w:tmpl w:val="6D001CD2"/>
    <w:lvl w:ilvl="0" w:tplc="B38C8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72C5E"/>
    <w:multiLevelType w:val="hybridMultilevel"/>
    <w:tmpl w:val="DA322F2C"/>
    <w:lvl w:ilvl="0" w:tplc="20165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B44005"/>
    <w:multiLevelType w:val="hybridMultilevel"/>
    <w:tmpl w:val="D30E46E4"/>
    <w:lvl w:ilvl="0" w:tplc="2F7877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6B507B"/>
    <w:multiLevelType w:val="hybridMultilevel"/>
    <w:tmpl w:val="260AD890"/>
    <w:lvl w:ilvl="0" w:tplc="E1BEFC3C">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8C105ED"/>
    <w:multiLevelType w:val="hybridMultilevel"/>
    <w:tmpl w:val="A0F0C77E"/>
    <w:lvl w:ilvl="0" w:tplc="12046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666A1D"/>
    <w:multiLevelType w:val="hybridMultilevel"/>
    <w:tmpl w:val="3EE088FE"/>
    <w:lvl w:ilvl="0" w:tplc="59929582">
      <w:start w:val="1"/>
      <w:numFmt w:val="upp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4CA7707A"/>
    <w:multiLevelType w:val="hybridMultilevel"/>
    <w:tmpl w:val="D618E606"/>
    <w:lvl w:ilvl="0" w:tplc="09B49A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81182F"/>
    <w:multiLevelType w:val="hybridMultilevel"/>
    <w:tmpl w:val="CBB8D41E"/>
    <w:lvl w:ilvl="0" w:tplc="4EEC1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CD6397"/>
    <w:multiLevelType w:val="hybridMultilevel"/>
    <w:tmpl w:val="C8FCE4E0"/>
    <w:lvl w:ilvl="0" w:tplc="F1CE1390">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097E45"/>
    <w:multiLevelType w:val="hybridMultilevel"/>
    <w:tmpl w:val="382C7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85A5B"/>
    <w:multiLevelType w:val="hybridMultilevel"/>
    <w:tmpl w:val="097AFBEE"/>
    <w:lvl w:ilvl="0" w:tplc="69CC2396">
      <w:start w:val="1"/>
      <w:numFmt w:val="lowerLetter"/>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7E1CB7"/>
    <w:multiLevelType w:val="hybridMultilevel"/>
    <w:tmpl w:val="AD76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F5938"/>
    <w:multiLevelType w:val="hybridMultilevel"/>
    <w:tmpl w:val="3AC0511E"/>
    <w:lvl w:ilvl="0" w:tplc="55B6B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FD3A4E"/>
    <w:multiLevelType w:val="hybridMultilevel"/>
    <w:tmpl w:val="DA322F2C"/>
    <w:lvl w:ilvl="0" w:tplc="20165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4E33DD"/>
    <w:multiLevelType w:val="hybridMultilevel"/>
    <w:tmpl w:val="97C85BD6"/>
    <w:lvl w:ilvl="0" w:tplc="854ACECA">
      <w:start w:val="1"/>
      <w:numFmt w:val="lowerLetter"/>
      <w:lvlText w:val="%1."/>
      <w:lvlJc w:val="left"/>
      <w:pPr>
        <w:ind w:left="1080" w:hanging="360"/>
      </w:pPr>
      <w:rPr>
        <w:rFonts w:hint="default"/>
        <w:b w:val="0"/>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482237"/>
    <w:multiLevelType w:val="hybridMultilevel"/>
    <w:tmpl w:val="9B06C20C"/>
    <w:lvl w:ilvl="0" w:tplc="76484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510433">
    <w:abstractNumId w:val="17"/>
  </w:num>
  <w:num w:numId="2" w16cid:durableId="1342663169">
    <w:abstractNumId w:val="11"/>
  </w:num>
  <w:num w:numId="3" w16cid:durableId="1009864951">
    <w:abstractNumId w:val="9"/>
  </w:num>
  <w:num w:numId="4" w16cid:durableId="1073770150">
    <w:abstractNumId w:val="0"/>
  </w:num>
  <w:num w:numId="5" w16cid:durableId="2106226166">
    <w:abstractNumId w:val="15"/>
  </w:num>
  <w:num w:numId="6" w16cid:durableId="93479443">
    <w:abstractNumId w:val="4"/>
  </w:num>
  <w:num w:numId="7" w16cid:durableId="1590381359">
    <w:abstractNumId w:val="7"/>
  </w:num>
  <w:num w:numId="8" w16cid:durableId="484276214">
    <w:abstractNumId w:val="19"/>
  </w:num>
  <w:num w:numId="9" w16cid:durableId="326634953">
    <w:abstractNumId w:val="2"/>
  </w:num>
  <w:num w:numId="10" w16cid:durableId="1333797409">
    <w:abstractNumId w:val="8"/>
  </w:num>
  <w:num w:numId="11" w16cid:durableId="2011711684">
    <w:abstractNumId w:val="13"/>
  </w:num>
  <w:num w:numId="12" w16cid:durableId="1690443977">
    <w:abstractNumId w:val="6"/>
  </w:num>
  <w:num w:numId="13" w16cid:durableId="372970097">
    <w:abstractNumId w:val="18"/>
  </w:num>
  <w:num w:numId="14" w16cid:durableId="1212040900">
    <w:abstractNumId w:val="3"/>
  </w:num>
  <w:num w:numId="15" w16cid:durableId="1378965319">
    <w:abstractNumId w:val="14"/>
  </w:num>
  <w:num w:numId="16" w16cid:durableId="313687075">
    <w:abstractNumId w:val="1"/>
  </w:num>
  <w:num w:numId="17" w16cid:durableId="1358195612">
    <w:abstractNumId w:val="10"/>
  </w:num>
  <w:num w:numId="18" w16cid:durableId="969937457">
    <w:abstractNumId w:val="12"/>
  </w:num>
  <w:num w:numId="19" w16cid:durableId="428352526">
    <w:abstractNumId w:val="5"/>
  </w:num>
  <w:num w:numId="20" w16cid:durableId="613246647">
    <w:abstractNumId w:val="16"/>
  </w:num>
  <w:num w:numId="21" w16cid:durableId="563414073">
    <w:abstractNumId w:val="21"/>
  </w:num>
  <w:num w:numId="22" w16cid:durableId="1729575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8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AA"/>
    <w:rsid w:val="00002A44"/>
    <w:rsid w:val="000151D8"/>
    <w:rsid w:val="000247D2"/>
    <w:rsid w:val="0003416C"/>
    <w:rsid w:val="00035B82"/>
    <w:rsid w:val="00044AEE"/>
    <w:rsid w:val="00047183"/>
    <w:rsid w:val="0006194A"/>
    <w:rsid w:val="000A5518"/>
    <w:rsid w:val="000B0C00"/>
    <w:rsid w:val="000B180D"/>
    <w:rsid w:val="000C5024"/>
    <w:rsid w:val="000C6361"/>
    <w:rsid w:val="000D0DD8"/>
    <w:rsid w:val="000D6594"/>
    <w:rsid w:val="000E2B19"/>
    <w:rsid w:val="000F575C"/>
    <w:rsid w:val="00101818"/>
    <w:rsid w:val="00104197"/>
    <w:rsid w:val="00111C4A"/>
    <w:rsid w:val="00136C19"/>
    <w:rsid w:val="00140BEC"/>
    <w:rsid w:val="00150927"/>
    <w:rsid w:val="001722AA"/>
    <w:rsid w:val="00183088"/>
    <w:rsid w:val="00191B1A"/>
    <w:rsid w:val="001A5729"/>
    <w:rsid w:val="001B3514"/>
    <w:rsid w:val="001C3208"/>
    <w:rsid w:val="001C657A"/>
    <w:rsid w:val="001D609A"/>
    <w:rsid w:val="001E5CF3"/>
    <w:rsid w:val="00201852"/>
    <w:rsid w:val="00212502"/>
    <w:rsid w:val="002265DF"/>
    <w:rsid w:val="00241E0E"/>
    <w:rsid w:val="002509C1"/>
    <w:rsid w:val="00255EC2"/>
    <w:rsid w:val="002576D1"/>
    <w:rsid w:val="002612AF"/>
    <w:rsid w:val="00290D8C"/>
    <w:rsid w:val="00295BDD"/>
    <w:rsid w:val="002A2536"/>
    <w:rsid w:val="002B2216"/>
    <w:rsid w:val="002B3493"/>
    <w:rsid w:val="002C268B"/>
    <w:rsid w:val="002C316C"/>
    <w:rsid w:val="002C555A"/>
    <w:rsid w:val="002F7E3A"/>
    <w:rsid w:val="00301305"/>
    <w:rsid w:val="00325BEE"/>
    <w:rsid w:val="00334B5B"/>
    <w:rsid w:val="0036288C"/>
    <w:rsid w:val="003662A2"/>
    <w:rsid w:val="00372ABA"/>
    <w:rsid w:val="003A5435"/>
    <w:rsid w:val="003B5CDC"/>
    <w:rsid w:val="003C2B73"/>
    <w:rsid w:val="0041329F"/>
    <w:rsid w:val="00430698"/>
    <w:rsid w:val="004426CB"/>
    <w:rsid w:val="0044739F"/>
    <w:rsid w:val="00454CF3"/>
    <w:rsid w:val="00465631"/>
    <w:rsid w:val="004A072B"/>
    <w:rsid w:val="004A4CCD"/>
    <w:rsid w:val="004E585D"/>
    <w:rsid w:val="004E68D5"/>
    <w:rsid w:val="00503C70"/>
    <w:rsid w:val="00512287"/>
    <w:rsid w:val="00525B24"/>
    <w:rsid w:val="005349E8"/>
    <w:rsid w:val="00542738"/>
    <w:rsid w:val="005474A8"/>
    <w:rsid w:val="005540FB"/>
    <w:rsid w:val="005721AF"/>
    <w:rsid w:val="00573696"/>
    <w:rsid w:val="005764F5"/>
    <w:rsid w:val="005851BF"/>
    <w:rsid w:val="00591BF7"/>
    <w:rsid w:val="00591D57"/>
    <w:rsid w:val="005C02B1"/>
    <w:rsid w:val="005E28F1"/>
    <w:rsid w:val="005F425E"/>
    <w:rsid w:val="005F6DE5"/>
    <w:rsid w:val="00623963"/>
    <w:rsid w:val="006273B0"/>
    <w:rsid w:val="00631A27"/>
    <w:rsid w:val="00643D36"/>
    <w:rsid w:val="00651E31"/>
    <w:rsid w:val="00653117"/>
    <w:rsid w:val="006B6D21"/>
    <w:rsid w:val="006C0E0E"/>
    <w:rsid w:val="006C19D3"/>
    <w:rsid w:val="006E2E07"/>
    <w:rsid w:val="006F50AA"/>
    <w:rsid w:val="006F5221"/>
    <w:rsid w:val="006F59ED"/>
    <w:rsid w:val="00721B06"/>
    <w:rsid w:val="007525FD"/>
    <w:rsid w:val="0075799E"/>
    <w:rsid w:val="00780FB3"/>
    <w:rsid w:val="007953C5"/>
    <w:rsid w:val="007A1FBE"/>
    <w:rsid w:val="007A265E"/>
    <w:rsid w:val="007E24FC"/>
    <w:rsid w:val="007F5802"/>
    <w:rsid w:val="00824671"/>
    <w:rsid w:val="00871D9B"/>
    <w:rsid w:val="008945C7"/>
    <w:rsid w:val="00896761"/>
    <w:rsid w:val="008968AA"/>
    <w:rsid w:val="008A11A1"/>
    <w:rsid w:val="008C057D"/>
    <w:rsid w:val="008C70B0"/>
    <w:rsid w:val="008D20FA"/>
    <w:rsid w:val="008D3FAB"/>
    <w:rsid w:val="008F3ADF"/>
    <w:rsid w:val="008F6C30"/>
    <w:rsid w:val="00900446"/>
    <w:rsid w:val="00904C2D"/>
    <w:rsid w:val="00920252"/>
    <w:rsid w:val="00935C65"/>
    <w:rsid w:val="00967072"/>
    <w:rsid w:val="009811E1"/>
    <w:rsid w:val="00982EA1"/>
    <w:rsid w:val="009919B9"/>
    <w:rsid w:val="009940A8"/>
    <w:rsid w:val="009A2BB0"/>
    <w:rsid w:val="009C1B8E"/>
    <w:rsid w:val="009C20A7"/>
    <w:rsid w:val="009D6DA7"/>
    <w:rsid w:val="009E4664"/>
    <w:rsid w:val="009E5447"/>
    <w:rsid w:val="00A05216"/>
    <w:rsid w:val="00A05787"/>
    <w:rsid w:val="00A07324"/>
    <w:rsid w:val="00A3609D"/>
    <w:rsid w:val="00A52012"/>
    <w:rsid w:val="00A81EC1"/>
    <w:rsid w:val="00A94A5C"/>
    <w:rsid w:val="00AA3A40"/>
    <w:rsid w:val="00AB4747"/>
    <w:rsid w:val="00AE2FDD"/>
    <w:rsid w:val="00AF0069"/>
    <w:rsid w:val="00AF3891"/>
    <w:rsid w:val="00AF4691"/>
    <w:rsid w:val="00B03BAD"/>
    <w:rsid w:val="00B04406"/>
    <w:rsid w:val="00B25B28"/>
    <w:rsid w:val="00B41E8B"/>
    <w:rsid w:val="00B47799"/>
    <w:rsid w:val="00B50667"/>
    <w:rsid w:val="00B70A51"/>
    <w:rsid w:val="00B762DD"/>
    <w:rsid w:val="00B87B53"/>
    <w:rsid w:val="00B964FE"/>
    <w:rsid w:val="00BA459F"/>
    <w:rsid w:val="00C20F04"/>
    <w:rsid w:val="00C35B54"/>
    <w:rsid w:val="00C66068"/>
    <w:rsid w:val="00C67600"/>
    <w:rsid w:val="00C710BF"/>
    <w:rsid w:val="00C76AA8"/>
    <w:rsid w:val="00C85AB6"/>
    <w:rsid w:val="00C91879"/>
    <w:rsid w:val="00CA1E3C"/>
    <w:rsid w:val="00CA39C8"/>
    <w:rsid w:val="00CC4562"/>
    <w:rsid w:val="00CD2C6A"/>
    <w:rsid w:val="00CE1799"/>
    <w:rsid w:val="00D031AC"/>
    <w:rsid w:val="00D247F6"/>
    <w:rsid w:val="00D336B7"/>
    <w:rsid w:val="00D359CB"/>
    <w:rsid w:val="00D4259E"/>
    <w:rsid w:val="00D47A3A"/>
    <w:rsid w:val="00D62C2B"/>
    <w:rsid w:val="00D84A4F"/>
    <w:rsid w:val="00D9348D"/>
    <w:rsid w:val="00DB0463"/>
    <w:rsid w:val="00DB0ED2"/>
    <w:rsid w:val="00DB2777"/>
    <w:rsid w:val="00DC1889"/>
    <w:rsid w:val="00DC22EA"/>
    <w:rsid w:val="00DD0A34"/>
    <w:rsid w:val="00DD233E"/>
    <w:rsid w:val="00DE64A6"/>
    <w:rsid w:val="00E33573"/>
    <w:rsid w:val="00E35769"/>
    <w:rsid w:val="00E375BE"/>
    <w:rsid w:val="00E56376"/>
    <w:rsid w:val="00E730EA"/>
    <w:rsid w:val="00E76E3F"/>
    <w:rsid w:val="00E864BC"/>
    <w:rsid w:val="00E9088D"/>
    <w:rsid w:val="00E96D28"/>
    <w:rsid w:val="00EA213C"/>
    <w:rsid w:val="00EE1E7F"/>
    <w:rsid w:val="00EE62FE"/>
    <w:rsid w:val="00EE6D6F"/>
    <w:rsid w:val="00F0791C"/>
    <w:rsid w:val="00F2098C"/>
    <w:rsid w:val="00F46BA3"/>
    <w:rsid w:val="00F63C6F"/>
    <w:rsid w:val="00F71556"/>
    <w:rsid w:val="00F73685"/>
    <w:rsid w:val="00F825A4"/>
    <w:rsid w:val="00F94B0B"/>
    <w:rsid w:val="00FB5DD5"/>
    <w:rsid w:val="00FC1D8C"/>
    <w:rsid w:val="00FC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0AB1"/>
  <w15:docId w15:val="{CE636784-6F8E-4D45-AA7A-B251BF8E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AA"/>
    <w:pPr>
      <w:widowControl w:val="0"/>
      <w:overflowPunct w:val="0"/>
      <w:autoSpaceDE w:val="0"/>
      <w:autoSpaceDN w:val="0"/>
      <w:adjustRightInd w:val="0"/>
      <w:spacing w:after="180" w:line="273" w:lineRule="auto"/>
    </w:pPr>
    <w:rPr>
      <w:rFonts w:ascii="Arial" w:eastAsiaTheme="minorEastAsia" w:hAnsi="Arial" w:cs="Arial"/>
      <w:color w:val="000000"/>
      <w:kern w:val="28"/>
      <w:sz w:val="17"/>
      <w:szCs w:val="17"/>
    </w:rPr>
  </w:style>
  <w:style w:type="paragraph" w:styleId="Heading1">
    <w:name w:val="heading 1"/>
    <w:basedOn w:val="Normal"/>
    <w:next w:val="Normal"/>
    <w:link w:val="Heading1Char"/>
    <w:uiPriority w:val="9"/>
    <w:qFormat/>
    <w:rsid w:val="00780FB3"/>
    <w:pPr>
      <w:keepNext/>
      <w:keepLines/>
      <w:widowControl/>
      <w:overflowPunct/>
      <w:autoSpaceDE/>
      <w:autoSpaceDN/>
      <w:adjustRightInd/>
      <w:spacing w:before="240" w:after="0" w:line="259" w:lineRule="auto"/>
      <w:outlineLvl w:val="0"/>
    </w:pPr>
    <w:rPr>
      <w:rFonts w:asciiTheme="majorHAnsi" w:eastAsiaTheme="majorEastAsia" w:hAnsiTheme="majorHAnsi" w:cstheme="majorBidi"/>
      <w:color w:val="365F91"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A3"/>
    <w:pPr>
      <w:ind w:left="720"/>
      <w:contextualSpacing/>
    </w:pPr>
  </w:style>
  <w:style w:type="character" w:customStyle="1" w:styleId="Heading1Char">
    <w:name w:val="Heading 1 Char"/>
    <w:basedOn w:val="DefaultParagraphFont"/>
    <w:link w:val="Heading1"/>
    <w:uiPriority w:val="9"/>
    <w:rsid w:val="00780F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D6594"/>
    <w:rPr>
      <w:color w:val="0000FF" w:themeColor="hyperlink"/>
      <w:u w:val="single"/>
    </w:rPr>
  </w:style>
  <w:style w:type="character" w:customStyle="1" w:styleId="apple-converted-space">
    <w:name w:val="apple-converted-space"/>
    <w:basedOn w:val="DefaultParagraphFont"/>
    <w:rsid w:val="000D6594"/>
  </w:style>
  <w:style w:type="paragraph" w:styleId="NormalWeb">
    <w:name w:val="Normal (Web)"/>
    <w:basedOn w:val="Normal"/>
    <w:uiPriority w:val="99"/>
    <w:unhideWhenUsed/>
    <w:rsid w:val="007525FD"/>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967072"/>
    <w:rPr>
      <w:color w:val="800080" w:themeColor="followedHyperlink"/>
      <w:u w:val="single"/>
    </w:rPr>
  </w:style>
  <w:style w:type="character" w:styleId="UnresolvedMention">
    <w:name w:val="Unresolved Mention"/>
    <w:basedOn w:val="DefaultParagraphFont"/>
    <w:uiPriority w:val="99"/>
    <w:semiHidden/>
    <w:unhideWhenUsed/>
    <w:rsid w:val="0096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freesvg.org/akabeko" TargetMode="External"/><Relationship Id="rId12" Type="http://schemas.openxmlformats.org/officeDocument/2006/relationships/hyperlink" Target="https://freepngimg.com/png/30100-cute-octopus-transparent-pic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tat@me.com" TargetMode="External"/><Relationship Id="rId4" Type="http://schemas.openxmlformats.org/officeDocument/2006/relationships/settings" Target="settings.xml"/><Relationship Id="rId9" Type="http://schemas.openxmlformats.org/officeDocument/2006/relationships/hyperlink" Target="https://openclipart.org/detail/205503/yellow%20fish" TargetMode="External"/><Relationship Id="rId14" Type="http://schemas.openxmlformats.org/officeDocument/2006/relationships/hyperlink" Target="https://all-free-download.com/free-vectors/the-merma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A229-660B-4BF6-8FF7-75DDF61B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bertramjh</dc:creator>
  <cp:lastModifiedBy>12067553616</cp:lastModifiedBy>
  <cp:revision>2</cp:revision>
  <cp:lastPrinted>2026-02-09T21:07:00Z</cp:lastPrinted>
  <dcterms:created xsi:type="dcterms:W3CDTF">2026-02-19T16:06:00Z</dcterms:created>
  <dcterms:modified xsi:type="dcterms:W3CDTF">2026-02-19T16:06:00Z</dcterms:modified>
</cp:coreProperties>
</file>